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F7E" w:rsidRPr="00AC548E" w:rsidRDefault="00C20F7E" w:rsidP="00C20F7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lang w:val="en-US" w:eastAsia="ru-RU"/>
        </w:rPr>
      </w:pPr>
      <w:r w:rsidRPr="00AC548E">
        <w:rPr>
          <w:rFonts w:ascii="Times New Roman" w:eastAsia="Times New Roman" w:hAnsi="Times New Roman"/>
          <w:b/>
          <w:noProof/>
          <w:sz w:val="20"/>
          <w:lang w:eastAsia="ru-RU"/>
        </w:rPr>
        <w:drawing>
          <wp:inline distT="0" distB="0" distL="0" distR="0" wp14:anchorId="76609288" wp14:editId="71E2573A">
            <wp:extent cx="438150" cy="542925"/>
            <wp:effectExtent l="0" t="0" r="0" b="9525"/>
            <wp:docPr id="1" name="Рисунок 1" descr="Рамонский герб чб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монский герб чб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8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F7E" w:rsidRPr="00AC548E" w:rsidRDefault="00C20F7E" w:rsidP="00C20F7E">
      <w:pPr>
        <w:spacing w:after="0" w:line="240" w:lineRule="auto"/>
        <w:ind w:right="-295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AC548E">
        <w:rPr>
          <w:rFonts w:ascii="Times New Roman" w:eastAsia="Times New Roman" w:hAnsi="Times New Roman"/>
          <w:b/>
          <w:sz w:val="24"/>
          <w:szCs w:val="28"/>
          <w:lang w:eastAsia="ru-RU"/>
        </w:rPr>
        <w:t>СОВЕТ НАРОДНЫХ ДЕПУТАТОВ</w:t>
      </w:r>
    </w:p>
    <w:p w:rsidR="00C20F7E" w:rsidRPr="00AC548E" w:rsidRDefault="00C20F7E" w:rsidP="00C20F7E">
      <w:pPr>
        <w:spacing w:after="0" w:line="240" w:lineRule="auto"/>
        <w:ind w:right="-295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AC548E">
        <w:rPr>
          <w:rFonts w:ascii="Times New Roman" w:eastAsia="Times New Roman" w:hAnsi="Times New Roman"/>
          <w:b/>
          <w:sz w:val="24"/>
          <w:szCs w:val="28"/>
          <w:lang w:eastAsia="ru-RU"/>
        </w:rPr>
        <w:t>РАМОНСКОГО МУНИЦИПАЛЬНОГО РАЙОНА</w:t>
      </w:r>
    </w:p>
    <w:p w:rsidR="00C20F7E" w:rsidRPr="00AC548E" w:rsidRDefault="00C20F7E" w:rsidP="00C20F7E">
      <w:pPr>
        <w:spacing w:after="0" w:line="240" w:lineRule="auto"/>
        <w:ind w:right="-295"/>
        <w:jc w:val="center"/>
        <w:rPr>
          <w:rFonts w:ascii="Times New Roman" w:eastAsia="Times New Roman" w:hAnsi="Times New Roman"/>
          <w:b/>
          <w:spacing w:val="40"/>
          <w:sz w:val="24"/>
          <w:szCs w:val="28"/>
          <w:lang w:eastAsia="ru-RU"/>
        </w:rPr>
      </w:pPr>
      <w:r w:rsidRPr="00AC548E">
        <w:rPr>
          <w:rFonts w:ascii="Times New Roman" w:eastAsia="Times New Roman" w:hAnsi="Times New Roman"/>
          <w:b/>
          <w:sz w:val="24"/>
          <w:szCs w:val="28"/>
          <w:lang w:eastAsia="ru-RU"/>
        </w:rPr>
        <w:t>ВОРОНЕЖСКОЙ ОБЛАСТИ</w:t>
      </w:r>
    </w:p>
    <w:p w:rsidR="00C20F7E" w:rsidRPr="00AC548E" w:rsidRDefault="00C20F7E" w:rsidP="00C20F7E">
      <w:pPr>
        <w:spacing w:after="0" w:line="240" w:lineRule="auto"/>
        <w:ind w:right="-295"/>
        <w:jc w:val="center"/>
        <w:rPr>
          <w:rFonts w:ascii="Times New Roman" w:eastAsia="Times New Roman" w:hAnsi="Times New Roman"/>
          <w:b/>
          <w:spacing w:val="40"/>
          <w:szCs w:val="24"/>
          <w:lang w:eastAsia="ru-RU"/>
        </w:rPr>
      </w:pPr>
    </w:p>
    <w:p w:rsidR="00C20F7E" w:rsidRPr="00AC548E" w:rsidRDefault="00C20F7E" w:rsidP="00C20F7E">
      <w:pPr>
        <w:spacing w:after="0" w:line="240" w:lineRule="auto"/>
        <w:ind w:right="-295"/>
        <w:jc w:val="center"/>
        <w:rPr>
          <w:rFonts w:ascii="Times New Roman" w:eastAsia="Times New Roman" w:hAnsi="Times New Roman"/>
          <w:b/>
          <w:spacing w:val="40"/>
          <w:sz w:val="28"/>
          <w:szCs w:val="32"/>
          <w:lang w:eastAsia="ru-RU"/>
        </w:rPr>
      </w:pPr>
      <w:r w:rsidRPr="00AC548E">
        <w:rPr>
          <w:rFonts w:ascii="Times New Roman" w:eastAsia="Times New Roman" w:hAnsi="Times New Roman"/>
          <w:b/>
          <w:spacing w:val="40"/>
          <w:sz w:val="28"/>
          <w:szCs w:val="32"/>
          <w:lang w:eastAsia="ru-RU"/>
        </w:rPr>
        <w:t>РЕШЕНИЕ</w:t>
      </w:r>
    </w:p>
    <w:p w:rsidR="00C20F7E" w:rsidRPr="00AC548E" w:rsidRDefault="00C20F7E" w:rsidP="00C20F7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C20F7E" w:rsidRPr="00AC548E" w:rsidRDefault="00AC1016" w:rsidP="00C20F7E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AC548E">
        <w:rPr>
          <w:rFonts w:ascii="Times New Roman" w:eastAsia="Times New Roman" w:hAnsi="Times New Roman"/>
          <w:sz w:val="24"/>
          <w:szCs w:val="20"/>
          <w:lang w:eastAsia="ru-RU"/>
        </w:rPr>
        <w:t>От 23.05.2017</w:t>
      </w:r>
      <w:r w:rsidR="00EA026F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C20F7E" w:rsidRPr="00AC548E">
        <w:rPr>
          <w:rFonts w:ascii="Times New Roman" w:eastAsia="Times New Roman" w:hAnsi="Times New Roman"/>
          <w:sz w:val="24"/>
          <w:szCs w:val="20"/>
          <w:lang w:eastAsia="ru-RU"/>
        </w:rPr>
        <w:t xml:space="preserve">№ </w:t>
      </w:r>
      <w:r w:rsidRPr="00AC548E">
        <w:rPr>
          <w:rFonts w:ascii="Times New Roman" w:eastAsia="Times New Roman" w:hAnsi="Times New Roman"/>
          <w:sz w:val="24"/>
          <w:szCs w:val="20"/>
          <w:lang w:eastAsia="ru-RU"/>
        </w:rPr>
        <w:t>186</w:t>
      </w:r>
    </w:p>
    <w:p w:rsidR="00C20F7E" w:rsidRPr="00AC548E" w:rsidRDefault="00C20F7E" w:rsidP="00C20F7E">
      <w:pPr>
        <w:spacing w:after="0" w:line="240" w:lineRule="auto"/>
        <w:ind w:firstLine="708"/>
        <w:rPr>
          <w:rFonts w:ascii="Times New Roman" w:eastAsia="Times New Roman" w:hAnsi="Times New Roman"/>
          <w:sz w:val="18"/>
          <w:szCs w:val="20"/>
          <w:lang w:eastAsia="ru-RU"/>
        </w:rPr>
      </w:pPr>
      <w:r w:rsidRPr="00AC548E">
        <w:rPr>
          <w:rFonts w:ascii="Times New Roman" w:eastAsia="Times New Roman" w:hAnsi="Times New Roman"/>
          <w:sz w:val="18"/>
          <w:szCs w:val="20"/>
          <w:lang w:eastAsia="ru-RU"/>
        </w:rPr>
        <w:t>р. п. Рамонь</w:t>
      </w:r>
    </w:p>
    <w:p w:rsidR="00C20F7E" w:rsidRPr="00AC548E" w:rsidRDefault="00C20F7E" w:rsidP="00C20F7E">
      <w:pPr>
        <w:tabs>
          <w:tab w:val="left" w:pos="5103"/>
        </w:tabs>
        <w:spacing w:before="240" w:after="60" w:line="240" w:lineRule="auto"/>
        <w:ind w:right="4109"/>
        <w:contextualSpacing/>
        <w:jc w:val="both"/>
        <w:outlineLvl w:val="0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AC548E">
        <w:rPr>
          <w:rFonts w:ascii="Times New Roman" w:eastAsia="Times New Roman" w:hAnsi="Times New Roman"/>
          <w:b/>
          <w:sz w:val="24"/>
          <w:szCs w:val="28"/>
          <w:lang w:eastAsia="ru-RU"/>
        </w:rPr>
        <w:t>О признании утратившим силу решения Совета народных депутатов Рамонского муниципального района Воронежской области от 18.08.2008 № 464 «Об</w:t>
      </w:r>
      <w:r w:rsidR="00EA026F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  <w:r w:rsidRPr="00AC548E">
        <w:rPr>
          <w:rFonts w:ascii="Times New Roman" w:eastAsia="Times New Roman" w:hAnsi="Times New Roman"/>
          <w:b/>
          <w:sz w:val="24"/>
          <w:szCs w:val="28"/>
          <w:lang w:eastAsia="ru-RU"/>
        </w:rPr>
        <w:t>утверждении Положения о поощрениях и социальных гаранти</w:t>
      </w:r>
      <w:r w:rsidR="00EA026F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ях муниципальным служащим </w:t>
      </w:r>
      <w:r w:rsidRPr="00AC548E">
        <w:rPr>
          <w:rFonts w:ascii="Times New Roman" w:eastAsia="Times New Roman" w:hAnsi="Times New Roman"/>
          <w:b/>
          <w:sz w:val="24"/>
          <w:szCs w:val="28"/>
          <w:lang w:eastAsia="ru-RU"/>
        </w:rPr>
        <w:t>органов местного самоуправле</w:t>
      </w:r>
      <w:r w:rsidR="00EA026F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ния Рамонского муниципального района </w:t>
      </w:r>
      <w:r w:rsidRPr="00AC548E">
        <w:rPr>
          <w:rFonts w:ascii="Times New Roman" w:eastAsia="Times New Roman" w:hAnsi="Times New Roman"/>
          <w:b/>
          <w:sz w:val="24"/>
          <w:szCs w:val="28"/>
          <w:lang w:eastAsia="ru-RU"/>
        </w:rPr>
        <w:t>Воронежской области»</w:t>
      </w:r>
    </w:p>
    <w:p w:rsidR="00C20F7E" w:rsidRPr="00AC548E" w:rsidRDefault="00C20F7E" w:rsidP="00C20F7E">
      <w:pPr>
        <w:tabs>
          <w:tab w:val="left" w:pos="4536"/>
          <w:tab w:val="left" w:pos="4678"/>
          <w:tab w:val="left" w:pos="5103"/>
        </w:tabs>
        <w:spacing w:after="0" w:line="240" w:lineRule="auto"/>
        <w:ind w:right="5102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172DCD" w:rsidRPr="00AC548E" w:rsidRDefault="00C20F7E" w:rsidP="00EA026F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AC548E">
        <w:rPr>
          <w:rFonts w:ascii="Times New Roman" w:hAnsi="Times New Roman"/>
          <w:sz w:val="24"/>
          <w:szCs w:val="28"/>
        </w:rPr>
        <w:t>В соответствии с Федеральным</w:t>
      </w:r>
      <w:r w:rsidR="00702DF8" w:rsidRPr="00AC548E">
        <w:rPr>
          <w:rFonts w:ascii="Times New Roman" w:hAnsi="Times New Roman"/>
          <w:sz w:val="24"/>
          <w:szCs w:val="28"/>
        </w:rPr>
        <w:t>и закона</w:t>
      </w:r>
      <w:r w:rsidRPr="00AC548E">
        <w:rPr>
          <w:rFonts w:ascii="Times New Roman" w:hAnsi="Times New Roman"/>
          <w:sz w:val="24"/>
          <w:szCs w:val="28"/>
        </w:rPr>
        <w:t>м</w:t>
      </w:r>
      <w:r w:rsidR="00702DF8" w:rsidRPr="00AC548E">
        <w:rPr>
          <w:rFonts w:ascii="Times New Roman" w:hAnsi="Times New Roman"/>
          <w:sz w:val="24"/>
          <w:szCs w:val="28"/>
        </w:rPr>
        <w:t>и</w:t>
      </w:r>
      <w:r w:rsidRPr="00AC548E">
        <w:rPr>
          <w:rFonts w:ascii="Times New Roman" w:hAnsi="Times New Roman"/>
          <w:sz w:val="24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702DF8" w:rsidRPr="00AC548E">
        <w:rPr>
          <w:rFonts w:ascii="Times New Roman" w:hAnsi="Times New Roman"/>
          <w:sz w:val="24"/>
          <w:szCs w:val="28"/>
        </w:rPr>
        <w:t xml:space="preserve"> от 02.03.2007 №25-ФЗ «О муниципальной службе в Российской Федерации», законом Воронежской области от 28.12.2007 №175-ОЗ «О муниципальной службе в Воронежской области»,</w:t>
      </w:r>
      <w:r w:rsidRPr="00AC548E">
        <w:rPr>
          <w:rFonts w:ascii="Times New Roman" w:hAnsi="Times New Roman"/>
          <w:sz w:val="24"/>
          <w:szCs w:val="28"/>
        </w:rPr>
        <w:t xml:space="preserve"> Уставом Рамонского муниципального района Воронежской области и в целях приведения</w:t>
      </w:r>
      <w:r w:rsidR="00C16EAD" w:rsidRPr="00AC548E">
        <w:rPr>
          <w:rFonts w:ascii="Times New Roman" w:hAnsi="Times New Roman"/>
          <w:sz w:val="24"/>
          <w:szCs w:val="28"/>
        </w:rPr>
        <w:t xml:space="preserve"> муниципального правового акта</w:t>
      </w:r>
      <w:r w:rsidRPr="00AC548E">
        <w:rPr>
          <w:rFonts w:ascii="Times New Roman" w:hAnsi="Times New Roman"/>
          <w:sz w:val="24"/>
          <w:szCs w:val="28"/>
        </w:rPr>
        <w:t xml:space="preserve"> в соответствие </w:t>
      </w:r>
      <w:r w:rsidR="00C16EAD" w:rsidRPr="00AC548E">
        <w:rPr>
          <w:rFonts w:ascii="Times New Roman" w:hAnsi="Times New Roman"/>
          <w:sz w:val="24"/>
          <w:szCs w:val="28"/>
        </w:rPr>
        <w:t>с действующим законодательством</w:t>
      </w:r>
      <w:r w:rsidRPr="00AC548E">
        <w:rPr>
          <w:rFonts w:ascii="Times New Roman" w:hAnsi="Times New Roman"/>
          <w:sz w:val="24"/>
          <w:szCs w:val="28"/>
        </w:rPr>
        <w:t xml:space="preserve"> Совет народных депутатов</w:t>
      </w:r>
      <w:r w:rsidR="004128A8" w:rsidRPr="00AC548E">
        <w:rPr>
          <w:rFonts w:ascii="Times New Roman" w:hAnsi="Times New Roman"/>
          <w:sz w:val="24"/>
          <w:szCs w:val="28"/>
        </w:rPr>
        <w:t xml:space="preserve"> Рамонского муниципального района Воронежской области </w:t>
      </w:r>
      <w:r w:rsidR="004128A8" w:rsidRPr="00AC548E">
        <w:rPr>
          <w:rFonts w:ascii="Times New Roman" w:hAnsi="Times New Roman"/>
          <w:b/>
          <w:sz w:val="24"/>
          <w:szCs w:val="28"/>
        </w:rPr>
        <w:t>р е ш и л:</w:t>
      </w:r>
    </w:p>
    <w:p w:rsidR="004128A8" w:rsidRPr="00AC548E" w:rsidRDefault="00C16EAD" w:rsidP="00C16EA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C548E">
        <w:rPr>
          <w:rFonts w:ascii="Times New Roman" w:hAnsi="Times New Roman"/>
          <w:sz w:val="24"/>
          <w:szCs w:val="28"/>
        </w:rPr>
        <w:t xml:space="preserve">1. </w:t>
      </w:r>
      <w:r w:rsidR="004128A8" w:rsidRPr="00AC548E">
        <w:rPr>
          <w:rFonts w:ascii="Times New Roman" w:hAnsi="Times New Roman"/>
          <w:sz w:val="24"/>
          <w:szCs w:val="28"/>
        </w:rPr>
        <w:t xml:space="preserve">Признать утратившим силу решение Совета народных депутатов Рамонского муниципального района Воронежской области от 18.08.2008 № 464 «Об утверждении Положения о поощрениях и социальных гарантиях </w:t>
      </w:r>
      <w:r w:rsidRPr="00AC548E">
        <w:rPr>
          <w:rFonts w:ascii="Times New Roman" w:hAnsi="Times New Roman"/>
          <w:sz w:val="24"/>
          <w:szCs w:val="28"/>
        </w:rPr>
        <w:t xml:space="preserve">муниципальным служащим </w:t>
      </w:r>
      <w:r w:rsidR="004128A8" w:rsidRPr="00AC548E">
        <w:rPr>
          <w:rFonts w:ascii="Times New Roman" w:hAnsi="Times New Roman"/>
          <w:sz w:val="24"/>
          <w:szCs w:val="28"/>
        </w:rPr>
        <w:t>органов местного самоуправле</w:t>
      </w:r>
      <w:r w:rsidRPr="00AC548E">
        <w:rPr>
          <w:rFonts w:ascii="Times New Roman" w:hAnsi="Times New Roman"/>
          <w:sz w:val="24"/>
          <w:szCs w:val="28"/>
        </w:rPr>
        <w:t xml:space="preserve">ния Рамонского муниципального </w:t>
      </w:r>
      <w:r w:rsidR="004128A8" w:rsidRPr="00AC548E">
        <w:rPr>
          <w:rFonts w:ascii="Times New Roman" w:hAnsi="Times New Roman"/>
          <w:sz w:val="24"/>
          <w:szCs w:val="28"/>
        </w:rPr>
        <w:t>района  Воронежской области».</w:t>
      </w:r>
    </w:p>
    <w:p w:rsidR="004128A8" w:rsidRPr="00AC548E" w:rsidRDefault="00C16EAD" w:rsidP="00702D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C548E">
        <w:rPr>
          <w:rFonts w:ascii="Times New Roman" w:hAnsi="Times New Roman"/>
          <w:sz w:val="24"/>
          <w:szCs w:val="28"/>
        </w:rPr>
        <w:t xml:space="preserve">2. </w:t>
      </w:r>
      <w:r w:rsidR="004128A8" w:rsidRPr="00AC548E">
        <w:rPr>
          <w:rFonts w:ascii="Times New Roman" w:hAnsi="Times New Roman"/>
          <w:sz w:val="24"/>
          <w:szCs w:val="28"/>
        </w:rPr>
        <w:t>Опубликовать настоящее решение в официальном издании органов местного самоуправления Рамонского муниципального района Воронежской области «Муниципальный вестник».</w:t>
      </w:r>
    </w:p>
    <w:p w:rsidR="00AC548E" w:rsidRDefault="00C16EAD" w:rsidP="00AC54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C548E">
        <w:rPr>
          <w:rFonts w:ascii="Times New Roman" w:hAnsi="Times New Roman"/>
          <w:sz w:val="24"/>
          <w:szCs w:val="28"/>
        </w:rPr>
        <w:t>3.</w:t>
      </w:r>
      <w:r w:rsidR="004128A8" w:rsidRPr="00AC548E">
        <w:rPr>
          <w:rFonts w:ascii="Times New Roman" w:hAnsi="Times New Roman"/>
          <w:sz w:val="24"/>
          <w:szCs w:val="28"/>
        </w:rPr>
        <w:t xml:space="preserve"> Контроль исполнения настоящего решения оставляю за собой.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084"/>
      </w:tblGrid>
      <w:tr w:rsidR="00EA026F" w:rsidRPr="00EA026F" w:rsidTr="00EA026F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EA026F" w:rsidRDefault="00EA026F" w:rsidP="00315A9B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bookmarkStart w:id="0" w:name="_GoBack"/>
            <w:bookmarkEnd w:id="0"/>
            <w:r w:rsidRPr="00EA026F">
              <w:rPr>
                <w:rFonts w:ascii="Times New Roman" w:hAnsi="Times New Roman"/>
                <w:sz w:val="24"/>
                <w:szCs w:val="28"/>
              </w:rPr>
              <w:t>Глава</w:t>
            </w:r>
          </w:p>
          <w:p w:rsidR="00EA026F" w:rsidRPr="00EA026F" w:rsidRDefault="00EA026F" w:rsidP="004351F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A026F">
              <w:rPr>
                <w:rFonts w:ascii="Times New Roman" w:hAnsi="Times New Roman"/>
                <w:sz w:val="24"/>
                <w:szCs w:val="28"/>
              </w:rPr>
              <w:t>муниципального района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EA026F" w:rsidRPr="00EA026F" w:rsidRDefault="00EA026F" w:rsidP="00EA026F">
            <w:pPr>
              <w:pStyle w:val="a3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A026F" w:rsidRPr="00EA026F" w:rsidRDefault="00EA026F" w:rsidP="00EA026F">
            <w:pPr>
              <w:pStyle w:val="a3"/>
              <w:ind w:left="0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A026F">
              <w:rPr>
                <w:rFonts w:ascii="Times New Roman" w:hAnsi="Times New Roman"/>
                <w:sz w:val="24"/>
                <w:szCs w:val="28"/>
              </w:rPr>
              <w:t xml:space="preserve">А.И. </w:t>
            </w:r>
            <w:proofErr w:type="spellStart"/>
            <w:r w:rsidRPr="00EA026F">
              <w:rPr>
                <w:rFonts w:ascii="Times New Roman" w:hAnsi="Times New Roman"/>
                <w:sz w:val="24"/>
                <w:szCs w:val="28"/>
              </w:rPr>
              <w:t>Плякин</w:t>
            </w:r>
            <w:proofErr w:type="spellEnd"/>
          </w:p>
        </w:tc>
      </w:tr>
    </w:tbl>
    <w:p w:rsidR="004128A8" w:rsidRPr="00AC548E" w:rsidRDefault="004128A8" w:rsidP="00EA026F">
      <w:pPr>
        <w:pStyle w:val="a3"/>
        <w:ind w:left="0"/>
        <w:rPr>
          <w:rFonts w:ascii="Times New Roman" w:hAnsi="Times New Roman"/>
          <w:sz w:val="24"/>
          <w:szCs w:val="28"/>
        </w:rPr>
      </w:pPr>
    </w:p>
    <w:sectPr w:rsidR="004128A8" w:rsidRPr="00AC548E" w:rsidSect="00C16EAD">
      <w:pgSz w:w="11906" w:h="16838"/>
      <w:pgMar w:top="1134" w:right="566" w:bottom="141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C005C"/>
    <w:multiLevelType w:val="hybridMultilevel"/>
    <w:tmpl w:val="16400A98"/>
    <w:lvl w:ilvl="0" w:tplc="A7EE05F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29"/>
    <w:rsid w:val="000D1529"/>
    <w:rsid w:val="00315A9B"/>
    <w:rsid w:val="004128A8"/>
    <w:rsid w:val="00702DF8"/>
    <w:rsid w:val="008B317A"/>
    <w:rsid w:val="00A9305C"/>
    <w:rsid w:val="00AC1016"/>
    <w:rsid w:val="00AC548E"/>
    <w:rsid w:val="00C16EAD"/>
    <w:rsid w:val="00C17984"/>
    <w:rsid w:val="00C20F7E"/>
    <w:rsid w:val="00DA187B"/>
    <w:rsid w:val="00EA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B103B-83E4-4CD5-905F-5E9054267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F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0F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128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2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A8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EA0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2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A4860-1F28-43CA-A14F-359FF0C76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user1771</dc:creator>
  <cp:lastModifiedBy>Екатерина Гуринова</cp:lastModifiedBy>
  <cp:revision>6</cp:revision>
  <cp:lastPrinted>2017-05-10T13:43:00Z</cp:lastPrinted>
  <dcterms:created xsi:type="dcterms:W3CDTF">2017-05-10T13:46:00Z</dcterms:created>
  <dcterms:modified xsi:type="dcterms:W3CDTF">2017-05-25T13:41:00Z</dcterms:modified>
</cp:coreProperties>
</file>