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39C" w:rsidRPr="0043139C" w:rsidRDefault="0043139C" w:rsidP="0043139C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3139C"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 w:rsidRPr="0043139C">
        <w:rPr>
          <w:rFonts w:ascii="Times New Roman" w:hAnsi="Times New Roman" w:cs="Times New Roman"/>
          <w:b/>
          <w:sz w:val="28"/>
          <w:szCs w:val="28"/>
        </w:rPr>
        <w:t xml:space="preserve"> отмечает рост количества заявлений, </w:t>
      </w:r>
    </w:p>
    <w:p w:rsidR="0043139C" w:rsidRPr="0043139C" w:rsidRDefault="0043139C" w:rsidP="0043139C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3139C">
        <w:rPr>
          <w:rFonts w:ascii="Times New Roman" w:hAnsi="Times New Roman" w:cs="Times New Roman"/>
          <w:b/>
          <w:sz w:val="28"/>
          <w:szCs w:val="28"/>
        </w:rPr>
        <w:t>поступающих</w:t>
      </w:r>
      <w:proofErr w:type="gramEnd"/>
      <w:r w:rsidRPr="0043139C">
        <w:rPr>
          <w:rFonts w:ascii="Times New Roman" w:hAnsi="Times New Roman" w:cs="Times New Roman"/>
          <w:b/>
          <w:sz w:val="28"/>
          <w:szCs w:val="28"/>
        </w:rPr>
        <w:t xml:space="preserve"> в электронном виде.</w:t>
      </w:r>
    </w:p>
    <w:p w:rsidR="0043139C" w:rsidRDefault="0043139C" w:rsidP="004313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39C" w:rsidRDefault="0043139C" w:rsidP="004313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39C" w:rsidRPr="0043139C" w:rsidRDefault="0043139C" w:rsidP="004313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3139C">
        <w:rPr>
          <w:rFonts w:ascii="Times New Roman" w:hAnsi="Times New Roman" w:cs="Times New Roman"/>
          <w:sz w:val="28"/>
          <w:szCs w:val="28"/>
        </w:rPr>
        <w:t xml:space="preserve"> последнее время фиксирует существенное увеличение числа заявлений на проведение учетно-регистрационных действий, поступивших в электронном виде</w:t>
      </w:r>
      <w:r>
        <w:rPr>
          <w:rFonts w:ascii="Times New Roman" w:hAnsi="Times New Roman" w:cs="Times New Roman"/>
          <w:sz w:val="28"/>
          <w:szCs w:val="28"/>
        </w:rPr>
        <w:t xml:space="preserve">, отметили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Росреестре</w:t>
      </w:r>
      <w:proofErr w:type="spellEnd"/>
      <w:r w:rsidRPr="0043139C">
        <w:rPr>
          <w:rFonts w:ascii="Times New Roman" w:hAnsi="Times New Roman" w:cs="Times New Roman"/>
          <w:sz w:val="28"/>
          <w:szCs w:val="28"/>
        </w:rPr>
        <w:t>.</w:t>
      </w:r>
    </w:p>
    <w:p w:rsidR="0043139C" w:rsidRPr="0043139C" w:rsidRDefault="0043139C" w:rsidP="004313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39C">
        <w:rPr>
          <w:rFonts w:ascii="Times New Roman" w:hAnsi="Times New Roman" w:cs="Times New Roman"/>
          <w:sz w:val="28"/>
          <w:szCs w:val="28"/>
        </w:rPr>
        <w:t xml:space="preserve">Рост количества электронных заявлений объясняется вполне понятными причинами - в период неблагоприятной эпидемиологической обстановки все больше людей стремятся получать все необходимое дистанционно, в случае сделок с недвижимостью - в электронном виде. Активно пользуются возможностями электронного способа подачи документов стали и юридические лица - организации-застройщики и банки. </w:t>
      </w:r>
    </w:p>
    <w:p w:rsidR="0043139C" w:rsidRDefault="0043139C" w:rsidP="004313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ведомстве</w:t>
      </w:r>
      <w:r w:rsidRPr="0043139C">
        <w:rPr>
          <w:rFonts w:ascii="Times New Roman" w:hAnsi="Times New Roman" w:cs="Times New Roman"/>
          <w:sz w:val="28"/>
          <w:szCs w:val="28"/>
        </w:rPr>
        <w:t xml:space="preserve"> напомина</w:t>
      </w:r>
      <w:r>
        <w:rPr>
          <w:rFonts w:ascii="Times New Roman" w:hAnsi="Times New Roman" w:cs="Times New Roman"/>
          <w:sz w:val="28"/>
          <w:szCs w:val="28"/>
        </w:rPr>
        <w:t xml:space="preserve">ют </w:t>
      </w:r>
      <w:r w:rsidRPr="0043139C">
        <w:rPr>
          <w:rFonts w:ascii="Times New Roman" w:hAnsi="Times New Roman" w:cs="Times New Roman"/>
          <w:sz w:val="28"/>
          <w:szCs w:val="28"/>
        </w:rPr>
        <w:t xml:space="preserve">гражданам и юридическим лицам, что получение государственных услуг в сфере недвижимости в электронном виде имеет ряд очевидных преимуществ. В первую очередь, это отсутствие необходимости личного посещения офисов МФЦ, а также снижение временных затрат, финансовая выгода при оплате госпошлины (для физических лиц). Все сервисы по получению электронных услуг </w:t>
      </w:r>
      <w:proofErr w:type="spellStart"/>
      <w:r w:rsidRPr="0043139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43139C">
        <w:rPr>
          <w:rFonts w:ascii="Times New Roman" w:hAnsi="Times New Roman" w:cs="Times New Roman"/>
          <w:sz w:val="28"/>
          <w:szCs w:val="28"/>
        </w:rPr>
        <w:t xml:space="preserve">, в том числе подача документов на кадастровый учет и (или) государственную регистрацию прав и получение сведений из ЕГРН, доступны на портале </w:t>
      </w:r>
      <w:proofErr w:type="spellStart"/>
      <w:r w:rsidRPr="0043139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43139C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FA795D">
          <w:rPr>
            <w:rStyle w:val="a4"/>
            <w:rFonts w:ascii="Times New Roman" w:hAnsi="Times New Roman" w:cs="Times New Roman"/>
            <w:sz w:val="28"/>
            <w:szCs w:val="28"/>
          </w:rPr>
          <w:t>https://rosreestr.ru/</w:t>
        </w:r>
      </w:hyperlink>
      <w:r w:rsidRPr="004313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139C" w:rsidRDefault="0043139C" w:rsidP="004313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полагают, что сложившаяся ситуация поспособствует тому, что когда </w:t>
      </w:r>
      <w:r w:rsidRPr="0043139C">
        <w:rPr>
          <w:rFonts w:ascii="Times New Roman" w:hAnsi="Times New Roman" w:cs="Times New Roman"/>
          <w:sz w:val="28"/>
          <w:szCs w:val="28"/>
        </w:rPr>
        <w:t>эпидемиологическ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43139C">
        <w:rPr>
          <w:rFonts w:ascii="Times New Roman" w:hAnsi="Times New Roman" w:cs="Times New Roman"/>
          <w:sz w:val="28"/>
          <w:szCs w:val="28"/>
        </w:rPr>
        <w:t xml:space="preserve"> обстановк</w:t>
      </w:r>
      <w:r>
        <w:rPr>
          <w:rFonts w:ascii="Times New Roman" w:hAnsi="Times New Roman" w:cs="Times New Roman"/>
          <w:sz w:val="28"/>
          <w:szCs w:val="28"/>
        </w:rPr>
        <w:t xml:space="preserve">а стабилизируется, многие, оценив преимущества электронных услуг, будут отдавать предпочтение именно им. </w:t>
      </w:r>
    </w:p>
    <w:p w:rsidR="0043139C" w:rsidRDefault="0043139C" w:rsidP="004313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39C" w:rsidRPr="0043139C" w:rsidRDefault="0043139C" w:rsidP="004313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49CE" w:rsidRDefault="002B49CE" w:rsidP="004313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39C" w:rsidRPr="0043139C" w:rsidRDefault="0043139C" w:rsidP="004313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3139C" w:rsidRPr="0043139C" w:rsidSect="002B4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3139C"/>
    <w:rsid w:val="002B49CE"/>
    <w:rsid w:val="0043139C"/>
    <w:rsid w:val="00F94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139C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3">
    <w:name w:val="No Spacing"/>
    <w:uiPriority w:val="1"/>
    <w:qFormat/>
    <w:rsid w:val="0043139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313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zaharenkos</dc:creator>
  <cp:keywords/>
  <dc:description/>
  <cp:lastModifiedBy>zaharenkos</cp:lastModifiedBy>
  <cp:revision>3</cp:revision>
  <cp:lastPrinted>2020-04-29T11:41:00Z</cp:lastPrinted>
  <dcterms:created xsi:type="dcterms:W3CDTF">2020-04-29T11:34:00Z</dcterms:created>
  <dcterms:modified xsi:type="dcterms:W3CDTF">2020-04-29T11:59:00Z</dcterms:modified>
</cp:coreProperties>
</file>