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97" w:rsidRPr="00333B97" w:rsidRDefault="00333B97" w:rsidP="00333B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drawing>
          <wp:inline distT="0" distB="0" distL="0" distR="0" wp14:anchorId="1BED6692">
            <wp:extent cx="4476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B97" w:rsidRPr="00333B97" w:rsidRDefault="00333B97" w:rsidP="00333B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33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АДМИНИСТРАЦИЯ </w:t>
      </w:r>
    </w:p>
    <w:p w:rsidR="00333B97" w:rsidRPr="00333B97" w:rsidRDefault="00333B97" w:rsidP="00333B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33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РАМОНСКОГО МУНИЦИПАЛЬНОГО РАЙОНА </w:t>
      </w:r>
    </w:p>
    <w:p w:rsidR="00333B97" w:rsidRPr="00333B97" w:rsidRDefault="00333B97" w:rsidP="00333B9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33B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ВОРОНЕЖСКОЙ ОБЛАСТИ</w:t>
      </w:r>
    </w:p>
    <w:p w:rsidR="00333B97" w:rsidRPr="00333B97" w:rsidRDefault="00333B97" w:rsidP="00333B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754B8" w:rsidRDefault="00333B97" w:rsidP="00AB5A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333B97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 О С Т А Н О В Л Е Н И Е</w:t>
      </w:r>
    </w:p>
    <w:p w:rsidR="00AB5A25" w:rsidRPr="00AB5A25" w:rsidRDefault="00AB5A25" w:rsidP="00AB5A2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7754B8" w:rsidRPr="001948F6" w:rsidRDefault="007754B8" w:rsidP="007754B8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948F6">
        <w:rPr>
          <w:rFonts w:ascii="Times New Roman" w:hAnsi="Times New Roman" w:cs="Times New Roman"/>
          <w:b w:val="0"/>
          <w:sz w:val="28"/>
          <w:szCs w:val="28"/>
        </w:rPr>
        <w:t>от_</w:t>
      </w:r>
      <w:r w:rsidR="00DF1AB5" w:rsidRPr="00DF1AB5">
        <w:rPr>
          <w:rFonts w:ascii="Times New Roman" w:hAnsi="Times New Roman" w:cs="Times New Roman"/>
          <w:b w:val="0"/>
          <w:sz w:val="28"/>
          <w:szCs w:val="28"/>
        </w:rPr>
        <w:t>_</w:t>
      </w:r>
      <w:r w:rsidR="00237163">
        <w:rPr>
          <w:rFonts w:ascii="Times New Roman" w:hAnsi="Times New Roman" w:cs="Times New Roman"/>
          <w:b w:val="0"/>
          <w:sz w:val="28"/>
          <w:szCs w:val="28"/>
        </w:rPr>
        <w:t>21.04.2020</w:t>
      </w:r>
      <w:bookmarkStart w:id="0" w:name="_GoBack"/>
      <w:bookmarkEnd w:id="0"/>
      <w:r w:rsidR="001948F6" w:rsidRPr="001948F6">
        <w:rPr>
          <w:rFonts w:ascii="Times New Roman" w:hAnsi="Times New Roman" w:cs="Times New Roman"/>
          <w:b w:val="0"/>
          <w:sz w:val="28"/>
          <w:szCs w:val="28"/>
        </w:rPr>
        <w:t>_</w:t>
      </w:r>
      <w:r w:rsidRPr="001948F6">
        <w:rPr>
          <w:rFonts w:ascii="Times New Roman" w:hAnsi="Times New Roman" w:cs="Times New Roman"/>
          <w:b w:val="0"/>
          <w:sz w:val="28"/>
          <w:szCs w:val="28"/>
        </w:rPr>
        <w:t>_</w:t>
      </w:r>
      <w:r w:rsidR="001948F6" w:rsidRPr="001948F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948F6">
        <w:rPr>
          <w:rFonts w:ascii="Times New Roman" w:hAnsi="Times New Roman" w:cs="Times New Roman"/>
          <w:b w:val="0"/>
          <w:sz w:val="28"/>
          <w:szCs w:val="28"/>
        </w:rPr>
        <w:t>_</w:t>
      </w:r>
      <w:r w:rsidR="00DF1AB5" w:rsidRPr="00DF1AB5">
        <w:rPr>
          <w:rFonts w:ascii="Times New Roman" w:hAnsi="Times New Roman" w:cs="Times New Roman"/>
          <w:b w:val="0"/>
          <w:sz w:val="28"/>
          <w:szCs w:val="28"/>
        </w:rPr>
        <w:t>_</w:t>
      </w:r>
      <w:r w:rsidR="00237163">
        <w:rPr>
          <w:rFonts w:ascii="Times New Roman" w:hAnsi="Times New Roman" w:cs="Times New Roman"/>
          <w:b w:val="0"/>
          <w:sz w:val="28"/>
          <w:szCs w:val="28"/>
        </w:rPr>
        <w:t>103</w:t>
      </w:r>
    </w:p>
    <w:p w:rsidR="007754B8" w:rsidRPr="001948F6" w:rsidRDefault="007754B8" w:rsidP="007754B8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1948F6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proofErr w:type="spellStart"/>
      <w:r w:rsidRPr="001948F6">
        <w:rPr>
          <w:rFonts w:ascii="Times New Roman" w:hAnsi="Times New Roman" w:cs="Times New Roman"/>
          <w:b w:val="0"/>
          <w:sz w:val="20"/>
          <w:szCs w:val="20"/>
        </w:rPr>
        <w:t>р.п</w:t>
      </w:r>
      <w:proofErr w:type="spellEnd"/>
      <w:r w:rsidRPr="001948F6">
        <w:rPr>
          <w:rFonts w:ascii="Times New Roman" w:hAnsi="Times New Roman" w:cs="Times New Roman"/>
          <w:b w:val="0"/>
          <w:sz w:val="20"/>
          <w:szCs w:val="20"/>
        </w:rPr>
        <w:t>. Рамонь</w:t>
      </w:r>
    </w:p>
    <w:p w:rsidR="00274073" w:rsidRPr="00274073" w:rsidRDefault="00274073" w:rsidP="00274073">
      <w:pPr>
        <w:pStyle w:val="70"/>
        <w:ind w:right="49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74073">
        <w:rPr>
          <w:rFonts w:ascii="Times New Roman" w:hAnsi="Times New Roman" w:cs="Times New Roman"/>
          <w:sz w:val="28"/>
          <w:szCs w:val="28"/>
        </w:rPr>
        <w:t>по организации и проведению процедуры оценки регулирующего</w:t>
      </w:r>
    </w:p>
    <w:p w:rsidR="00274073" w:rsidRDefault="00274073" w:rsidP="00274073">
      <w:pPr>
        <w:pStyle w:val="70"/>
        <w:ind w:right="4967"/>
        <w:rPr>
          <w:rFonts w:ascii="Times New Roman" w:hAnsi="Times New Roman" w:cs="Times New Roman"/>
          <w:sz w:val="28"/>
          <w:szCs w:val="28"/>
        </w:rPr>
      </w:pPr>
      <w:r w:rsidRPr="00274073">
        <w:rPr>
          <w:rFonts w:ascii="Times New Roman" w:hAnsi="Times New Roman" w:cs="Times New Roman"/>
          <w:sz w:val="28"/>
          <w:szCs w:val="28"/>
        </w:rPr>
        <w:t>воздействи</w:t>
      </w:r>
      <w:r w:rsidR="006B77AE">
        <w:rPr>
          <w:rFonts w:ascii="Times New Roman" w:hAnsi="Times New Roman" w:cs="Times New Roman"/>
          <w:sz w:val="28"/>
          <w:szCs w:val="28"/>
        </w:rPr>
        <w:t>я</w:t>
      </w:r>
      <w:r w:rsidRPr="00274073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4073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407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4073">
        <w:rPr>
          <w:rFonts w:ascii="Times New Roman" w:hAnsi="Times New Roman" w:cs="Times New Roman"/>
          <w:sz w:val="28"/>
          <w:szCs w:val="28"/>
        </w:rPr>
        <w:t>экспертизы</w:t>
      </w:r>
    </w:p>
    <w:p w:rsidR="007754B8" w:rsidRDefault="00274073" w:rsidP="00274073">
      <w:pPr>
        <w:pStyle w:val="70"/>
        <w:ind w:right="4967"/>
        <w:rPr>
          <w:rFonts w:ascii="Times New Roman" w:hAnsi="Times New Roman" w:cs="Times New Roman"/>
          <w:sz w:val="28"/>
          <w:szCs w:val="28"/>
        </w:rPr>
      </w:pPr>
      <w:r w:rsidRPr="0027407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274073" w:rsidRDefault="00274073" w:rsidP="00274073">
      <w:pPr>
        <w:pStyle w:val="70"/>
        <w:shd w:val="clear" w:color="auto" w:fill="auto"/>
        <w:spacing w:line="240" w:lineRule="auto"/>
        <w:ind w:right="5203"/>
        <w:rPr>
          <w:rFonts w:ascii="Times New Roman" w:hAnsi="Times New Roman" w:cs="Times New Roman"/>
          <w:sz w:val="28"/>
          <w:szCs w:val="28"/>
        </w:rPr>
      </w:pPr>
    </w:p>
    <w:p w:rsidR="001948F6" w:rsidRPr="00F70E76" w:rsidRDefault="001948F6" w:rsidP="00274073">
      <w:pPr>
        <w:pStyle w:val="70"/>
        <w:shd w:val="clear" w:color="auto" w:fill="auto"/>
        <w:spacing w:line="240" w:lineRule="auto"/>
        <w:ind w:right="5203"/>
        <w:rPr>
          <w:rFonts w:ascii="Times New Roman" w:hAnsi="Times New Roman" w:cs="Times New Roman"/>
          <w:sz w:val="28"/>
          <w:szCs w:val="28"/>
        </w:rPr>
      </w:pPr>
    </w:p>
    <w:p w:rsidR="00FF24E7" w:rsidRDefault="007754B8" w:rsidP="00274073">
      <w:pPr>
        <w:pStyle w:val="21"/>
        <w:shd w:val="clear" w:color="auto" w:fill="auto"/>
        <w:tabs>
          <w:tab w:val="left" w:pos="0"/>
        </w:tabs>
        <w:spacing w:before="0" w:after="0" w:line="360" w:lineRule="auto"/>
        <w:ind w:firstLine="851"/>
        <w:jc w:val="both"/>
        <w:rPr>
          <w:rStyle w:val="22"/>
          <w:sz w:val="28"/>
          <w:szCs w:val="28"/>
        </w:rPr>
      </w:pPr>
      <w:r w:rsidRPr="00F70E76">
        <w:rPr>
          <w:sz w:val="28"/>
          <w:szCs w:val="28"/>
        </w:rPr>
        <w:t>В соответствии с Федеральным законом Российской Федерации от 06.10.2003</w:t>
      </w:r>
      <w:r w:rsidRPr="00F70E76">
        <w:rPr>
          <w:sz w:val="28"/>
          <w:szCs w:val="28"/>
        </w:rPr>
        <w:tab/>
        <w:t>№</w:t>
      </w:r>
      <w:r w:rsidR="001948F6">
        <w:rPr>
          <w:sz w:val="28"/>
          <w:szCs w:val="28"/>
        </w:rPr>
        <w:t xml:space="preserve"> </w:t>
      </w:r>
      <w:r w:rsidRPr="00F70E76">
        <w:rPr>
          <w:sz w:val="28"/>
          <w:szCs w:val="28"/>
        </w:rPr>
        <w:t>131-</w:t>
      </w:r>
      <w:r>
        <w:rPr>
          <w:sz w:val="28"/>
          <w:szCs w:val="28"/>
        </w:rPr>
        <w:t>ФЗ</w:t>
      </w:r>
      <w:r w:rsidRPr="00F70E76">
        <w:rPr>
          <w:sz w:val="28"/>
          <w:szCs w:val="28"/>
        </w:rPr>
        <w:t xml:space="preserve">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F70E76">
        <w:rPr>
          <w:sz w:val="28"/>
          <w:szCs w:val="28"/>
        </w:rPr>
        <w:t>самоупр</w:t>
      </w:r>
      <w:r>
        <w:rPr>
          <w:sz w:val="28"/>
          <w:szCs w:val="28"/>
        </w:rPr>
        <w:t>авления в Российской Федерации»</w:t>
      </w:r>
      <w:r w:rsidRPr="00F70E76">
        <w:rPr>
          <w:sz w:val="28"/>
          <w:szCs w:val="28"/>
        </w:rPr>
        <w:t>, Законом Воронеж</w:t>
      </w:r>
      <w:r>
        <w:rPr>
          <w:sz w:val="28"/>
          <w:szCs w:val="28"/>
        </w:rPr>
        <w:t>ской области от 04.08.2014 № 11</w:t>
      </w:r>
      <w:r w:rsidRPr="00F70E76">
        <w:rPr>
          <w:sz w:val="28"/>
          <w:szCs w:val="28"/>
        </w:rPr>
        <w:t>2-0</w:t>
      </w:r>
      <w:r>
        <w:rPr>
          <w:sz w:val="28"/>
          <w:szCs w:val="28"/>
        </w:rPr>
        <w:t>З</w:t>
      </w:r>
      <w:r w:rsidRPr="00F70E76">
        <w:rPr>
          <w:sz w:val="28"/>
          <w:szCs w:val="28"/>
        </w:rPr>
        <w:t xml:space="preserve"> «Об оценке регулирующего воздействия проектов муниципальных нормативных право</w:t>
      </w:r>
      <w:r>
        <w:rPr>
          <w:sz w:val="28"/>
          <w:szCs w:val="28"/>
        </w:rPr>
        <w:t>вых актов и экспертиз</w:t>
      </w:r>
      <w:r w:rsidRPr="00F70E76">
        <w:rPr>
          <w:sz w:val="28"/>
          <w:szCs w:val="28"/>
        </w:rPr>
        <w:t xml:space="preserve">е муниципальных нормативных правовых актов в Воронежской области», </w:t>
      </w:r>
      <w:r w:rsidR="00590B5F">
        <w:rPr>
          <w:sz w:val="28"/>
          <w:szCs w:val="28"/>
        </w:rPr>
        <w:t>п</w:t>
      </w:r>
      <w:r w:rsidRPr="00F70E76">
        <w:rPr>
          <w:sz w:val="28"/>
          <w:szCs w:val="28"/>
        </w:rPr>
        <w:t>риказом департамента экономического р</w:t>
      </w:r>
      <w:r>
        <w:rPr>
          <w:sz w:val="28"/>
          <w:szCs w:val="28"/>
        </w:rPr>
        <w:t xml:space="preserve">азвития Воронежской области </w:t>
      </w:r>
      <w:r w:rsidR="00590B5F">
        <w:rPr>
          <w:sz w:val="28"/>
          <w:szCs w:val="28"/>
        </w:rPr>
        <w:t xml:space="preserve">от 22.04.2019 № 51-13-09/63О </w:t>
      </w:r>
      <w:r>
        <w:rPr>
          <w:sz w:val="28"/>
          <w:szCs w:val="28"/>
        </w:rPr>
        <w:t>«Об утверждени</w:t>
      </w:r>
      <w:r w:rsidRPr="00F70E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0E76">
        <w:rPr>
          <w:sz w:val="28"/>
          <w:szCs w:val="28"/>
        </w:rPr>
        <w:t>методических рекомендаций по организации и проведению процедуры оценки регулирующего воздействия проектов муниципальных нормативных правовых актов и экспертизы муниципал</w:t>
      </w:r>
      <w:r>
        <w:rPr>
          <w:sz w:val="28"/>
          <w:szCs w:val="28"/>
        </w:rPr>
        <w:t>ьных нормативных правовых актов</w:t>
      </w:r>
      <w:r w:rsidR="00256FCF">
        <w:rPr>
          <w:sz w:val="28"/>
          <w:szCs w:val="28"/>
        </w:rPr>
        <w:t>»</w:t>
      </w:r>
      <w:r w:rsidRPr="00F70E7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Рамонского</w:t>
      </w:r>
      <w:r w:rsidRPr="00F70E76">
        <w:rPr>
          <w:sz w:val="28"/>
          <w:szCs w:val="28"/>
        </w:rPr>
        <w:t xml:space="preserve"> муниципального района Воронежской области </w:t>
      </w:r>
      <w:r w:rsidRPr="007754B8">
        <w:rPr>
          <w:rStyle w:val="22"/>
          <w:sz w:val="28"/>
          <w:szCs w:val="28"/>
        </w:rPr>
        <w:t xml:space="preserve">п о с </w:t>
      </w:r>
      <w:r w:rsidRPr="007754B8">
        <w:rPr>
          <w:b/>
          <w:sz w:val="28"/>
          <w:szCs w:val="28"/>
        </w:rPr>
        <w:t>т</w:t>
      </w:r>
      <w:r w:rsidRPr="007754B8">
        <w:rPr>
          <w:sz w:val="28"/>
          <w:szCs w:val="28"/>
        </w:rPr>
        <w:t xml:space="preserve"> </w:t>
      </w:r>
      <w:r w:rsidRPr="007754B8">
        <w:rPr>
          <w:rStyle w:val="22"/>
          <w:sz w:val="28"/>
          <w:szCs w:val="28"/>
        </w:rPr>
        <w:t xml:space="preserve">а </w:t>
      </w:r>
      <w:r>
        <w:rPr>
          <w:rStyle w:val="22"/>
          <w:sz w:val="28"/>
          <w:szCs w:val="28"/>
        </w:rPr>
        <w:t>н</w:t>
      </w:r>
      <w:r w:rsidRPr="007754B8">
        <w:rPr>
          <w:rStyle w:val="22"/>
          <w:sz w:val="28"/>
          <w:szCs w:val="28"/>
        </w:rPr>
        <w:t xml:space="preserve"> о в л я е т</w:t>
      </w:r>
      <w:r w:rsidRPr="00F70E76">
        <w:rPr>
          <w:rStyle w:val="22"/>
          <w:sz w:val="28"/>
          <w:szCs w:val="28"/>
        </w:rPr>
        <w:t>:</w:t>
      </w:r>
    </w:p>
    <w:p w:rsidR="000F443B" w:rsidRPr="00274073" w:rsidRDefault="00274073" w:rsidP="00274073">
      <w:pPr>
        <w:pStyle w:val="21"/>
        <w:numPr>
          <w:ilvl w:val="0"/>
          <w:numId w:val="6"/>
        </w:numPr>
        <w:tabs>
          <w:tab w:val="left" w:pos="0"/>
        </w:tabs>
        <w:spacing w:before="0"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</w:t>
      </w:r>
      <w:r w:rsidRPr="00274073">
        <w:t xml:space="preserve"> </w:t>
      </w:r>
      <w:r w:rsidRPr="00274073">
        <w:rPr>
          <w:sz w:val="28"/>
          <w:szCs w:val="28"/>
        </w:rPr>
        <w:t>по организации и проведению процедуры оценки регулирующего</w:t>
      </w:r>
      <w:r>
        <w:rPr>
          <w:sz w:val="28"/>
          <w:szCs w:val="28"/>
        </w:rPr>
        <w:t xml:space="preserve"> </w:t>
      </w:r>
      <w:r w:rsidRPr="00274073">
        <w:rPr>
          <w:sz w:val="28"/>
          <w:szCs w:val="28"/>
        </w:rPr>
        <w:t>воздействи</w:t>
      </w:r>
      <w:r w:rsidR="00590B5F">
        <w:rPr>
          <w:sz w:val="28"/>
          <w:szCs w:val="28"/>
        </w:rPr>
        <w:t>я</w:t>
      </w:r>
      <w:r w:rsidRPr="00274073">
        <w:rPr>
          <w:sz w:val="28"/>
          <w:szCs w:val="28"/>
        </w:rPr>
        <w:t xml:space="preserve"> проектов муниц</w:t>
      </w:r>
      <w:r w:rsidR="00590B5F">
        <w:rPr>
          <w:sz w:val="28"/>
          <w:szCs w:val="28"/>
        </w:rPr>
        <w:t xml:space="preserve">ипальных </w:t>
      </w:r>
      <w:r w:rsidR="00590B5F">
        <w:rPr>
          <w:sz w:val="28"/>
          <w:szCs w:val="28"/>
        </w:rPr>
        <w:lastRenderedPageBreak/>
        <w:t xml:space="preserve">нормативных правовых </w:t>
      </w:r>
      <w:r w:rsidRPr="00274073">
        <w:rPr>
          <w:sz w:val="28"/>
          <w:szCs w:val="28"/>
        </w:rPr>
        <w:t xml:space="preserve">актов и </w:t>
      </w:r>
      <w:r w:rsidR="00590B5F">
        <w:rPr>
          <w:sz w:val="28"/>
          <w:szCs w:val="28"/>
        </w:rPr>
        <w:t>э</w:t>
      </w:r>
      <w:r w:rsidRPr="00274073">
        <w:rPr>
          <w:sz w:val="28"/>
          <w:szCs w:val="28"/>
        </w:rPr>
        <w:t>кспертизы</w:t>
      </w:r>
      <w:r>
        <w:rPr>
          <w:sz w:val="28"/>
          <w:szCs w:val="28"/>
        </w:rPr>
        <w:t xml:space="preserve"> </w:t>
      </w:r>
      <w:r w:rsidRPr="00274073">
        <w:rPr>
          <w:sz w:val="28"/>
          <w:szCs w:val="28"/>
        </w:rPr>
        <w:t>муниципальных нормативных правовых актов</w:t>
      </w:r>
      <w:r>
        <w:rPr>
          <w:sz w:val="28"/>
          <w:szCs w:val="28"/>
        </w:rPr>
        <w:t>.</w:t>
      </w:r>
    </w:p>
    <w:p w:rsidR="00590B5F" w:rsidRDefault="00E76D15" w:rsidP="00590B5F">
      <w:pPr>
        <w:pStyle w:val="21"/>
        <w:numPr>
          <w:ilvl w:val="0"/>
          <w:numId w:val="6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2C1E82">
        <w:rPr>
          <w:sz w:val="28"/>
          <w:szCs w:val="28"/>
        </w:rPr>
        <w:t>Признать утратившим</w:t>
      </w:r>
      <w:r w:rsidR="00274073">
        <w:rPr>
          <w:sz w:val="28"/>
          <w:szCs w:val="28"/>
        </w:rPr>
        <w:t>и силу постановления</w:t>
      </w:r>
      <w:r w:rsidRPr="002C1E82">
        <w:rPr>
          <w:sz w:val="28"/>
          <w:szCs w:val="28"/>
        </w:rPr>
        <w:t xml:space="preserve"> администрации Рамонского муниципального района Воронежской области</w:t>
      </w:r>
      <w:r w:rsidR="00590B5F">
        <w:rPr>
          <w:sz w:val="28"/>
          <w:szCs w:val="28"/>
        </w:rPr>
        <w:t>:</w:t>
      </w:r>
    </w:p>
    <w:p w:rsidR="00590B5F" w:rsidRDefault="00590B5F" w:rsidP="00590B5F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6D15" w:rsidRPr="002C1E82">
        <w:rPr>
          <w:sz w:val="28"/>
          <w:szCs w:val="28"/>
        </w:rPr>
        <w:t xml:space="preserve"> </w:t>
      </w:r>
      <w:r w:rsidR="002740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74073">
        <w:rPr>
          <w:sz w:val="28"/>
          <w:szCs w:val="28"/>
        </w:rPr>
        <w:t xml:space="preserve">т 27.03.2015 № 86 </w:t>
      </w:r>
      <w:r w:rsidR="00274073" w:rsidRPr="00274073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Рамонского муниципального района Воронежской области»</w:t>
      </w:r>
      <w:r>
        <w:rPr>
          <w:sz w:val="28"/>
          <w:szCs w:val="28"/>
        </w:rPr>
        <w:t>;</w:t>
      </w:r>
    </w:p>
    <w:p w:rsidR="00E76D15" w:rsidRPr="002C1E82" w:rsidRDefault="00590B5F" w:rsidP="00590B5F">
      <w:pPr>
        <w:pStyle w:val="21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76D15" w:rsidRPr="002C1E82">
        <w:rPr>
          <w:sz w:val="28"/>
          <w:szCs w:val="28"/>
        </w:rPr>
        <w:t>т 01.08.2019 № 216 «О внесении изменений в постановление администрации Рамонского муниципальног</w:t>
      </w:r>
      <w:r w:rsidR="00333B97" w:rsidRPr="002C1E82">
        <w:rPr>
          <w:sz w:val="28"/>
          <w:szCs w:val="28"/>
        </w:rPr>
        <w:t xml:space="preserve">о района Воронежской области от 27.03.2015 №86 </w:t>
      </w:r>
      <w:r w:rsidR="00E76D15" w:rsidRPr="002C1E82">
        <w:rPr>
          <w:sz w:val="28"/>
          <w:szCs w:val="28"/>
        </w:rPr>
        <w:t>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Рамонского муниципального района Воронежской области».</w:t>
      </w:r>
    </w:p>
    <w:p w:rsidR="00AB5A25" w:rsidRDefault="00590B5F" w:rsidP="00590B5F">
      <w:pPr>
        <w:pStyle w:val="21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B97" w:rsidRPr="002C1E82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="00333B97" w:rsidRPr="002C1E82">
        <w:rPr>
          <w:sz w:val="28"/>
          <w:szCs w:val="28"/>
        </w:rPr>
        <w:t>Болгова</w:t>
      </w:r>
      <w:proofErr w:type="spellEnd"/>
      <w:r w:rsidR="00333B97" w:rsidRPr="002C1E82">
        <w:rPr>
          <w:sz w:val="28"/>
          <w:szCs w:val="28"/>
        </w:rPr>
        <w:t xml:space="preserve"> Ю.В.</w:t>
      </w:r>
    </w:p>
    <w:p w:rsidR="00AB5A25" w:rsidRDefault="00AB5A25" w:rsidP="00AB5A25">
      <w:pPr>
        <w:pStyle w:val="21"/>
        <w:shd w:val="clear" w:color="auto" w:fill="auto"/>
        <w:tabs>
          <w:tab w:val="left" w:pos="946"/>
        </w:tabs>
        <w:spacing w:before="0" w:after="0" w:line="360" w:lineRule="auto"/>
        <w:ind w:left="851"/>
        <w:jc w:val="both"/>
        <w:rPr>
          <w:sz w:val="28"/>
          <w:szCs w:val="28"/>
        </w:rPr>
      </w:pPr>
    </w:p>
    <w:p w:rsidR="006C0776" w:rsidRPr="00AB5A25" w:rsidRDefault="006C0776" w:rsidP="00AB5A25">
      <w:pPr>
        <w:pStyle w:val="21"/>
        <w:shd w:val="clear" w:color="auto" w:fill="auto"/>
        <w:tabs>
          <w:tab w:val="left" w:pos="946"/>
        </w:tabs>
        <w:spacing w:before="0" w:after="0" w:line="360" w:lineRule="auto"/>
        <w:ind w:left="851"/>
        <w:jc w:val="both"/>
        <w:rPr>
          <w:sz w:val="28"/>
          <w:szCs w:val="28"/>
        </w:rPr>
      </w:pPr>
    </w:p>
    <w:p w:rsidR="005B01C7" w:rsidRDefault="005B01C7" w:rsidP="00AB5A25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B01C7" w:rsidRPr="002C1E82" w:rsidRDefault="005B01C7" w:rsidP="00AB5A25">
      <w:pPr>
        <w:pStyle w:val="21"/>
        <w:shd w:val="clear" w:color="auto" w:fill="auto"/>
        <w:tabs>
          <w:tab w:val="left" w:pos="851"/>
        </w:tabs>
        <w:spacing w:before="0" w:after="0" w:line="24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AB5A2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Н.В. Фролов</w:t>
      </w:r>
    </w:p>
    <w:p w:rsidR="00E4405F" w:rsidRDefault="00E4405F" w:rsidP="00AB5A25">
      <w:pPr>
        <w:pStyle w:val="80"/>
        <w:shd w:val="clear" w:color="auto" w:fill="auto"/>
      </w:pPr>
    </w:p>
    <w:p w:rsidR="00E4405F" w:rsidRDefault="00E4405F">
      <w:pPr>
        <w:pStyle w:val="80"/>
        <w:shd w:val="clear" w:color="auto" w:fill="auto"/>
        <w:ind w:left="7080"/>
      </w:pPr>
    </w:p>
    <w:p w:rsidR="006C0776" w:rsidRDefault="006C0776">
      <w:pPr>
        <w:pStyle w:val="80"/>
        <w:shd w:val="clear" w:color="auto" w:fill="auto"/>
        <w:ind w:left="7080"/>
      </w:pPr>
    </w:p>
    <w:p w:rsidR="006C0776" w:rsidRDefault="006C0776">
      <w:pPr>
        <w:pStyle w:val="80"/>
        <w:shd w:val="clear" w:color="auto" w:fill="auto"/>
        <w:ind w:left="7080"/>
      </w:pPr>
    </w:p>
    <w:p w:rsidR="006C0776" w:rsidRDefault="006C0776">
      <w:pPr>
        <w:pStyle w:val="80"/>
        <w:shd w:val="clear" w:color="auto" w:fill="auto"/>
        <w:ind w:left="7080"/>
      </w:pPr>
    </w:p>
    <w:p w:rsidR="00FF24E7" w:rsidRDefault="00FF24E7">
      <w:pPr>
        <w:pStyle w:val="80"/>
        <w:shd w:val="clear" w:color="auto" w:fill="auto"/>
        <w:ind w:left="7080"/>
      </w:pPr>
    </w:p>
    <w:p w:rsidR="00FF24E7" w:rsidRDefault="00FF24E7">
      <w:pPr>
        <w:pStyle w:val="80"/>
        <w:shd w:val="clear" w:color="auto" w:fill="auto"/>
        <w:ind w:left="7080"/>
      </w:pPr>
    </w:p>
    <w:p w:rsidR="00FF24E7" w:rsidRDefault="00FF24E7">
      <w:pPr>
        <w:pStyle w:val="80"/>
        <w:shd w:val="clear" w:color="auto" w:fill="auto"/>
        <w:ind w:left="7080"/>
      </w:pPr>
    </w:p>
    <w:p w:rsidR="00FF24E7" w:rsidRDefault="00FF24E7">
      <w:pPr>
        <w:pStyle w:val="80"/>
        <w:shd w:val="clear" w:color="auto" w:fill="auto"/>
        <w:ind w:left="7080"/>
      </w:pPr>
    </w:p>
    <w:p w:rsidR="00FF24E7" w:rsidRDefault="00FF24E7">
      <w:pPr>
        <w:pStyle w:val="80"/>
        <w:shd w:val="clear" w:color="auto" w:fill="auto"/>
        <w:ind w:left="7080"/>
      </w:pPr>
    </w:p>
    <w:p w:rsidR="00FF24E7" w:rsidRDefault="00FF24E7">
      <w:pPr>
        <w:pStyle w:val="80"/>
        <w:shd w:val="clear" w:color="auto" w:fill="auto"/>
        <w:ind w:left="7080"/>
      </w:pPr>
    </w:p>
    <w:p w:rsidR="00FF24E7" w:rsidRDefault="00FF24E7">
      <w:pPr>
        <w:pStyle w:val="80"/>
        <w:shd w:val="clear" w:color="auto" w:fill="auto"/>
        <w:ind w:left="7080"/>
      </w:pPr>
    </w:p>
    <w:p w:rsidR="00FF24E7" w:rsidRPr="00E67ED9" w:rsidRDefault="00FF24E7">
      <w:pPr>
        <w:pStyle w:val="80"/>
        <w:shd w:val="clear" w:color="auto" w:fill="auto"/>
        <w:ind w:left="7080"/>
      </w:pPr>
    </w:p>
    <w:p w:rsidR="006045F0" w:rsidRDefault="006045F0" w:rsidP="003618A6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4073" w:rsidRDefault="00274073" w:rsidP="003618A6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74073" w:rsidRDefault="00274073" w:rsidP="003618A6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618A6" w:rsidRPr="003618A6" w:rsidRDefault="00D14A0F" w:rsidP="003618A6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3618A6" w:rsidRPr="003618A6" w:rsidRDefault="003618A6" w:rsidP="003618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8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</w:t>
      </w:r>
      <w:r w:rsidR="00D14A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</w:t>
      </w:r>
      <w:r w:rsidRPr="003618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</w:t>
      </w:r>
    </w:p>
    <w:p w:rsidR="003618A6" w:rsidRPr="003618A6" w:rsidRDefault="003618A6" w:rsidP="003618A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618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Рамонского муниципального района </w:t>
      </w:r>
    </w:p>
    <w:p w:rsidR="003618A6" w:rsidRDefault="003618A6" w:rsidP="003618A6">
      <w:pPr>
        <w:pStyle w:val="21"/>
        <w:shd w:val="clear" w:color="auto" w:fill="auto"/>
        <w:spacing w:before="0" w:after="0" w:line="322" w:lineRule="exact"/>
        <w:ind w:right="20"/>
        <w:jc w:val="right"/>
        <w:rPr>
          <w:color w:val="auto"/>
          <w:sz w:val="28"/>
          <w:szCs w:val="28"/>
          <w:lang w:bidi="ar-SA"/>
        </w:rPr>
      </w:pPr>
      <w:r w:rsidRPr="003618A6">
        <w:rPr>
          <w:color w:val="auto"/>
          <w:sz w:val="28"/>
          <w:szCs w:val="28"/>
          <w:lang w:bidi="ar-SA"/>
        </w:rPr>
        <w:t>Воронежской области</w:t>
      </w:r>
    </w:p>
    <w:p w:rsidR="003618A6" w:rsidRDefault="009B7A71" w:rsidP="003618A6">
      <w:pPr>
        <w:pStyle w:val="21"/>
        <w:shd w:val="clear" w:color="auto" w:fill="auto"/>
        <w:spacing w:before="0" w:after="0" w:line="322" w:lineRule="exact"/>
        <w:ind w:right="20"/>
        <w:jc w:val="right"/>
        <w:rPr>
          <w:b/>
          <w:sz w:val="28"/>
          <w:szCs w:val="28"/>
        </w:rPr>
      </w:pPr>
      <w:r w:rsidRPr="00056E79">
        <w:rPr>
          <w:color w:val="auto"/>
          <w:sz w:val="28"/>
          <w:szCs w:val="28"/>
          <w:u w:val="single"/>
          <w:lang w:bidi="ar-SA"/>
        </w:rPr>
        <w:t>о</w:t>
      </w:r>
      <w:r w:rsidR="003618A6" w:rsidRPr="00056E79">
        <w:rPr>
          <w:color w:val="auto"/>
          <w:sz w:val="28"/>
          <w:szCs w:val="28"/>
          <w:u w:val="single"/>
          <w:lang w:bidi="ar-SA"/>
        </w:rPr>
        <w:t>т</w:t>
      </w:r>
      <w:r w:rsidR="003618A6" w:rsidRPr="0090066C">
        <w:rPr>
          <w:color w:val="auto"/>
          <w:sz w:val="28"/>
          <w:szCs w:val="28"/>
          <w:lang w:bidi="ar-SA"/>
        </w:rPr>
        <w:t>_</w:t>
      </w:r>
      <w:r w:rsidR="0090066C" w:rsidRPr="0090066C">
        <w:rPr>
          <w:color w:val="auto"/>
          <w:sz w:val="28"/>
          <w:szCs w:val="28"/>
          <w:lang w:bidi="ar-SA"/>
        </w:rPr>
        <w:t>____________</w:t>
      </w:r>
      <w:r w:rsidR="003618A6" w:rsidRPr="0090066C">
        <w:rPr>
          <w:color w:val="auto"/>
          <w:sz w:val="28"/>
          <w:szCs w:val="28"/>
          <w:lang w:bidi="ar-SA"/>
        </w:rPr>
        <w:t>_</w:t>
      </w:r>
      <w:r w:rsidR="003618A6" w:rsidRPr="00056E79">
        <w:rPr>
          <w:color w:val="auto"/>
          <w:sz w:val="28"/>
          <w:szCs w:val="28"/>
          <w:u w:val="single"/>
          <w:lang w:bidi="ar-SA"/>
        </w:rPr>
        <w:t>№</w:t>
      </w:r>
      <w:r w:rsidR="003618A6" w:rsidRPr="0090066C">
        <w:rPr>
          <w:color w:val="auto"/>
          <w:sz w:val="28"/>
          <w:szCs w:val="28"/>
          <w:lang w:bidi="ar-SA"/>
        </w:rPr>
        <w:t>_</w:t>
      </w:r>
      <w:r w:rsidR="0090066C" w:rsidRPr="0090066C">
        <w:rPr>
          <w:color w:val="auto"/>
          <w:sz w:val="28"/>
          <w:szCs w:val="28"/>
          <w:lang w:bidi="ar-SA"/>
        </w:rPr>
        <w:t>____</w:t>
      </w:r>
    </w:p>
    <w:p w:rsidR="006045F0" w:rsidRDefault="006045F0">
      <w:pPr>
        <w:pStyle w:val="21"/>
        <w:shd w:val="clear" w:color="auto" w:fill="auto"/>
        <w:spacing w:before="0" w:after="0" w:line="322" w:lineRule="exact"/>
        <w:ind w:right="20"/>
        <w:jc w:val="center"/>
        <w:rPr>
          <w:sz w:val="28"/>
          <w:szCs w:val="28"/>
        </w:rPr>
      </w:pPr>
    </w:p>
    <w:p w:rsidR="000F443B" w:rsidRPr="00E4405F" w:rsidRDefault="00274073">
      <w:pPr>
        <w:pStyle w:val="21"/>
        <w:shd w:val="clear" w:color="auto" w:fill="auto"/>
        <w:spacing w:before="0" w:after="0" w:line="322" w:lineRule="exact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6288" w:rsidRPr="00E4405F">
        <w:rPr>
          <w:b/>
          <w:sz w:val="28"/>
          <w:szCs w:val="28"/>
        </w:rPr>
        <w:t>ПОРЯДОК</w:t>
      </w:r>
    </w:p>
    <w:p w:rsidR="000F443B" w:rsidRPr="00E4405F" w:rsidRDefault="00006288">
      <w:pPr>
        <w:pStyle w:val="90"/>
        <w:shd w:val="clear" w:color="auto" w:fill="auto"/>
        <w:spacing w:after="110"/>
        <w:ind w:right="20"/>
        <w:rPr>
          <w:sz w:val="28"/>
          <w:szCs w:val="28"/>
        </w:rPr>
      </w:pPr>
      <w:r w:rsidRPr="00E4405F">
        <w:rPr>
          <w:rStyle w:val="91"/>
          <w:b/>
          <w:sz w:val="28"/>
          <w:szCs w:val="28"/>
        </w:rPr>
        <w:t>по</w:t>
      </w:r>
      <w:r w:rsidRPr="00E4405F">
        <w:rPr>
          <w:rStyle w:val="91"/>
          <w:sz w:val="28"/>
          <w:szCs w:val="28"/>
        </w:rPr>
        <w:t xml:space="preserve"> </w:t>
      </w:r>
      <w:r w:rsidRPr="00E4405F">
        <w:rPr>
          <w:sz w:val="28"/>
          <w:szCs w:val="28"/>
        </w:rPr>
        <w:t xml:space="preserve">организации и проведению процедуры </w:t>
      </w:r>
      <w:r w:rsidR="00E4405F">
        <w:rPr>
          <w:rStyle w:val="91"/>
          <w:b/>
          <w:sz w:val="28"/>
          <w:szCs w:val="28"/>
        </w:rPr>
        <w:t>оц</w:t>
      </w:r>
      <w:r w:rsidRPr="00E4405F">
        <w:rPr>
          <w:rStyle w:val="91"/>
          <w:b/>
          <w:sz w:val="28"/>
          <w:szCs w:val="28"/>
        </w:rPr>
        <w:t>енки</w:t>
      </w:r>
      <w:r w:rsidRPr="00E4405F">
        <w:rPr>
          <w:rStyle w:val="91"/>
          <w:sz w:val="28"/>
          <w:szCs w:val="28"/>
        </w:rPr>
        <w:t xml:space="preserve"> </w:t>
      </w:r>
      <w:r w:rsidRPr="00E4405F">
        <w:rPr>
          <w:sz w:val="28"/>
          <w:szCs w:val="28"/>
        </w:rPr>
        <w:t>регулирующего</w:t>
      </w:r>
      <w:r w:rsidRPr="00E4405F">
        <w:rPr>
          <w:sz w:val="28"/>
          <w:szCs w:val="28"/>
        </w:rPr>
        <w:br/>
        <w:t>воздействи</w:t>
      </w:r>
      <w:r w:rsidR="006B77AE">
        <w:rPr>
          <w:sz w:val="28"/>
          <w:szCs w:val="28"/>
        </w:rPr>
        <w:t>я</w:t>
      </w:r>
      <w:r w:rsidRPr="00E4405F">
        <w:rPr>
          <w:sz w:val="28"/>
          <w:szCs w:val="28"/>
        </w:rPr>
        <w:t xml:space="preserve"> проектов муниципальных нормативных правовых актов и</w:t>
      </w:r>
      <w:r w:rsidRPr="00E4405F">
        <w:rPr>
          <w:sz w:val="28"/>
          <w:szCs w:val="28"/>
        </w:rPr>
        <w:br/>
        <w:t>экспертизы муниципальных нормативных правовых актов</w:t>
      </w:r>
    </w:p>
    <w:p w:rsidR="000F443B" w:rsidRPr="00303598" w:rsidRDefault="00006288" w:rsidP="00D14A0F">
      <w:pPr>
        <w:pStyle w:val="21"/>
        <w:numPr>
          <w:ilvl w:val="0"/>
          <w:numId w:val="8"/>
        </w:numPr>
        <w:shd w:val="clear" w:color="auto" w:fill="auto"/>
        <w:spacing w:before="0" w:after="0" w:line="485" w:lineRule="exact"/>
        <w:jc w:val="center"/>
        <w:rPr>
          <w:sz w:val="28"/>
          <w:szCs w:val="28"/>
        </w:rPr>
      </w:pPr>
      <w:r w:rsidRPr="00303598">
        <w:rPr>
          <w:sz w:val="28"/>
          <w:szCs w:val="28"/>
        </w:rPr>
        <w:t>Общие положения.</w:t>
      </w:r>
    </w:p>
    <w:p w:rsidR="00D14A0F" w:rsidRPr="00E4405F" w:rsidRDefault="00D14A0F" w:rsidP="00D14A0F">
      <w:pPr>
        <w:pStyle w:val="21"/>
        <w:shd w:val="clear" w:color="auto" w:fill="auto"/>
        <w:spacing w:before="0" w:after="0" w:line="485" w:lineRule="exact"/>
        <w:ind w:left="592"/>
        <w:rPr>
          <w:sz w:val="28"/>
          <w:szCs w:val="28"/>
        </w:rPr>
      </w:pPr>
    </w:p>
    <w:p w:rsidR="000F443B" w:rsidRPr="00E4405F" w:rsidRDefault="00006288" w:rsidP="00D14A0F">
      <w:pPr>
        <w:pStyle w:val="21"/>
        <w:numPr>
          <w:ilvl w:val="1"/>
          <w:numId w:val="8"/>
        </w:numPr>
        <w:shd w:val="clear" w:color="auto" w:fill="auto"/>
        <w:tabs>
          <w:tab w:val="left" w:pos="1437"/>
        </w:tabs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Настоящий Порядок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Порядок) подготовлен с целью организации и проведения процедуры оценки регу</w:t>
      </w:r>
      <w:r w:rsidR="00E4405F">
        <w:rPr>
          <w:sz w:val="28"/>
          <w:szCs w:val="28"/>
        </w:rPr>
        <w:t>лирующего воздействия проектов муниципальных</w:t>
      </w:r>
      <w:r w:rsidRPr="00E4405F">
        <w:rPr>
          <w:sz w:val="28"/>
          <w:szCs w:val="28"/>
        </w:rPr>
        <w:t xml:space="preserve"> нормативных правовых актов и экспертизы муниципальных нормативных правовых актов (далее - процедура ОРВ, экспертиза) администрации </w:t>
      </w:r>
      <w:r w:rsidR="00E4405F">
        <w:rPr>
          <w:sz w:val="28"/>
          <w:szCs w:val="28"/>
        </w:rPr>
        <w:t>Рамонского муниципального района Воронежской области</w:t>
      </w:r>
      <w:r w:rsidR="008C3539">
        <w:rPr>
          <w:sz w:val="28"/>
          <w:szCs w:val="28"/>
        </w:rPr>
        <w:t xml:space="preserve"> (далее – администрация муниципального района)</w:t>
      </w:r>
      <w:r w:rsidRPr="00E4405F">
        <w:rPr>
          <w:sz w:val="28"/>
          <w:szCs w:val="28"/>
        </w:rPr>
        <w:t>.</w:t>
      </w:r>
    </w:p>
    <w:p w:rsidR="000F443B" w:rsidRPr="00E4405F" w:rsidRDefault="00006288" w:rsidP="00D14A0F">
      <w:pPr>
        <w:pStyle w:val="21"/>
        <w:numPr>
          <w:ilvl w:val="1"/>
          <w:numId w:val="8"/>
        </w:numPr>
        <w:shd w:val="clear" w:color="auto" w:fill="auto"/>
        <w:tabs>
          <w:tab w:val="left" w:pos="1437"/>
        </w:tabs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E4405F">
        <w:rPr>
          <w:sz w:val="28"/>
          <w:szCs w:val="28"/>
        </w:rPr>
        <w:t xml:space="preserve">ОРВ проектов муниципальных НПА и экспертиза действующих муниципальных </w:t>
      </w:r>
      <w:r w:rsidR="00E67ED9">
        <w:rPr>
          <w:sz w:val="28"/>
          <w:szCs w:val="28"/>
          <w:lang w:val="en-US" w:eastAsia="en-US" w:bidi="en-US"/>
        </w:rPr>
        <w:t>H</w:t>
      </w:r>
      <w:r w:rsidR="00E67ED9" w:rsidRPr="00E67ED9">
        <w:rPr>
          <w:sz w:val="28"/>
          <w:szCs w:val="28"/>
          <w:lang w:eastAsia="en-US" w:bidi="en-US"/>
        </w:rPr>
        <w:t>П</w:t>
      </w:r>
      <w:r w:rsidRPr="00E4405F">
        <w:rPr>
          <w:sz w:val="28"/>
          <w:szCs w:val="28"/>
          <w:lang w:val="en-US" w:eastAsia="en-US" w:bidi="en-US"/>
        </w:rPr>
        <w:t>A</w:t>
      </w:r>
      <w:r w:rsidRPr="00E4405F">
        <w:rPr>
          <w:sz w:val="28"/>
          <w:szCs w:val="28"/>
          <w:lang w:eastAsia="en-US" w:bidi="en-US"/>
        </w:rPr>
        <w:t xml:space="preserve"> </w:t>
      </w:r>
      <w:r w:rsidRPr="00E4405F">
        <w:rPr>
          <w:sz w:val="28"/>
          <w:szCs w:val="28"/>
        </w:rPr>
        <w:t xml:space="preserve">осуществляется в соответствии с Федеральным законом Российской Федерации от 06.10.2003 № </w:t>
      </w:r>
      <w:r w:rsidR="00E4405F">
        <w:rPr>
          <w:sz w:val="28"/>
          <w:szCs w:val="28"/>
        </w:rPr>
        <w:t>131-ФЗ</w:t>
      </w:r>
      <w:r w:rsidRPr="00E4405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и Законом Воронежской области от </w:t>
      </w:r>
      <w:r w:rsidR="00E4405F">
        <w:rPr>
          <w:sz w:val="28"/>
          <w:szCs w:val="28"/>
        </w:rPr>
        <w:t>04.08.2014 № 112-ОЗ</w:t>
      </w:r>
      <w:r w:rsidRPr="00E4405F">
        <w:rPr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области».</w:t>
      </w:r>
    </w:p>
    <w:p w:rsidR="000F443B" w:rsidRPr="00E4405F" w:rsidRDefault="00006288" w:rsidP="00D14A0F">
      <w:pPr>
        <w:pStyle w:val="21"/>
        <w:numPr>
          <w:ilvl w:val="1"/>
          <w:numId w:val="8"/>
        </w:numPr>
        <w:shd w:val="clear" w:color="auto" w:fill="auto"/>
        <w:tabs>
          <w:tab w:val="left" w:pos="1437"/>
        </w:tabs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E4405F">
        <w:rPr>
          <w:sz w:val="28"/>
          <w:szCs w:val="28"/>
        </w:rPr>
        <w:t xml:space="preserve">В настоящем Порядке предусмотрена следующая модель </w:t>
      </w:r>
      <w:r w:rsidR="00E4405F">
        <w:rPr>
          <w:sz w:val="28"/>
          <w:szCs w:val="28"/>
        </w:rPr>
        <w:t>организации процедуры</w:t>
      </w:r>
      <w:r w:rsidRPr="00E4405F">
        <w:rPr>
          <w:sz w:val="28"/>
          <w:szCs w:val="28"/>
        </w:rPr>
        <w:t xml:space="preserve"> ОРВ в </w:t>
      </w:r>
      <w:r w:rsidR="008C3539">
        <w:rPr>
          <w:sz w:val="28"/>
          <w:szCs w:val="28"/>
        </w:rPr>
        <w:t>администрации муниципального района</w:t>
      </w:r>
      <w:r w:rsidRPr="00E4405F">
        <w:rPr>
          <w:sz w:val="28"/>
          <w:szCs w:val="28"/>
        </w:rPr>
        <w:t>:</w:t>
      </w:r>
    </w:p>
    <w:p w:rsidR="000F443B" w:rsidRPr="00E4405F" w:rsidRDefault="008C3539" w:rsidP="00D14A0F">
      <w:pPr>
        <w:pStyle w:val="21"/>
        <w:shd w:val="clear" w:color="auto" w:fill="auto"/>
        <w:spacing w:before="0" w:after="0"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06288" w:rsidRPr="00E4405F">
        <w:rPr>
          <w:sz w:val="28"/>
          <w:szCs w:val="28"/>
        </w:rPr>
        <w:t xml:space="preserve"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</w:t>
      </w:r>
      <w:r>
        <w:rPr>
          <w:sz w:val="28"/>
          <w:szCs w:val="28"/>
        </w:rPr>
        <w:t>официального сайта.</w:t>
      </w:r>
    </w:p>
    <w:p w:rsidR="000F443B" w:rsidRPr="00E4405F" w:rsidRDefault="008C3539" w:rsidP="00D14A0F">
      <w:pPr>
        <w:pStyle w:val="21"/>
        <w:shd w:val="clear" w:color="auto" w:fill="auto"/>
        <w:spacing w:before="0" w:after="0"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06288" w:rsidRPr="00E4405F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>Процедуре ОРВ</w:t>
      </w:r>
      <w:r>
        <w:rPr>
          <w:sz w:val="28"/>
          <w:szCs w:val="28"/>
        </w:rPr>
        <w:t xml:space="preserve"> подлежат проекты Н</w:t>
      </w:r>
      <w:r w:rsidR="00006288" w:rsidRPr="00E4405F">
        <w:rPr>
          <w:sz w:val="28"/>
          <w:szCs w:val="28"/>
        </w:rPr>
        <w:t>ПА, за</w:t>
      </w:r>
      <w:r>
        <w:rPr>
          <w:sz w:val="28"/>
          <w:szCs w:val="28"/>
        </w:rPr>
        <w:t>трагивающие вопросы осуществления предпринимательской и инвестиционной деятельности</w:t>
      </w:r>
      <w:r w:rsidR="00006288" w:rsidRPr="00E4405F">
        <w:rPr>
          <w:sz w:val="28"/>
          <w:szCs w:val="28"/>
        </w:rPr>
        <w:t>, при наличии в них следующих положений:</w:t>
      </w:r>
    </w:p>
    <w:p w:rsidR="000F443B" w:rsidRPr="00E4405F" w:rsidRDefault="00006288" w:rsidP="00D14A0F">
      <w:pPr>
        <w:pStyle w:val="21"/>
        <w:shd w:val="clear" w:color="auto" w:fill="auto"/>
        <w:tabs>
          <w:tab w:val="left" w:pos="1243"/>
        </w:tabs>
        <w:spacing w:before="0" w:after="0" w:line="360" w:lineRule="auto"/>
        <w:ind w:firstLine="800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а)</w:t>
      </w:r>
      <w:r w:rsidRPr="00E4405F">
        <w:rPr>
          <w:sz w:val="28"/>
          <w:szCs w:val="28"/>
        </w:rPr>
        <w:tab/>
        <w:t>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0F443B" w:rsidRPr="00E4405F" w:rsidRDefault="00006288" w:rsidP="00D14A0F">
      <w:pPr>
        <w:pStyle w:val="21"/>
        <w:shd w:val="clear" w:color="auto" w:fill="auto"/>
        <w:tabs>
          <w:tab w:val="left" w:pos="1181"/>
        </w:tabs>
        <w:spacing w:before="0" w:after="0" w:line="360" w:lineRule="auto"/>
        <w:ind w:firstLine="800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б)</w:t>
      </w:r>
      <w:r w:rsidRPr="00E4405F">
        <w:rPr>
          <w:sz w:val="28"/>
          <w:szCs w:val="28"/>
        </w:rPr>
        <w:tab/>
        <w:t>устанавливающих, изменяющих или отменяющих ответственность</w:t>
      </w:r>
    </w:p>
    <w:p w:rsidR="008C3539" w:rsidRDefault="00006288" w:rsidP="00D14A0F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E4405F">
        <w:rPr>
          <w:sz w:val="28"/>
          <w:szCs w:val="28"/>
        </w:rPr>
        <w:t xml:space="preserve">субъектов </w:t>
      </w:r>
      <w:r w:rsidR="008C3539" w:rsidRPr="008C3539">
        <w:rPr>
          <w:sz w:val="28"/>
          <w:szCs w:val="28"/>
        </w:rPr>
        <w:t>предпринимательско</w:t>
      </w:r>
      <w:r w:rsidR="008C3539">
        <w:rPr>
          <w:sz w:val="28"/>
          <w:szCs w:val="28"/>
        </w:rPr>
        <w:t>й и инвестиционной деятельности.</w:t>
      </w:r>
    </w:p>
    <w:p w:rsidR="000F443B" w:rsidRPr="00E4405F" w:rsidRDefault="00006288" w:rsidP="00D14A0F">
      <w:pPr>
        <w:pStyle w:val="21"/>
        <w:numPr>
          <w:ilvl w:val="1"/>
          <w:numId w:val="9"/>
        </w:numPr>
        <w:shd w:val="clear" w:color="auto" w:fill="auto"/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Оценка регулирующего воздействия не проводится в отношении:</w:t>
      </w:r>
    </w:p>
    <w:p w:rsidR="000F443B" w:rsidRPr="00E4405F" w:rsidRDefault="00006288" w:rsidP="00D14A0F">
      <w:pPr>
        <w:pStyle w:val="21"/>
        <w:numPr>
          <w:ilvl w:val="0"/>
          <w:numId w:val="5"/>
        </w:numPr>
        <w:shd w:val="clear" w:color="auto" w:fill="auto"/>
        <w:tabs>
          <w:tab w:val="left" w:pos="1147"/>
        </w:tabs>
        <w:spacing w:before="0" w:after="0" w:line="360" w:lineRule="auto"/>
        <w:ind w:firstLine="800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проектов местных бюджетов и отчетов об их исполнении;</w:t>
      </w:r>
    </w:p>
    <w:p w:rsidR="000F443B" w:rsidRPr="00E4405F" w:rsidRDefault="00006288" w:rsidP="00D14A0F">
      <w:pPr>
        <w:pStyle w:val="21"/>
        <w:numPr>
          <w:ilvl w:val="0"/>
          <w:numId w:val="5"/>
        </w:numPr>
        <w:shd w:val="clear" w:color="auto" w:fill="auto"/>
        <w:tabs>
          <w:tab w:val="left" w:pos="1419"/>
          <w:tab w:val="left" w:pos="2854"/>
          <w:tab w:val="left" w:pos="5101"/>
          <w:tab w:val="left" w:pos="7141"/>
          <w:tab w:val="left" w:pos="8614"/>
        </w:tabs>
        <w:spacing w:before="0" w:after="0" w:line="360" w:lineRule="auto"/>
        <w:ind w:firstLine="800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проектов</w:t>
      </w:r>
      <w:r w:rsidRPr="00E4405F">
        <w:rPr>
          <w:sz w:val="28"/>
          <w:szCs w:val="28"/>
        </w:rPr>
        <w:tab/>
        <w:t>муниципальных</w:t>
      </w:r>
      <w:r w:rsidRPr="00E4405F">
        <w:rPr>
          <w:sz w:val="28"/>
          <w:szCs w:val="28"/>
        </w:rPr>
        <w:tab/>
        <w:t>нормативных</w:t>
      </w:r>
      <w:r w:rsidRPr="00E4405F">
        <w:rPr>
          <w:sz w:val="28"/>
          <w:szCs w:val="28"/>
        </w:rPr>
        <w:tab/>
        <w:t>правовых</w:t>
      </w:r>
      <w:r w:rsidRPr="00E4405F">
        <w:rPr>
          <w:sz w:val="28"/>
          <w:szCs w:val="28"/>
        </w:rPr>
        <w:tab/>
        <w:t>актов,</w:t>
      </w:r>
    </w:p>
    <w:p w:rsidR="000F443B" w:rsidRPr="00E4405F" w:rsidRDefault="00006288" w:rsidP="00D14A0F">
      <w:pPr>
        <w:pStyle w:val="21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устанавливающих налоги, сборы и тарифы, установление которых отнесено к вопросам местного значения;</w:t>
      </w:r>
    </w:p>
    <w:p w:rsidR="000F443B" w:rsidRPr="000C723D" w:rsidRDefault="008C3539" w:rsidP="00D14A0F">
      <w:pPr>
        <w:pStyle w:val="21"/>
        <w:numPr>
          <w:ilvl w:val="0"/>
          <w:numId w:val="5"/>
        </w:numPr>
        <w:shd w:val="clear" w:color="auto" w:fill="auto"/>
        <w:tabs>
          <w:tab w:val="left" w:pos="1243"/>
          <w:tab w:val="left" w:pos="2854"/>
          <w:tab w:val="left" w:pos="5101"/>
          <w:tab w:val="left" w:pos="7141"/>
          <w:tab w:val="left" w:pos="8614"/>
        </w:tabs>
        <w:spacing w:before="0" w:after="0"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проектов муниципальных нормативных правовых актов,</w:t>
      </w:r>
      <w:r w:rsidR="000C723D">
        <w:rPr>
          <w:sz w:val="28"/>
          <w:szCs w:val="28"/>
        </w:rPr>
        <w:t xml:space="preserve"> </w:t>
      </w:r>
      <w:r w:rsidR="00006288" w:rsidRPr="000C723D">
        <w:rPr>
          <w:sz w:val="28"/>
          <w:szCs w:val="28"/>
        </w:rPr>
        <w:t>подлежащих публичным слушаниям в соответствии со статьей 28 Федерального закона Росси</w:t>
      </w:r>
      <w:r w:rsidR="000C723D">
        <w:rPr>
          <w:sz w:val="28"/>
          <w:szCs w:val="28"/>
        </w:rPr>
        <w:t>йской Федерации от 06.10.2003 №</w:t>
      </w:r>
      <w:r w:rsidR="00006288" w:rsidRPr="000C723D">
        <w:rPr>
          <w:sz w:val="28"/>
          <w:szCs w:val="28"/>
        </w:rPr>
        <w:t xml:space="preserve"> </w:t>
      </w:r>
      <w:r w:rsidR="000C723D">
        <w:rPr>
          <w:sz w:val="28"/>
          <w:szCs w:val="28"/>
        </w:rPr>
        <w:t>131-ФЗ</w:t>
      </w:r>
      <w:r w:rsidR="00006288" w:rsidRPr="000C723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0F443B" w:rsidRPr="00E4405F" w:rsidRDefault="00006288" w:rsidP="00D14A0F">
      <w:pPr>
        <w:pStyle w:val="21"/>
        <w:numPr>
          <w:ilvl w:val="1"/>
          <w:numId w:val="9"/>
        </w:numPr>
        <w:shd w:val="clear" w:color="auto" w:fill="auto"/>
        <w:tabs>
          <w:tab w:val="left" w:pos="1249"/>
        </w:tabs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E4405F">
        <w:rPr>
          <w:sz w:val="28"/>
          <w:szCs w:val="28"/>
        </w:rPr>
        <w:t>В настоящем Порядке используются следующие основные понятия и их определения:</w:t>
      </w:r>
    </w:p>
    <w:p w:rsidR="000F443B" w:rsidRPr="001110CD" w:rsidRDefault="000C723D" w:rsidP="00D14A0F">
      <w:pPr>
        <w:pStyle w:val="21"/>
        <w:shd w:val="clear" w:color="auto" w:fill="auto"/>
        <w:spacing w:before="0" w:after="0"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88" w:rsidRPr="00E4405F">
        <w:rPr>
          <w:sz w:val="28"/>
          <w:szCs w:val="28"/>
        </w:rPr>
        <w:t xml:space="preserve"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</w:t>
      </w:r>
      <w:r w:rsidR="00006288" w:rsidRPr="00E4405F">
        <w:rPr>
          <w:sz w:val="28"/>
          <w:szCs w:val="28"/>
        </w:rPr>
        <w:lastRenderedPageBreak/>
        <w:t>процедуры ОРВ и выполн</w:t>
      </w:r>
      <w:r>
        <w:rPr>
          <w:sz w:val="28"/>
          <w:szCs w:val="28"/>
        </w:rPr>
        <w:t>яющий функции</w:t>
      </w:r>
      <w:r w:rsidR="00006288" w:rsidRPr="00E4405F">
        <w:rPr>
          <w:sz w:val="28"/>
          <w:szCs w:val="28"/>
        </w:rPr>
        <w:t xml:space="preserve">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</w:t>
      </w:r>
      <w:r w:rsidR="001110CD">
        <w:rPr>
          <w:sz w:val="28"/>
          <w:szCs w:val="28"/>
        </w:rPr>
        <w:t>проведение экспертизы муниципальных нормативных правовых актов;</w:t>
      </w:r>
    </w:p>
    <w:p w:rsidR="000F443B" w:rsidRPr="00E4405F" w:rsidRDefault="001110CD" w:rsidP="00D14A0F">
      <w:pPr>
        <w:pStyle w:val="21"/>
        <w:shd w:val="clear" w:color="auto" w:fill="auto"/>
        <w:tabs>
          <w:tab w:val="left" w:pos="7790"/>
        </w:tabs>
        <w:spacing w:before="0" w:after="0" w:line="36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- органы-разработчики проектов муниципальных нормативных правовых актов (далее - орга</w:t>
      </w:r>
      <w:r w:rsidR="00006288" w:rsidRPr="00E4405F">
        <w:rPr>
          <w:sz w:val="28"/>
          <w:szCs w:val="28"/>
        </w:rPr>
        <w:t>ны-разработчики) - органы местного самоуправления (структурные подразделения органа местного самоуправлен</w:t>
      </w:r>
      <w:r>
        <w:rPr>
          <w:sz w:val="28"/>
          <w:szCs w:val="28"/>
        </w:rPr>
        <w:t>ия) или субъекты правотворческой инициативы</w:t>
      </w:r>
      <w:r w:rsidR="00006288" w:rsidRPr="00E4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установленные Уставом Рамонского муниципального района Воронежской области, </w:t>
      </w:r>
      <w:r w:rsidR="00560ECF">
        <w:rPr>
          <w:sz w:val="28"/>
          <w:szCs w:val="28"/>
        </w:rPr>
        <w:t xml:space="preserve">осуществляющие в пределах </w:t>
      </w:r>
      <w:r>
        <w:rPr>
          <w:sz w:val="28"/>
          <w:szCs w:val="28"/>
        </w:rPr>
        <w:t>предоставляем</w:t>
      </w:r>
      <w:r w:rsidR="00006288" w:rsidRPr="00E4405F">
        <w:rPr>
          <w:sz w:val="28"/>
          <w:szCs w:val="28"/>
        </w:rPr>
        <w:t>ых полномочий функции по вопросам местного значения;</w:t>
      </w:r>
    </w:p>
    <w:p w:rsidR="000F443B" w:rsidRPr="00E4405F" w:rsidRDefault="00A10377" w:rsidP="00D14A0F">
      <w:pPr>
        <w:pStyle w:val="21"/>
        <w:shd w:val="clear" w:color="auto" w:fill="auto"/>
        <w:spacing w:before="0" w:after="0" w:line="36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88" w:rsidRPr="00E4405F">
        <w:rPr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</w:t>
      </w:r>
      <w:r>
        <w:rPr>
          <w:sz w:val="28"/>
          <w:szCs w:val="28"/>
        </w:rPr>
        <w:t>ам проведения органом-разработчиком исследования о возможных вариантах решени</w:t>
      </w:r>
      <w:r w:rsidR="00006288" w:rsidRPr="00E4405F">
        <w:rPr>
          <w:sz w:val="28"/>
          <w:szCs w:val="28"/>
        </w:rPr>
        <w:t xml:space="preserve">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приведена в приложении </w:t>
      </w:r>
      <w:r>
        <w:rPr>
          <w:sz w:val="28"/>
          <w:szCs w:val="28"/>
        </w:rPr>
        <w:t>1</w:t>
      </w:r>
      <w:r w:rsidR="00006288" w:rsidRPr="00E4405F">
        <w:rPr>
          <w:sz w:val="28"/>
          <w:szCs w:val="28"/>
        </w:rPr>
        <w:t xml:space="preserve"> к настоящему Порядку;</w:t>
      </w:r>
    </w:p>
    <w:p w:rsidR="000F443B" w:rsidRPr="00E4405F" w:rsidRDefault="00A10377" w:rsidP="00D14A0F">
      <w:pPr>
        <w:pStyle w:val="21"/>
        <w:shd w:val="clear" w:color="auto" w:fill="auto"/>
        <w:spacing w:before="0" w:after="0" w:line="36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88" w:rsidRPr="00E4405F">
        <w:rPr>
          <w:sz w:val="28"/>
          <w:szCs w:val="28"/>
        </w:rPr>
        <w:t xml:space="preserve">официальный сайт - информационный ресурс в информационно- телекоммуникационной сети «Интернет», определенный в </w:t>
      </w:r>
      <w:proofErr w:type="spellStart"/>
      <w:r>
        <w:rPr>
          <w:sz w:val="28"/>
          <w:szCs w:val="28"/>
        </w:rPr>
        <w:t>Рамонском</w:t>
      </w:r>
      <w:proofErr w:type="spellEnd"/>
      <w:r w:rsidR="00006288" w:rsidRPr="00E4405F">
        <w:rPr>
          <w:sz w:val="28"/>
          <w:szCs w:val="28"/>
        </w:rPr>
        <w:t xml:space="preserve"> муниципальном районе</w:t>
      </w:r>
      <w:r>
        <w:rPr>
          <w:sz w:val="28"/>
          <w:szCs w:val="28"/>
        </w:rPr>
        <w:t xml:space="preserve"> Воронежской области</w:t>
      </w:r>
      <w:r w:rsidR="00006288" w:rsidRPr="00E4405F">
        <w:rPr>
          <w:sz w:val="28"/>
          <w:szCs w:val="28"/>
        </w:rPr>
        <w:t>,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0F443B" w:rsidRPr="00E4405F" w:rsidRDefault="00A10377" w:rsidP="00D14A0F">
      <w:pPr>
        <w:pStyle w:val="21"/>
        <w:shd w:val="clear" w:color="auto" w:fill="auto"/>
        <w:tabs>
          <w:tab w:val="left" w:pos="2582"/>
          <w:tab w:val="left" w:pos="4906"/>
          <w:tab w:val="left" w:pos="7301"/>
        </w:tabs>
        <w:spacing w:before="0" w:after="0" w:line="36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88" w:rsidRPr="00E4405F">
        <w:rPr>
          <w:sz w:val="28"/>
          <w:szCs w:val="28"/>
        </w:rPr>
        <w:t xml:space="preserve">размещение проекта муниципального нормативного правового акта и сводного отчета - этап процедуры ОРВ,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</w:t>
      </w:r>
      <w:r>
        <w:rPr>
          <w:sz w:val="28"/>
          <w:szCs w:val="28"/>
        </w:rPr>
        <w:lastRenderedPageBreak/>
        <w:t>использованием официальных сайтов в информационно-телекоммуникационной сети</w:t>
      </w:r>
      <w:r w:rsidR="00006288" w:rsidRPr="00E4405F">
        <w:rPr>
          <w:sz w:val="28"/>
          <w:szCs w:val="28"/>
        </w:rPr>
        <w:t xml:space="preserve"> «Интернет»;</w:t>
      </w:r>
    </w:p>
    <w:p w:rsidR="000F443B" w:rsidRPr="00E4405F" w:rsidRDefault="00A10377" w:rsidP="00D14A0F">
      <w:pPr>
        <w:pStyle w:val="21"/>
        <w:shd w:val="clear" w:color="auto" w:fill="auto"/>
        <w:spacing w:before="0" w:after="0" w:line="36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88" w:rsidRPr="00E4405F">
        <w:rPr>
          <w:sz w:val="28"/>
          <w:szCs w:val="28"/>
        </w:rPr>
        <w:t>публичные консультации - открытое обсуждение с заинтересованными</w:t>
      </w:r>
      <w:r>
        <w:rPr>
          <w:sz w:val="28"/>
          <w:szCs w:val="28"/>
        </w:rPr>
        <w:t xml:space="preserve"> </w:t>
      </w:r>
      <w:r w:rsidR="00006288" w:rsidRPr="00E4405F">
        <w:rPr>
          <w:sz w:val="28"/>
          <w:szCs w:val="28"/>
        </w:rPr>
        <w:t xml:space="preserve">лицами текста проекта муниципального нормативного правового </w:t>
      </w:r>
      <w:r>
        <w:rPr>
          <w:sz w:val="28"/>
          <w:szCs w:val="28"/>
        </w:rPr>
        <w:t xml:space="preserve">акта и сводного отчета к нему, </w:t>
      </w:r>
      <w:r w:rsidR="00006288" w:rsidRPr="00E4405F">
        <w:rPr>
          <w:sz w:val="28"/>
          <w:szCs w:val="28"/>
        </w:rPr>
        <w:t>организуемого уполномоченным органом в ходе проведения процедуры ОРВ и подгот</w:t>
      </w:r>
      <w:r>
        <w:rPr>
          <w:sz w:val="28"/>
          <w:szCs w:val="28"/>
        </w:rPr>
        <w:t>овки заключения об оценке регулирующего воздействи</w:t>
      </w:r>
      <w:r w:rsidR="00006288" w:rsidRPr="00E4405F">
        <w:rPr>
          <w:sz w:val="28"/>
          <w:szCs w:val="28"/>
        </w:rPr>
        <w:t>я;</w:t>
      </w:r>
    </w:p>
    <w:p w:rsidR="000F443B" w:rsidRPr="00E4405F" w:rsidRDefault="00A10377" w:rsidP="00D14A0F">
      <w:pPr>
        <w:pStyle w:val="21"/>
        <w:shd w:val="clear" w:color="auto" w:fill="auto"/>
        <w:spacing w:before="0" w:after="0"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88" w:rsidRPr="00E4405F">
        <w:rPr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</w:t>
      </w:r>
      <w:r>
        <w:rPr>
          <w:sz w:val="28"/>
          <w:szCs w:val="28"/>
        </w:rPr>
        <w:t xml:space="preserve"> обоснованности полученных орган</w:t>
      </w:r>
      <w:r w:rsidR="00006288" w:rsidRPr="00E4405F">
        <w:rPr>
          <w:sz w:val="28"/>
          <w:szCs w:val="28"/>
        </w:rPr>
        <w:t>о</w:t>
      </w:r>
      <w:r>
        <w:rPr>
          <w:sz w:val="28"/>
          <w:szCs w:val="28"/>
        </w:rPr>
        <w:t>м-разработчиком результатов оцен</w:t>
      </w:r>
      <w:r w:rsidR="00006288" w:rsidRPr="00E4405F">
        <w:rPr>
          <w:sz w:val="28"/>
          <w:szCs w:val="28"/>
        </w:rPr>
        <w:t>ки регулирующего воздействия проекта муниципального нормативного правового акта. Форма заключения об ОРВ в приложении 2 к</w:t>
      </w:r>
      <w:r w:rsidR="00700820">
        <w:rPr>
          <w:sz w:val="28"/>
          <w:szCs w:val="28"/>
        </w:rPr>
        <w:t xml:space="preserve"> </w:t>
      </w:r>
      <w:r w:rsidR="00006288" w:rsidRPr="00E4405F">
        <w:rPr>
          <w:sz w:val="28"/>
          <w:szCs w:val="28"/>
        </w:rPr>
        <w:t>настоящему Порядку;</w:t>
      </w:r>
    </w:p>
    <w:p w:rsidR="00A10377" w:rsidRDefault="00A10377" w:rsidP="00D14A0F">
      <w:pPr>
        <w:pStyle w:val="21"/>
        <w:shd w:val="clear" w:color="auto" w:fill="auto"/>
        <w:spacing w:before="0" w:after="0"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288" w:rsidRPr="00E4405F">
        <w:rPr>
          <w:sz w:val="28"/>
          <w:szCs w:val="28"/>
        </w:rPr>
        <w:t>заключение об экспертизе - завершающий</w:t>
      </w:r>
      <w:r>
        <w:rPr>
          <w:sz w:val="28"/>
          <w:szCs w:val="28"/>
        </w:rPr>
        <w:t xml:space="preserve"> экспертизу документ, подготавливаемый упол</w:t>
      </w:r>
      <w:r w:rsidRPr="00E4405F">
        <w:rPr>
          <w:sz w:val="28"/>
          <w:szCs w:val="28"/>
        </w:rPr>
        <w:t>номоченным</w:t>
      </w:r>
      <w:r>
        <w:rPr>
          <w:sz w:val="28"/>
          <w:szCs w:val="28"/>
        </w:rPr>
        <w:t xml:space="preserve"> органом и содержащий вы</w:t>
      </w:r>
      <w:r w:rsidR="00006288" w:rsidRPr="00E4405F">
        <w:rPr>
          <w:sz w:val="28"/>
          <w:szCs w:val="28"/>
        </w:rPr>
        <w:t xml:space="preserve">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 Форма заключения об экспертизе приведена в приложении 3 к </w:t>
      </w:r>
      <w:r>
        <w:rPr>
          <w:sz w:val="28"/>
          <w:szCs w:val="28"/>
        </w:rPr>
        <w:t>настояще</w:t>
      </w:r>
      <w:r w:rsidR="00006288" w:rsidRPr="00E4405F">
        <w:rPr>
          <w:sz w:val="28"/>
          <w:szCs w:val="28"/>
        </w:rPr>
        <w:t xml:space="preserve">му </w:t>
      </w:r>
      <w:r>
        <w:rPr>
          <w:sz w:val="28"/>
          <w:szCs w:val="28"/>
        </w:rPr>
        <w:t>Порядку.</w:t>
      </w:r>
    </w:p>
    <w:p w:rsidR="000F443B" w:rsidRPr="00E4405F" w:rsidRDefault="00A10377" w:rsidP="00D14A0F">
      <w:pPr>
        <w:pStyle w:val="21"/>
        <w:shd w:val="clear" w:color="auto" w:fill="auto"/>
        <w:spacing w:before="0" w:after="0" w:line="360" w:lineRule="auto"/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06288" w:rsidRPr="00E4405F">
        <w:rPr>
          <w:sz w:val="28"/>
          <w:szCs w:val="28"/>
        </w:rPr>
        <w:t>Участниками процедуры ОРВ и экспертизы являются органы - разработчики,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0F443B" w:rsidRPr="00E4405F" w:rsidRDefault="00006288" w:rsidP="00D14A0F">
      <w:pPr>
        <w:pStyle w:val="21"/>
        <w:numPr>
          <w:ilvl w:val="1"/>
          <w:numId w:val="10"/>
        </w:numPr>
        <w:shd w:val="clear" w:color="auto" w:fill="auto"/>
        <w:tabs>
          <w:tab w:val="left" w:pos="1433"/>
        </w:tabs>
        <w:spacing w:before="0" w:after="0" w:line="360" w:lineRule="auto"/>
        <w:ind w:left="0" w:firstLine="851"/>
        <w:jc w:val="both"/>
        <w:rPr>
          <w:sz w:val="28"/>
          <w:szCs w:val="28"/>
        </w:rPr>
      </w:pPr>
      <w:r w:rsidRPr="00E4405F">
        <w:rPr>
          <w:sz w:val="28"/>
          <w:szCs w:val="28"/>
        </w:rPr>
        <w:t xml:space="preserve">При проведении процедуры ОРВ в </w:t>
      </w:r>
      <w:proofErr w:type="spellStart"/>
      <w:r w:rsidR="00F52534">
        <w:rPr>
          <w:sz w:val="28"/>
          <w:szCs w:val="28"/>
        </w:rPr>
        <w:t>Рамонском</w:t>
      </w:r>
      <w:proofErr w:type="spellEnd"/>
      <w:r w:rsidRPr="00E4405F">
        <w:rPr>
          <w:sz w:val="28"/>
          <w:szCs w:val="28"/>
        </w:rPr>
        <w:t xml:space="preserve"> муниципальном районе </w:t>
      </w:r>
      <w:r w:rsidR="00F52534">
        <w:rPr>
          <w:sz w:val="28"/>
          <w:szCs w:val="28"/>
        </w:rPr>
        <w:t xml:space="preserve">Воронежской области </w:t>
      </w:r>
      <w:r w:rsidRPr="00E4405F">
        <w:rPr>
          <w:sz w:val="28"/>
          <w:szCs w:val="28"/>
        </w:rPr>
        <w:t>обеспечивается:</w:t>
      </w:r>
    </w:p>
    <w:p w:rsidR="000F443B" w:rsidRDefault="00F52534" w:rsidP="00D14A0F">
      <w:pPr>
        <w:pStyle w:val="21"/>
        <w:shd w:val="clear" w:color="auto" w:fill="auto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объективный анализ обоснованн</w:t>
      </w:r>
      <w:r w:rsidR="00006288" w:rsidRPr="00E4405F">
        <w:rPr>
          <w:sz w:val="28"/>
          <w:szCs w:val="28"/>
        </w:rPr>
        <w:t>ости предлагаемого способа правового регулирования посредством сравнения все</w:t>
      </w:r>
      <w:r>
        <w:rPr>
          <w:sz w:val="28"/>
          <w:szCs w:val="28"/>
        </w:rPr>
        <w:t xml:space="preserve">х возможных способов </w:t>
      </w:r>
      <w:r>
        <w:rPr>
          <w:sz w:val="28"/>
          <w:szCs w:val="28"/>
        </w:rPr>
        <w:lastRenderedPageBreak/>
        <w:t>решения выя</w:t>
      </w:r>
      <w:r w:rsidR="00006288" w:rsidRPr="00E4405F">
        <w:rPr>
          <w:sz w:val="28"/>
          <w:szCs w:val="28"/>
        </w:rPr>
        <w:t>вленной проблемы, включая вариант невмешательства в регулирование об</w:t>
      </w:r>
      <w:r>
        <w:rPr>
          <w:sz w:val="28"/>
          <w:szCs w:val="28"/>
        </w:rPr>
        <w:t>щественных отношений, связанных</w:t>
      </w:r>
      <w:r w:rsidR="00006288" w:rsidRPr="00E4405F">
        <w:rPr>
          <w:sz w:val="28"/>
          <w:szCs w:val="28"/>
        </w:rPr>
        <w:t xml:space="preserve"> с выявленной </w:t>
      </w:r>
      <w:r>
        <w:rPr>
          <w:sz w:val="28"/>
          <w:szCs w:val="28"/>
        </w:rPr>
        <w:t>проблемой;</w:t>
      </w:r>
    </w:p>
    <w:p w:rsidR="00333B97" w:rsidRPr="00333B97" w:rsidRDefault="00F52534" w:rsidP="00D14A0F">
      <w:pPr>
        <w:pStyle w:val="21"/>
        <w:shd w:val="clear" w:color="auto" w:fill="auto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количественное сопоставление предполагаемых результатов</w:t>
      </w:r>
      <w:r w:rsidR="00AB5A25">
        <w:rPr>
          <w:sz w:val="28"/>
          <w:szCs w:val="28"/>
        </w:rPr>
        <w:t xml:space="preserve"> </w:t>
      </w:r>
      <w:r w:rsidR="00333B97" w:rsidRPr="00333B97">
        <w:rPr>
          <w:sz w:val="28"/>
          <w:szCs w:val="28"/>
        </w:rPr>
        <w:t>реализации и раз</w:t>
      </w:r>
      <w:r w:rsidR="00B16F9F">
        <w:rPr>
          <w:sz w:val="28"/>
          <w:szCs w:val="28"/>
        </w:rPr>
        <w:t xml:space="preserve">личных вариантов предлагаемого </w:t>
      </w:r>
      <w:r w:rsidR="00333B97" w:rsidRPr="00333B97">
        <w:rPr>
          <w:sz w:val="28"/>
          <w:szCs w:val="28"/>
        </w:rPr>
        <w:t>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</w:t>
      </w:r>
      <w:r w:rsidRPr="00333B97">
        <w:rPr>
          <w:sz w:val="28"/>
          <w:szCs w:val="28"/>
        </w:rPr>
        <w:tab/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</w:t>
      </w:r>
      <w:r w:rsidRPr="00333B97">
        <w:rPr>
          <w:sz w:val="28"/>
          <w:szCs w:val="28"/>
        </w:rPr>
        <w:tab/>
        <w:t>обязательность наличия заключения об ОРВ для проектов НПА,</w:t>
      </w:r>
      <w:r w:rsidR="00700820">
        <w:rPr>
          <w:sz w:val="28"/>
          <w:szCs w:val="28"/>
        </w:rPr>
        <w:t xml:space="preserve"> </w:t>
      </w:r>
      <w:r w:rsidRPr="00333B97">
        <w:rPr>
          <w:sz w:val="28"/>
          <w:szCs w:val="28"/>
        </w:rPr>
        <w:t>устанавливающих новые или изменяющих ранее предусмотренные муниципальными НПА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</w:t>
      </w:r>
      <w:r w:rsidRPr="00333B97">
        <w:rPr>
          <w:sz w:val="28"/>
          <w:szCs w:val="28"/>
        </w:rPr>
        <w:tab/>
        <w:t>НПА,</w:t>
      </w:r>
      <w:r w:rsidRPr="00333B97">
        <w:rPr>
          <w:sz w:val="28"/>
          <w:szCs w:val="28"/>
        </w:rPr>
        <w:tab/>
        <w:t>затрагивающих вопросы осуществления предпринимательской и инвестиционной деятельности.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1.9.</w:t>
      </w:r>
      <w:r w:rsidRPr="00333B97">
        <w:rPr>
          <w:sz w:val="28"/>
          <w:szCs w:val="28"/>
        </w:rPr>
        <w:tab/>
        <w:t>Процедура ОРВ проводится с учетом степени регулирующего воздействия положений, содержащихся в подготовленном органом- разработчиком проекте НПА: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а)</w:t>
      </w:r>
      <w:r w:rsidRPr="00333B97">
        <w:rPr>
          <w:sz w:val="28"/>
          <w:szCs w:val="28"/>
        </w:rPr>
        <w:tab/>
        <w:t>высокая степень регулирующего воздействия – проект НПА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</w:t>
      </w:r>
      <w:r w:rsidRPr="00333B97">
        <w:rPr>
          <w:sz w:val="28"/>
          <w:szCs w:val="28"/>
        </w:rPr>
        <w:tab/>
        <w:t>осуществления</w:t>
      </w:r>
      <w:r w:rsidRPr="00333B97">
        <w:rPr>
          <w:sz w:val="28"/>
          <w:szCs w:val="28"/>
        </w:rPr>
        <w:tab/>
        <w:t>предпринимательской и инвестиционной деятельности;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б)</w:t>
      </w:r>
      <w:r w:rsidRPr="00333B97">
        <w:rPr>
          <w:sz w:val="28"/>
          <w:szCs w:val="28"/>
        </w:rPr>
        <w:tab/>
        <w:t xml:space="preserve">средняя степень регулирующего воздействия – проект НПА </w:t>
      </w:r>
      <w:r w:rsidRPr="00333B97">
        <w:rPr>
          <w:sz w:val="28"/>
          <w:szCs w:val="28"/>
        </w:rPr>
        <w:lastRenderedPageBreak/>
        <w:t>содержит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в)</w:t>
      </w:r>
      <w:r w:rsidRPr="00333B97">
        <w:rPr>
          <w:sz w:val="28"/>
          <w:szCs w:val="28"/>
        </w:rPr>
        <w:tab/>
        <w:t>низкая степень регулирующего воздействия - проект НПА содержит 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деятельности.</w:t>
      </w:r>
    </w:p>
    <w:p w:rsid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1.10.</w:t>
      </w:r>
      <w:r w:rsidRPr="00333B97">
        <w:rPr>
          <w:sz w:val="28"/>
          <w:szCs w:val="28"/>
        </w:rPr>
        <w:tab/>
        <w:t>Заключения об ОРВ подготавливаются с использованием количественных методов, в заключении делается вывод о возможных альтернативных способах предлагаемого правового регулирования.</w:t>
      </w:r>
    </w:p>
    <w:p w:rsidR="00700820" w:rsidRPr="00333B97" w:rsidRDefault="00700820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333B97" w:rsidRPr="00303598" w:rsidRDefault="00333B97" w:rsidP="00303598">
      <w:pPr>
        <w:pStyle w:val="21"/>
        <w:spacing w:before="0" w:after="0" w:line="240" w:lineRule="auto"/>
        <w:ind w:firstLine="851"/>
        <w:jc w:val="center"/>
        <w:rPr>
          <w:sz w:val="28"/>
          <w:szCs w:val="28"/>
        </w:rPr>
      </w:pPr>
      <w:r w:rsidRPr="00303598">
        <w:rPr>
          <w:sz w:val="28"/>
          <w:szCs w:val="28"/>
        </w:rPr>
        <w:t>2.</w:t>
      </w:r>
      <w:r w:rsidRPr="00303598">
        <w:rPr>
          <w:sz w:val="28"/>
          <w:szCs w:val="28"/>
        </w:rPr>
        <w:tab/>
        <w:t>Организация и проведение процедуры оценки регулирующего воздействия проектов муниципальных нормативных правовых</w:t>
      </w:r>
      <w:r w:rsidR="00700820" w:rsidRPr="00303598">
        <w:rPr>
          <w:sz w:val="28"/>
          <w:szCs w:val="28"/>
        </w:rPr>
        <w:t xml:space="preserve"> </w:t>
      </w:r>
      <w:r w:rsidRPr="00303598">
        <w:rPr>
          <w:sz w:val="28"/>
          <w:szCs w:val="28"/>
        </w:rPr>
        <w:t>актов.</w:t>
      </w:r>
    </w:p>
    <w:p w:rsidR="00700820" w:rsidRPr="00333B97" w:rsidRDefault="00700820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2.1.</w:t>
      </w:r>
      <w:r w:rsidRPr="00333B97">
        <w:rPr>
          <w:sz w:val="28"/>
          <w:szCs w:val="28"/>
        </w:rPr>
        <w:tab/>
        <w:t>В случае принятия решения о необходимости введения правового регулирования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2.2.</w:t>
      </w:r>
      <w:r w:rsidRPr="00333B97">
        <w:rPr>
          <w:sz w:val="28"/>
          <w:szCs w:val="28"/>
        </w:rPr>
        <w:tab/>
        <w:t>В сводном отчете органу-разработчику рекомендуется отразить следующие положение: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1)</w:t>
      </w:r>
      <w:r w:rsidRPr="00333B97">
        <w:rPr>
          <w:sz w:val="28"/>
          <w:szCs w:val="28"/>
        </w:rPr>
        <w:tab/>
        <w:t>общая информация (орган-разработчик, вид и наименование акта);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2)</w:t>
      </w:r>
      <w:r w:rsidRPr="00333B97">
        <w:rPr>
          <w:sz w:val="28"/>
          <w:szCs w:val="28"/>
        </w:rPr>
        <w:tab/>
        <w:t>описание проблемы, на решение которой направлено предлагаемое правовое регулирование;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3)</w:t>
      </w:r>
      <w:r w:rsidRPr="00333B97">
        <w:rPr>
          <w:sz w:val="28"/>
          <w:szCs w:val="28"/>
        </w:rPr>
        <w:tab/>
        <w:t>определение целей предлагаемого правового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4)</w:t>
      </w:r>
      <w:r w:rsidRPr="00333B97">
        <w:rPr>
          <w:sz w:val="28"/>
          <w:szCs w:val="28"/>
        </w:rPr>
        <w:tab/>
        <w:t>качественная характеристика и оценка численности потенциальных адресатов предлагаемого правового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5)</w:t>
      </w:r>
      <w:r w:rsidRPr="00333B97">
        <w:rPr>
          <w:sz w:val="28"/>
          <w:szCs w:val="28"/>
        </w:rPr>
        <w:tab/>
        <w:t xml:space="preserve">изменение функций (полномочий, обязанностей, прав) органов местного самоуправления, а также порядка их реализации в связи с введением </w:t>
      </w:r>
      <w:r w:rsidRPr="00333B97">
        <w:rPr>
          <w:sz w:val="28"/>
          <w:szCs w:val="28"/>
        </w:rPr>
        <w:lastRenderedPageBreak/>
        <w:t>предлагаемого правового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6)</w:t>
      </w:r>
      <w:r w:rsidRPr="00333B97">
        <w:rPr>
          <w:sz w:val="28"/>
          <w:szCs w:val="28"/>
        </w:rPr>
        <w:tab/>
        <w:t>оценка дополнительных расходов (доходов) местного бюджета, связанных с введением предлагаемого правового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7)</w:t>
      </w:r>
      <w:r w:rsidRPr="00333B97">
        <w:rPr>
          <w:sz w:val="28"/>
          <w:szCs w:val="28"/>
        </w:rPr>
        <w:tab/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333B97" w:rsidRPr="00333B97" w:rsidRDefault="00B16F9F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Орган-разработчик </w:t>
      </w:r>
      <w:r w:rsidR="00333B97" w:rsidRPr="00333B97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аправляет проект муниципального </w:t>
      </w:r>
      <w:r w:rsidR="00333B97" w:rsidRPr="00333B97">
        <w:rPr>
          <w:sz w:val="28"/>
          <w:szCs w:val="28"/>
        </w:rPr>
        <w:t>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2.4.</w:t>
      </w:r>
      <w:r w:rsidRPr="00333B97">
        <w:rPr>
          <w:sz w:val="28"/>
          <w:szCs w:val="28"/>
        </w:rPr>
        <w:tab/>
        <w:t>В случае если сведений, представленных в сводном отчете, недостаточно для подготовки заключения об ОРВ, уполномоченный орган вправе вернуть сводный отчет и проект органу-разработчику на доработку.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2.5.</w:t>
      </w:r>
      <w:r w:rsidRPr="00333B97">
        <w:rPr>
          <w:sz w:val="28"/>
          <w:szCs w:val="28"/>
        </w:rPr>
        <w:tab/>
        <w:t>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2.6.</w:t>
      </w:r>
      <w:r w:rsidRPr="00333B97">
        <w:rPr>
          <w:sz w:val="28"/>
          <w:szCs w:val="28"/>
        </w:rPr>
        <w:tab/>
        <w:t xml:space="preserve">К тексту проекта муниципального нормативного правового акта и сводному отчету прикладываются и размещаются </w:t>
      </w:r>
      <w:r w:rsidR="00E67ED9">
        <w:rPr>
          <w:sz w:val="28"/>
          <w:szCs w:val="28"/>
        </w:rPr>
        <w:t>н</w:t>
      </w:r>
      <w:r w:rsidRPr="00333B97">
        <w:rPr>
          <w:sz w:val="28"/>
          <w:szCs w:val="28"/>
        </w:rPr>
        <w:t>а официальном сайте: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а)</w:t>
      </w:r>
      <w:r w:rsidRPr="00333B97">
        <w:rPr>
          <w:sz w:val="28"/>
          <w:szCs w:val="28"/>
        </w:rPr>
        <w:tab/>
        <w:t>перечень вопросов для участников публичных консультаций;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б)</w:t>
      </w:r>
      <w:r w:rsidRPr="00333B97">
        <w:rPr>
          <w:sz w:val="28"/>
          <w:szCs w:val="28"/>
        </w:rPr>
        <w:tab/>
        <w:t>иные материалы и информация по усмотрению уполномоченного органа.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2.7.</w:t>
      </w:r>
      <w:r w:rsidRPr="00333B97">
        <w:rPr>
          <w:sz w:val="28"/>
          <w:szCs w:val="28"/>
        </w:rPr>
        <w:tab/>
        <w:t>Срок проведения публичных консультаций составляет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 xml:space="preserve">Перед началом публичных консультаций уполномоченный орган указывает срок, в течение которого будет осуществляться прием позиций </w:t>
      </w:r>
      <w:r w:rsidRPr="00333B97">
        <w:rPr>
          <w:sz w:val="28"/>
          <w:szCs w:val="28"/>
        </w:rPr>
        <w:lastRenderedPageBreak/>
        <w:t>заинтересованных лиц.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2.8.</w:t>
      </w:r>
      <w:r w:rsidRPr="00333B97">
        <w:rPr>
          <w:sz w:val="28"/>
          <w:szCs w:val="28"/>
        </w:rPr>
        <w:tab/>
        <w:t>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</w:t>
      </w:r>
      <w:r w:rsidRPr="00333B97">
        <w:rPr>
          <w:sz w:val="28"/>
          <w:szCs w:val="28"/>
        </w:rPr>
        <w:tab/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</w:t>
      </w:r>
      <w:r w:rsidRPr="00333B97">
        <w:rPr>
          <w:sz w:val="28"/>
          <w:szCs w:val="28"/>
        </w:rPr>
        <w:tab/>
        <w:t>уполномоченного по защите прав предпринимателей в Воронежской области;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 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</w:t>
      </w:r>
      <w:r w:rsidR="0065377E">
        <w:rPr>
          <w:sz w:val="28"/>
          <w:szCs w:val="28"/>
        </w:rPr>
        <w:t>ии</w:t>
      </w:r>
      <w:r w:rsidRPr="00333B97">
        <w:rPr>
          <w:sz w:val="28"/>
          <w:szCs w:val="28"/>
        </w:rPr>
        <w:t xml:space="preserve"> публичных консультаций.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2.9.</w:t>
      </w:r>
      <w:r w:rsidRPr="00333B97">
        <w:rPr>
          <w:sz w:val="28"/>
          <w:szCs w:val="28"/>
        </w:rPr>
        <w:tab/>
        <w:t>Обработка предложений, поступивших в ходе обсуждения проекта муниципального нормативного правового акта и сводного отчета, осуществляется уполномоченным органом, который рассматривает все поступившие предложения и составляет сводку предложений. Форма сводки предложений приведена в приложении 4 к настоящему Порядку.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В сводке предложений указываются органы и организации, которым были направлены извещения о проведении публичных консультаций, автор и содержание предложения, результат его рассмотрения (предлагается ли использовать данное предложение либо обоснование отказа от использования предложения с указанием причины такого решения).</w:t>
      </w:r>
    </w:p>
    <w:p w:rsid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 xml:space="preserve">Сводка предложений размещается уполномоченным органом на </w:t>
      </w:r>
      <w:r w:rsidRPr="00333B97">
        <w:rPr>
          <w:sz w:val="28"/>
          <w:szCs w:val="28"/>
        </w:rPr>
        <w:lastRenderedPageBreak/>
        <w:t>официальном сайте в течение 5 рабочих дней со дня ок</w:t>
      </w:r>
      <w:r w:rsidR="001E06E2">
        <w:rPr>
          <w:sz w:val="28"/>
          <w:szCs w:val="28"/>
        </w:rPr>
        <w:t>ончания публичных консультаций.</w:t>
      </w:r>
    </w:p>
    <w:p w:rsidR="00700820" w:rsidRPr="00333B97" w:rsidRDefault="00700820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333B97" w:rsidRPr="00EC63BE" w:rsidRDefault="00F773D6" w:rsidP="00EC63BE">
      <w:pPr>
        <w:pStyle w:val="21"/>
        <w:spacing w:before="0" w:after="0" w:line="240" w:lineRule="auto"/>
        <w:jc w:val="center"/>
        <w:rPr>
          <w:sz w:val="28"/>
          <w:szCs w:val="28"/>
        </w:rPr>
      </w:pPr>
      <w:r w:rsidRPr="00EC63BE">
        <w:rPr>
          <w:sz w:val="28"/>
          <w:szCs w:val="28"/>
        </w:rPr>
        <w:t>3.</w:t>
      </w:r>
      <w:r w:rsidR="00333B97" w:rsidRPr="00EC63BE">
        <w:rPr>
          <w:sz w:val="28"/>
          <w:szCs w:val="28"/>
        </w:rPr>
        <w:t>Подготовка заключения об оценке регулирующего воздействия проекта муниципального нормативного правового акта.</w:t>
      </w:r>
    </w:p>
    <w:p w:rsidR="00700820" w:rsidRPr="00333B97" w:rsidRDefault="00700820" w:rsidP="00D14A0F">
      <w:pPr>
        <w:pStyle w:val="21"/>
        <w:spacing w:before="0" w:after="0" w:line="360" w:lineRule="auto"/>
        <w:ind w:left="450"/>
        <w:jc w:val="both"/>
        <w:rPr>
          <w:sz w:val="28"/>
          <w:szCs w:val="28"/>
        </w:rPr>
      </w:pP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3.1.</w:t>
      </w:r>
      <w:r w:rsidRPr="00333B97">
        <w:rPr>
          <w:sz w:val="28"/>
          <w:szCs w:val="28"/>
        </w:rPr>
        <w:tab/>
        <w:t>Уполномоченный орган подготавливает заключение об ОРВ, которое должно содержать выводы об обоснованности выбора органом- 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инвестиционной деятельности.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3.2.</w:t>
      </w:r>
      <w:r w:rsidRPr="00333B97">
        <w:rPr>
          <w:sz w:val="28"/>
          <w:szCs w:val="28"/>
        </w:rPr>
        <w:tab/>
        <w:t>Заключение об ОРВ подготавливается уполномоченным органом в течение 10 рабочих дней со дня окончания публичных консультаций.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3.3.</w:t>
      </w:r>
      <w:r w:rsidRPr="00333B97">
        <w:rPr>
          <w:sz w:val="28"/>
          <w:szCs w:val="28"/>
        </w:rPr>
        <w:tab/>
        <w:t>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3.4.</w:t>
      </w:r>
      <w:r w:rsidRPr="00333B97">
        <w:rPr>
          <w:sz w:val="28"/>
          <w:szCs w:val="28"/>
        </w:rPr>
        <w:tab/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3.5.</w:t>
      </w:r>
      <w:r w:rsidRPr="00333B97">
        <w:rPr>
          <w:sz w:val="28"/>
          <w:szCs w:val="28"/>
        </w:rPr>
        <w:tab/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lastRenderedPageBreak/>
        <w:t>-</w:t>
      </w:r>
      <w:r w:rsidRPr="00333B97">
        <w:rPr>
          <w:sz w:val="28"/>
          <w:szCs w:val="28"/>
        </w:rPr>
        <w:tab/>
        <w:t>точность формулировки выявленной проблемы;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</w:t>
      </w:r>
      <w:r w:rsidRPr="00333B97">
        <w:rPr>
          <w:sz w:val="28"/>
          <w:szCs w:val="28"/>
        </w:rPr>
        <w:tab/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</w:t>
      </w:r>
      <w:r w:rsidRPr="00333B97">
        <w:rPr>
          <w:sz w:val="28"/>
          <w:szCs w:val="28"/>
        </w:rPr>
        <w:tab/>
        <w:t>определение целей предлагаемого правового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 практическая реализуемость заявленных целей предлагаемого правового регулирования;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</w:t>
      </w:r>
      <w:r w:rsidRPr="00333B97">
        <w:rPr>
          <w:sz w:val="28"/>
          <w:szCs w:val="28"/>
        </w:rPr>
        <w:tab/>
      </w:r>
      <w:proofErr w:type="spellStart"/>
      <w:r w:rsidRPr="00333B97">
        <w:rPr>
          <w:sz w:val="28"/>
          <w:szCs w:val="28"/>
        </w:rPr>
        <w:t>верифицируемость</w:t>
      </w:r>
      <w:proofErr w:type="spellEnd"/>
      <w:r w:rsidRPr="00333B97">
        <w:rPr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 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- 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3.6.</w:t>
      </w:r>
      <w:r w:rsidRPr="00333B97">
        <w:rPr>
          <w:sz w:val="28"/>
          <w:szCs w:val="28"/>
        </w:rPr>
        <w:tab/>
        <w:t>Заключение об оценке регулирующего воздействия структурно должно включать в себя вводную, описательную, мотивировочную и заключительную (итоговую) части.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 - разработчика об обоснованности предлагаемого правового регулирования и результаты публичных консультаций.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lastRenderedPageBreak/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3.7.</w:t>
      </w:r>
      <w:r w:rsidRPr="00333B97">
        <w:rPr>
          <w:sz w:val="28"/>
          <w:szCs w:val="28"/>
        </w:rPr>
        <w:tab/>
        <w:t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3.8.</w:t>
      </w:r>
      <w:r w:rsidRPr="00333B97">
        <w:rPr>
          <w:sz w:val="28"/>
          <w:szCs w:val="28"/>
        </w:rPr>
        <w:tab/>
        <w:t>Уполномоченный орган в течение 10 рабочих дней с даты поступления проекта НПА и сводного отчета направляет органу- разработчику заключение об ОРВ с перечнем замечаний, требующих устранения, либо выражает свою отрицательную позицию к предлагаемому варианту правового регулирования, если в ходе всестороннего анализа результатов проведенной процедуры ОРВ придет к выводу о необоснованности таких результатов.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3.9.</w:t>
      </w:r>
      <w:r w:rsidRPr="00333B97">
        <w:rPr>
          <w:sz w:val="28"/>
          <w:szCs w:val="28"/>
        </w:rPr>
        <w:tab/>
        <w:t>Орган-разработчик в течение 5 рабочих дней с даты поступления заключения об ОРВ устраняет замечания и учитывает предложения уполномоченного органа при доработке проекта НПА.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 xml:space="preserve">В случае несогласия органа-разработчика с замечаниями, </w:t>
      </w:r>
      <w:r w:rsidRPr="00333B97">
        <w:rPr>
          <w:sz w:val="28"/>
          <w:szCs w:val="28"/>
        </w:rPr>
        <w:lastRenderedPageBreak/>
        <w:t>изложенными в заключении уполномоченного органа, орган-разработчик направляет в уполномоченный орган пояснительную записку с изложением разногласий, подписанную руководителем регулирующего органа.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Уполномоченный орган в течение 5 рабочих дней после получения пояснительной записки с изложением разногласий рассматривает их и в письменной форме уведомляет орган-разработчик о согласии (либо о несогласии) с представленными разногласиями.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В целях устранения неурегулированных разногласий орган- разработчик организует и проводит согласительное совещание с участием уполномоченного органа и иных заинтересованных лиц. Дата, время и место определяются органом-разработчиком.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Результаты проведения согласительного совещания оформляются протоколом. Протокол составляется органом-разработчиком и подписывается всеми присутствовавшими на совещании представителями органа-разработчика и уполномоченного органа не позднее 3 рабочих дней с даты проведения согласительного совещания.</w:t>
      </w:r>
    </w:p>
    <w:p w:rsid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3.10.</w:t>
      </w:r>
      <w:r w:rsidRPr="00333B97">
        <w:rPr>
          <w:sz w:val="28"/>
          <w:szCs w:val="28"/>
        </w:rPr>
        <w:tab/>
        <w:t xml:space="preserve">Заключение об оценке регулирующего воздействия подлежит размещению уполномоченным органом на официальном сайте </w:t>
      </w:r>
      <w:r w:rsidR="00E67ED9" w:rsidRPr="00333B97">
        <w:rPr>
          <w:sz w:val="28"/>
          <w:szCs w:val="28"/>
        </w:rPr>
        <w:t>органов</w:t>
      </w:r>
      <w:r w:rsidRPr="00333B97">
        <w:rPr>
          <w:sz w:val="28"/>
          <w:szCs w:val="28"/>
        </w:rPr>
        <w:t xml:space="preserve"> местного самоуправления в сети «Интернет» в течение 3 рабочих дней со дня его подгото</w:t>
      </w:r>
      <w:r w:rsidR="0025179C">
        <w:rPr>
          <w:sz w:val="28"/>
          <w:szCs w:val="28"/>
        </w:rPr>
        <w:t>вки.</w:t>
      </w:r>
    </w:p>
    <w:p w:rsidR="00F773D6" w:rsidRPr="00333B97" w:rsidRDefault="00F773D6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333B97" w:rsidRPr="001A3929" w:rsidRDefault="0065377E" w:rsidP="001A3929">
      <w:pPr>
        <w:pStyle w:val="21"/>
        <w:spacing w:before="0" w:after="0"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Организация</w:t>
      </w:r>
      <w:r w:rsidR="00333B97" w:rsidRPr="001A3929">
        <w:rPr>
          <w:sz w:val="28"/>
          <w:szCs w:val="28"/>
        </w:rPr>
        <w:t xml:space="preserve"> и проведение экспертизы муниципальных нормативных правовых актов.</w:t>
      </w:r>
    </w:p>
    <w:p w:rsidR="00F773D6" w:rsidRPr="00333B97" w:rsidRDefault="00F773D6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4.1.</w:t>
      </w:r>
      <w:r w:rsidRPr="00333B97">
        <w:rPr>
          <w:sz w:val="28"/>
          <w:szCs w:val="28"/>
        </w:rPr>
        <w:tab/>
        <w:t xml:space="preserve">Экспертиза муниципальных НПА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</w:t>
      </w:r>
      <w:r w:rsidRPr="00333B97">
        <w:rPr>
          <w:sz w:val="28"/>
          <w:szCs w:val="28"/>
        </w:rPr>
        <w:lastRenderedPageBreak/>
        <w:t>последствий предложенного способа правового регулирования посредством анализа правоприменительной практики.</w:t>
      </w:r>
    </w:p>
    <w:p w:rsidR="00333B97" w:rsidRPr="00333B97" w:rsidRDefault="00333B97" w:rsidP="00D14A0F">
      <w:pPr>
        <w:pStyle w:val="21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4.2.</w:t>
      </w:r>
      <w:r w:rsidRPr="00333B97">
        <w:rPr>
          <w:sz w:val="28"/>
          <w:szCs w:val="28"/>
        </w:rPr>
        <w:tab/>
        <w:t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333B97" w:rsidRDefault="00333B97" w:rsidP="00D14A0F">
      <w:pPr>
        <w:pStyle w:val="21"/>
        <w:shd w:val="clear" w:color="auto" w:fill="auto"/>
        <w:spacing w:before="0" w:after="0" w:line="360" w:lineRule="auto"/>
        <w:ind w:firstLine="851"/>
        <w:jc w:val="both"/>
        <w:rPr>
          <w:sz w:val="28"/>
          <w:szCs w:val="28"/>
        </w:rPr>
      </w:pPr>
      <w:r w:rsidRPr="00333B97">
        <w:rPr>
          <w:sz w:val="28"/>
          <w:szCs w:val="28"/>
        </w:rPr>
        <w:t>4.3.</w:t>
      </w:r>
      <w:r w:rsidRPr="00333B97">
        <w:rPr>
          <w:sz w:val="28"/>
          <w:szCs w:val="28"/>
        </w:rPr>
        <w:tab/>
        <w:t>Экспертиза проводится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5179C" w:rsidRPr="0025179C" w:rsidRDefault="0025179C" w:rsidP="00D14A0F">
      <w:pPr>
        <w:numPr>
          <w:ilvl w:val="0"/>
          <w:numId w:val="11"/>
        </w:numPr>
        <w:tabs>
          <w:tab w:val="left" w:pos="127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25179C" w:rsidRPr="0025179C" w:rsidRDefault="0025179C" w:rsidP="00D14A0F">
      <w:pPr>
        <w:tabs>
          <w:tab w:val="left" w:pos="114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ab/>
        <w:t>органов государственной власти Воронежской области;</w:t>
      </w:r>
    </w:p>
    <w:p w:rsidR="0025179C" w:rsidRPr="0025179C" w:rsidRDefault="0025179C" w:rsidP="00D14A0F">
      <w:pPr>
        <w:tabs>
          <w:tab w:val="left" w:pos="116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ab/>
        <w:t>органов местного самоуправления;</w:t>
      </w:r>
    </w:p>
    <w:p w:rsidR="0025179C" w:rsidRPr="0025179C" w:rsidRDefault="0025179C" w:rsidP="00D14A0F">
      <w:pPr>
        <w:tabs>
          <w:tab w:val="left" w:pos="110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ab/>
        <w:t>субъектов предпринимательской и инвестиционной деятельности, ассоциаций и союзов, представляющих их интересы;</w:t>
      </w:r>
    </w:p>
    <w:p w:rsidR="0025179C" w:rsidRPr="0025179C" w:rsidRDefault="0025179C" w:rsidP="00D14A0F">
      <w:pPr>
        <w:tabs>
          <w:tab w:val="left" w:pos="116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ab/>
        <w:t>иных лиц.</w:t>
      </w:r>
    </w:p>
    <w:p w:rsidR="0025179C" w:rsidRPr="0025179C" w:rsidRDefault="0025179C" w:rsidP="00D14A0F">
      <w:pPr>
        <w:numPr>
          <w:ilvl w:val="0"/>
          <w:numId w:val="11"/>
        </w:numPr>
        <w:tabs>
          <w:tab w:val="left" w:pos="137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План утверждается на год и размещается на официальном сайте.</w:t>
      </w:r>
    </w:p>
    <w:p w:rsidR="0025179C" w:rsidRPr="0025179C" w:rsidRDefault="0025179C" w:rsidP="00D14A0F">
      <w:pPr>
        <w:numPr>
          <w:ilvl w:val="0"/>
          <w:numId w:val="11"/>
        </w:numPr>
        <w:tabs>
          <w:tab w:val="left" w:pos="137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Срок проведения экспертизы составляет 2 месяца. При необходимости срок проведения экспертизы может быть продлен уполномоченным органом, но не более чем на 1 месяц.</w:t>
      </w:r>
    </w:p>
    <w:p w:rsidR="0025179C" w:rsidRPr="0025179C" w:rsidRDefault="0025179C" w:rsidP="00D14A0F">
      <w:pPr>
        <w:numPr>
          <w:ilvl w:val="0"/>
          <w:numId w:val="11"/>
        </w:numPr>
        <w:tabs>
          <w:tab w:val="left" w:pos="137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и составляется мотивированное заключение об экспертизе.</w:t>
      </w:r>
    </w:p>
    <w:p w:rsidR="0025179C" w:rsidRPr="0025179C" w:rsidRDefault="00F773D6" w:rsidP="00D14A0F">
      <w:pPr>
        <w:numPr>
          <w:ilvl w:val="0"/>
          <w:numId w:val="11"/>
        </w:numPr>
        <w:tabs>
          <w:tab w:val="left" w:pos="126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79C" w:rsidRPr="0025179C">
        <w:rPr>
          <w:rFonts w:ascii="Times New Roman" w:eastAsia="Times New Roman" w:hAnsi="Times New Roman" w:cs="Times New Roman"/>
          <w:sz w:val="28"/>
          <w:szCs w:val="28"/>
        </w:rPr>
        <w:t>Срок проведения публичных консультаций составляет 15 рабочих дней со дня, установленного для начала экспертизы.</w:t>
      </w:r>
    </w:p>
    <w:p w:rsidR="0025179C" w:rsidRPr="0025179C" w:rsidRDefault="0025179C" w:rsidP="00D14A0F">
      <w:pPr>
        <w:numPr>
          <w:ilvl w:val="0"/>
          <w:numId w:val="11"/>
        </w:numPr>
        <w:tabs>
          <w:tab w:val="left" w:pos="137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При проведении исследования уполномоченный орган:</w:t>
      </w:r>
    </w:p>
    <w:p w:rsidR="0025179C" w:rsidRPr="0025179C" w:rsidRDefault="0025179C" w:rsidP="00D14A0F">
      <w:pPr>
        <w:numPr>
          <w:ilvl w:val="0"/>
          <w:numId w:val="12"/>
        </w:numPr>
        <w:tabs>
          <w:tab w:val="left" w:pos="110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25179C" w:rsidRPr="0025179C" w:rsidRDefault="0025179C" w:rsidP="00D14A0F">
      <w:pPr>
        <w:numPr>
          <w:ilvl w:val="0"/>
          <w:numId w:val="12"/>
        </w:numPr>
        <w:tabs>
          <w:tab w:val="left" w:pos="110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анализирует положения муниципальных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>НПА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 во взаимосвязи со сложившейся практикой их применения;</w:t>
      </w:r>
    </w:p>
    <w:p w:rsidR="0025179C" w:rsidRPr="0025179C" w:rsidRDefault="0025179C" w:rsidP="00D14A0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- определяет характер и степень воздействия положений муниципальных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>НПА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 на регулируемые отношения в сфере предпринимательской и инвестиционной деятельности;</w:t>
      </w:r>
    </w:p>
    <w:p w:rsidR="0025179C" w:rsidRPr="0025179C" w:rsidRDefault="0025179C" w:rsidP="00D14A0F">
      <w:pPr>
        <w:tabs>
          <w:tab w:val="left" w:pos="3519"/>
          <w:tab w:val="left" w:pos="4995"/>
          <w:tab w:val="left" w:pos="7582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наличие затруднений в осуществлении предпринимательской и инвестиционной деятельности, вызванных применением положений применением положений муниципальных </w:t>
      </w:r>
      <w:r w:rsidRPr="0025179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НПА, 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>а также обоснованность и целесообразность данных положений для целей регулирования соответствующих отношений.</w:t>
      </w:r>
    </w:p>
    <w:p w:rsidR="0025179C" w:rsidRPr="0025179C" w:rsidRDefault="0025179C" w:rsidP="00D14A0F">
      <w:pPr>
        <w:numPr>
          <w:ilvl w:val="0"/>
          <w:numId w:val="11"/>
        </w:numPr>
        <w:tabs>
          <w:tab w:val="left" w:pos="141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исследования уполномоченный орган составляет проект заключения об экспертизе.</w:t>
      </w:r>
    </w:p>
    <w:p w:rsidR="0025179C" w:rsidRPr="0025179C" w:rsidRDefault="0025179C" w:rsidP="00D14A0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В проекте заключения об экспертизе уполномоченный орган указывает сведения: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5179C" w:rsidRPr="0025179C" w:rsidRDefault="0025179C" w:rsidP="00D14A0F">
      <w:pPr>
        <w:numPr>
          <w:ilvl w:val="0"/>
          <w:numId w:val="12"/>
        </w:numPr>
        <w:tabs>
          <w:tab w:val="left" w:pos="94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о муниципальных НПА, в отношении которого проводится экспертиза, источниках его официального опубликования, органе-разработчике;</w:t>
      </w:r>
    </w:p>
    <w:p w:rsidR="0025179C" w:rsidRPr="0025179C" w:rsidRDefault="0025179C" w:rsidP="00D14A0F">
      <w:pPr>
        <w:numPr>
          <w:ilvl w:val="0"/>
          <w:numId w:val="12"/>
        </w:numPr>
        <w:tabs>
          <w:tab w:val="left" w:pos="958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о выявленных положениях муниципальных НПА, которые, исходя из анализа их применения для регулирования отношений 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отсутствии таких положений;</w:t>
      </w:r>
    </w:p>
    <w:p w:rsidR="0025179C" w:rsidRPr="0025179C" w:rsidRDefault="0025179C" w:rsidP="00D14A0F">
      <w:pPr>
        <w:numPr>
          <w:ilvl w:val="0"/>
          <w:numId w:val="12"/>
        </w:numPr>
        <w:tabs>
          <w:tab w:val="left" w:pos="101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об обосновании сделанных выводов;</w:t>
      </w:r>
    </w:p>
    <w:p w:rsidR="0025179C" w:rsidRPr="0025179C" w:rsidRDefault="0025179C" w:rsidP="00D14A0F">
      <w:pPr>
        <w:numPr>
          <w:ilvl w:val="0"/>
          <w:numId w:val="12"/>
        </w:numPr>
        <w:tabs>
          <w:tab w:val="left" w:pos="95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консультаций, включая позицию органов местного самоуправления и представителей предпринимательского сообщества, у чествовавших в экспертизе.</w:t>
      </w:r>
    </w:p>
    <w:p w:rsidR="0025179C" w:rsidRPr="0025179C" w:rsidRDefault="0025179C" w:rsidP="00D14A0F">
      <w:pPr>
        <w:numPr>
          <w:ilvl w:val="0"/>
          <w:numId w:val="11"/>
        </w:numPr>
        <w:tabs>
          <w:tab w:val="left" w:pos="1415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>После подписания заключения об экспертизе уполномоченный орган размещает его на официальном сайте и направляет лицу, обратившемуся с предложением о проведении экспертизы данного муниципального НПА, в администрацию муниципального района.</w:t>
      </w:r>
    </w:p>
    <w:p w:rsidR="0025179C" w:rsidRPr="0025179C" w:rsidRDefault="0025179C" w:rsidP="00D14A0F">
      <w:pPr>
        <w:numPr>
          <w:ilvl w:val="1"/>
          <w:numId w:val="13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экспертизы уполномоченный орган в случае выявления муниципальных НПА положений, необоснованно затрудняющих осуществление предпринимательской и инвестиционной деятельности, вносит в администрацию муниципального района, принявшую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>муниципальный НПА,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о внесении изменений в МНПА или его отмене.</w:t>
      </w:r>
    </w:p>
    <w:p w:rsidR="001E06E2" w:rsidRDefault="0025179C" w:rsidP="00D14A0F">
      <w:pPr>
        <w:numPr>
          <w:ilvl w:val="1"/>
          <w:numId w:val="13"/>
        </w:numPr>
        <w:tabs>
          <w:tab w:val="left" w:pos="70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района, принявшая муниципальный НПА, обязана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 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дня поступления предложения о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муниципальные НПА или его отмене 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подготовить проект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(дополнений) в соответствующий 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НПА, либо аргументировать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 устранения замечаний, </w:t>
      </w:r>
      <w:r w:rsidRPr="0025179C">
        <w:rPr>
          <w:rFonts w:ascii="Times New Roman" w:eastAsia="Times New Roman" w:hAnsi="Times New Roman" w:cs="Times New Roman"/>
          <w:sz w:val="28"/>
          <w:szCs w:val="28"/>
        </w:rPr>
        <w:t xml:space="preserve">либо разработать проект об отмене </w:t>
      </w:r>
      <w:r w:rsidRPr="00555702">
        <w:rPr>
          <w:rFonts w:ascii="Times New Roman" w:eastAsia="Times New Roman" w:hAnsi="Times New Roman" w:cs="Times New Roman"/>
          <w:sz w:val="28"/>
          <w:szCs w:val="28"/>
        </w:rPr>
        <w:t>муниципального НПА.</w:t>
      </w: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A0F" w:rsidRDefault="00D14A0F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21" w:rsidRPr="00E67ED9" w:rsidRDefault="00C27E21" w:rsidP="00D14A0F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0EB" w:rsidRPr="007D40EB" w:rsidRDefault="007D40EB" w:rsidP="007D40E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7D40EB" w:rsidRPr="007D40EB" w:rsidRDefault="007D40EB" w:rsidP="007D40EB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к Порядку по организации и проведению процедуры </w:t>
      </w:r>
      <w:r w:rsidRPr="007D40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</w:t>
      </w: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и экспертизы муниципальных нормативных </w:t>
      </w:r>
    </w:p>
    <w:p w:rsidR="007D40EB" w:rsidRPr="007D40EB" w:rsidRDefault="007D40EB" w:rsidP="007D40EB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</w:p>
    <w:p w:rsidR="007D40EB" w:rsidRPr="007D40EB" w:rsidRDefault="007D40EB" w:rsidP="007D40EB">
      <w:pPr>
        <w:spacing w:after="445" w:line="326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40EB" w:rsidRPr="007D40EB" w:rsidRDefault="007D40EB" w:rsidP="00C27E21">
      <w:pPr>
        <w:spacing w:after="445" w:line="326" w:lineRule="exact"/>
        <w:ind w:left="1540" w:hanging="5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/>
          <w:bCs/>
          <w:sz w:val="28"/>
          <w:szCs w:val="28"/>
        </w:rPr>
        <w:t>Сводный отчет о результатах проведения оценки регулирующего воздействия проекта нормативною правового акта</w:t>
      </w:r>
    </w:p>
    <w:p w:rsidR="007D40EB" w:rsidRPr="007D40EB" w:rsidRDefault="007D40EB" w:rsidP="007D40EB">
      <w:pPr>
        <w:numPr>
          <w:ilvl w:val="0"/>
          <w:numId w:val="16"/>
        </w:numPr>
        <w:spacing w:after="271" w:line="220" w:lineRule="exact"/>
        <w:ind w:right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Общая информация</w:t>
      </w:r>
    </w:p>
    <w:p w:rsidR="007D40EB" w:rsidRPr="00F773D6" w:rsidRDefault="007D40EB" w:rsidP="00F773D6">
      <w:pPr>
        <w:tabs>
          <w:tab w:val="left" w:leader="underscore" w:pos="5516"/>
          <w:tab w:val="left" w:leader="underscore" w:pos="6260"/>
          <w:tab w:val="left" w:leader="underscore" w:pos="6774"/>
          <w:tab w:val="left" w:leader="underscore" w:pos="7321"/>
          <w:tab w:val="left" w:leader="underscore" w:pos="8550"/>
          <w:tab w:val="left" w:leader="underscore" w:pos="9078"/>
        </w:tabs>
        <w:spacing w:line="27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3D6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F773D6" w:rsidRDefault="00F773D6" w:rsidP="00B52E8A">
      <w:pPr>
        <w:numPr>
          <w:ilvl w:val="1"/>
          <w:numId w:val="16"/>
        </w:numPr>
        <w:tabs>
          <w:tab w:val="left" w:pos="1691"/>
        </w:tabs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 – разработчик:</w:t>
      </w:r>
    </w:p>
    <w:p w:rsidR="007D40EB" w:rsidRPr="007D40EB" w:rsidRDefault="007D40EB" w:rsidP="00B52E8A">
      <w:pPr>
        <w:numPr>
          <w:ilvl w:val="1"/>
          <w:numId w:val="16"/>
        </w:numPr>
        <w:tabs>
          <w:tab w:val="left" w:pos="1691"/>
        </w:tabs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 и наименование проекта нормативного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акта:_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  <w:r w:rsidR="006A64D9">
        <w:rPr>
          <w:rFonts w:ascii="Times New Roman" w:eastAsia="Times New Roman" w:hAnsi="Times New Roman" w:cs="Times New Roman"/>
          <w:bCs/>
          <w:sz w:val="28"/>
          <w:szCs w:val="28"/>
        </w:rPr>
        <w:t>______________</w:t>
      </w:r>
    </w:p>
    <w:p w:rsidR="007D40EB" w:rsidRPr="007D40EB" w:rsidRDefault="007D40EB" w:rsidP="00B52E8A">
      <w:pPr>
        <w:numPr>
          <w:ilvl w:val="1"/>
          <w:numId w:val="16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Предполагаемая дата вступления в силу нормативного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акта:_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7D40EB" w:rsidRDefault="007D40EB" w:rsidP="00B52E8A">
      <w:pPr>
        <w:numPr>
          <w:ilvl w:val="1"/>
          <w:numId w:val="16"/>
        </w:numPr>
        <w:tabs>
          <w:tab w:val="left" w:pos="1227"/>
        </w:tabs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Краткое описание проблемы, на решение которой н</w:t>
      </w:r>
      <w:r w:rsidR="006A64D9">
        <w:rPr>
          <w:rFonts w:ascii="Times New Roman" w:eastAsia="Times New Roman" w:hAnsi="Times New Roman" w:cs="Times New Roman"/>
          <w:bCs/>
          <w:sz w:val="28"/>
          <w:szCs w:val="28"/>
        </w:rPr>
        <w:t xml:space="preserve">аправлено предлагаемое правовое </w:t>
      </w:r>
      <w:proofErr w:type="gramStart"/>
      <w:r w:rsidRPr="006A64D9">
        <w:rPr>
          <w:rFonts w:ascii="Times New Roman" w:eastAsia="Times New Roman" w:hAnsi="Times New Roman" w:cs="Times New Roman"/>
          <w:bCs/>
          <w:sz w:val="28"/>
          <w:szCs w:val="28"/>
        </w:rPr>
        <w:t>регулирование:_</w:t>
      </w:r>
      <w:proofErr w:type="gramEnd"/>
      <w:r w:rsidRPr="006A64D9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</w:t>
      </w:r>
    </w:p>
    <w:p w:rsidR="006A64D9" w:rsidRPr="006A64D9" w:rsidRDefault="006A64D9" w:rsidP="00B52E8A">
      <w:pPr>
        <w:tabs>
          <w:tab w:val="left" w:pos="1227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</w:t>
      </w:r>
    </w:p>
    <w:p w:rsidR="007D40EB" w:rsidRPr="007D40EB" w:rsidRDefault="007D40EB" w:rsidP="00B52E8A">
      <w:pPr>
        <w:numPr>
          <w:ilvl w:val="1"/>
          <w:numId w:val="16"/>
        </w:numPr>
        <w:tabs>
          <w:tab w:val="left" w:pos="1227"/>
        </w:tabs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целей предлагаемого правового </w:t>
      </w:r>
      <w:proofErr w:type="gramStart"/>
      <w:r w:rsidRPr="007D40EB">
        <w:rPr>
          <w:rFonts w:ascii="Times New Roman" w:eastAsia="Times New Roman" w:hAnsi="Times New Roman" w:cs="Times New Roman"/>
          <w:sz w:val="28"/>
          <w:szCs w:val="28"/>
        </w:rPr>
        <w:t>регулирования:_</w:t>
      </w:r>
      <w:proofErr w:type="gramEnd"/>
      <w:r w:rsidRPr="007D40E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B52E8A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D40EB" w:rsidRPr="007D40EB" w:rsidRDefault="007D40EB" w:rsidP="00B52E8A">
      <w:pPr>
        <w:numPr>
          <w:ilvl w:val="1"/>
          <w:numId w:val="16"/>
        </w:numPr>
        <w:tabs>
          <w:tab w:val="left" w:pos="1227"/>
        </w:tabs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Краткое описание содержания предлагаемого правового </w:t>
      </w:r>
      <w:proofErr w:type="gramStart"/>
      <w:r w:rsidRPr="007D40EB">
        <w:rPr>
          <w:rFonts w:ascii="Times New Roman" w:eastAsia="Times New Roman" w:hAnsi="Times New Roman" w:cs="Times New Roman"/>
          <w:sz w:val="28"/>
          <w:szCs w:val="28"/>
        </w:rPr>
        <w:t>регулирования:_</w:t>
      </w:r>
      <w:proofErr w:type="gramEnd"/>
      <w:r w:rsidRPr="007D40E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52E8A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:rsidR="007D40EB" w:rsidRPr="007D40EB" w:rsidRDefault="007D40EB" w:rsidP="00B52E8A">
      <w:pPr>
        <w:numPr>
          <w:ilvl w:val="1"/>
          <w:numId w:val="16"/>
        </w:numPr>
        <w:tabs>
          <w:tab w:val="left" w:pos="1227"/>
        </w:tabs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>Срок, в течение которого принимаются предложения в ходе публичных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консультаций:_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________по</w:t>
      </w:r>
      <w:proofErr w:type="spell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__________.</w:t>
      </w:r>
    </w:p>
    <w:p w:rsidR="007D40EB" w:rsidRPr="007D40EB" w:rsidRDefault="007D40EB" w:rsidP="00B52E8A">
      <w:pPr>
        <w:tabs>
          <w:tab w:val="left" w:pos="8550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1.8. Данный проект нормативного правового акта имеет</w:t>
      </w:r>
      <w:r w:rsidR="00B52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степень</w:t>
      </w:r>
      <w:r w:rsidR="00B52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регулирующего воздействия.</w:t>
      </w:r>
    </w:p>
    <w:p w:rsidR="007D40EB" w:rsidRPr="007D40EB" w:rsidRDefault="007D40EB" w:rsidP="00B52E8A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1.9. Контактная информация исполнителя в органе-разработчике:</w:t>
      </w:r>
    </w:p>
    <w:p w:rsidR="007D40EB" w:rsidRPr="007D40EB" w:rsidRDefault="007D40EB" w:rsidP="00B52E8A">
      <w:pPr>
        <w:tabs>
          <w:tab w:val="left" w:pos="2370"/>
          <w:tab w:val="left" w:leader="dot" w:pos="2693"/>
          <w:tab w:val="left" w:leader="dot" w:pos="29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0EB">
        <w:rPr>
          <w:rFonts w:ascii="Times New Roman" w:hAnsi="Times New Roman" w:cs="Times New Roman"/>
          <w:sz w:val="28"/>
          <w:szCs w:val="28"/>
        </w:rPr>
        <w:fldChar w:fldCharType="begin"/>
      </w:r>
      <w:r w:rsidRPr="007D40EB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7D40EB">
        <w:rPr>
          <w:rFonts w:ascii="Times New Roman" w:hAnsi="Times New Roman" w:cs="Times New Roman"/>
          <w:sz w:val="28"/>
          <w:szCs w:val="28"/>
        </w:rPr>
        <w:fldChar w:fldCharType="separate"/>
      </w:r>
      <w:r w:rsidRPr="007D40EB">
        <w:rPr>
          <w:rFonts w:ascii="Times New Roman" w:hAnsi="Times New Roman" w:cs="Times New Roman"/>
          <w:sz w:val="28"/>
          <w:szCs w:val="28"/>
        </w:rPr>
        <w:t>Ф.И.О.:_______________________;</w:t>
      </w:r>
    </w:p>
    <w:p w:rsidR="007D40EB" w:rsidRPr="007D40EB" w:rsidRDefault="007D40EB" w:rsidP="00B52E8A">
      <w:pPr>
        <w:tabs>
          <w:tab w:val="left" w:pos="2693"/>
          <w:tab w:val="left" w:leader="underscore" w:pos="2971"/>
          <w:tab w:val="left" w:pos="3850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Должность:__________________;</w:t>
      </w:r>
    </w:p>
    <w:p w:rsidR="007D40EB" w:rsidRPr="007D40EB" w:rsidRDefault="007D40EB" w:rsidP="00B52E8A">
      <w:pPr>
        <w:tabs>
          <w:tab w:val="left" w:leader="dot" w:pos="1999"/>
          <w:tab w:val="left" w:leader="dot" w:pos="2137"/>
          <w:tab w:val="left" w:leader="dot" w:pos="2370"/>
          <w:tab w:val="left" w:leader="dot" w:pos="2693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Тел.: ________________________;</w:t>
      </w:r>
    </w:p>
    <w:p w:rsidR="007D40EB" w:rsidRPr="007D40EB" w:rsidRDefault="007D40EB" w:rsidP="00B52E8A">
      <w:pPr>
        <w:tabs>
          <w:tab w:val="left" w:pos="4204"/>
        </w:tabs>
        <w:spacing w:after="318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Адрес электронной почты: _________________.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fldChar w:fldCharType="end"/>
      </w:r>
    </w:p>
    <w:p w:rsidR="007D40EB" w:rsidRPr="007D40EB" w:rsidRDefault="007D40EB" w:rsidP="00B52E8A">
      <w:pPr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2. Описание проблемы,</w:t>
      </w:r>
    </w:p>
    <w:p w:rsidR="007D40EB" w:rsidRPr="007D40EB" w:rsidRDefault="007D40EB" w:rsidP="00B52E8A">
      <w:pPr>
        <w:ind w:left="780" w:right="1120" w:firstLine="2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на решение которой направлено предлагаемое правовое регулирование</w:t>
      </w:r>
    </w:p>
    <w:p w:rsidR="007D40EB" w:rsidRPr="007D40EB" w:rsidRDefault="007D40EB" w:rsidP="00B52E8A">
      <w:pPr>
        <w:ind w:left="780" w:right="1120" w:firstLine="2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0EB" w:rsidRPr="007D40EB" w:rsidRDefault="007D40EB" w:rsidP="00B52E8A">
      <w:pPr>
        <w:ind w:right="25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Формулировка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проблемы:_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B52E8A" w:rsidRDefault="007D40EB" w:rsidP="00B52E8A">
      <w:pPr>
        <w:numPr>
          <w:ilvl w:val="1"/>
          <w:numId w:val="17"/>
        </w:numPr>
        <w:tabs>
          <w:tab w:val="left" w:pos="780"/>
        </w:tabs>
        <w:spacing w:line="283" w:lineRule="exact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о возникновении, выявлении проблемы и мерах, принятых ранее для ее решения, достигнутых результатах и затраченных </w:t>
      </w:r>
      <w:r w:rsidR="00B52E8A">
        <w:rPr>
          <w:rFonts w:ascii="Times New Roman" w:eastAsia="Times New Roman" w:hAnsi="Times New Roman" w:cs="Times New Roman"/>
          <w:bCs/>
          <w:sz w:val="28"/>
          <w:szCs w:val="28"/>
        </w:rPr>
        <w:t>ресурсах:</w:t>
      </w:r>
    </w:p>
    <w:p w:rsidR="007D40EB" w:rsidRPr="00B52E8A" w:rsidRDefault="007D40EB" w:rsidP="00B52E8A">
      <w:pPr>
        <w:numPr>
          <w:ilvl w:val="1"/>
          <w:numId w:val="17"/>
        </w:numPr>
        <w:tabs>
          <w:tab w:val="left" w:pos="780"/>
        </w:tabs>
        <w:spacing w:line="283" w:lineRule="exact"/>
        <w:ind w:left="0"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2E8A">
        <w:rPr>
          <w:rFonts w:ascii="Times New Roman" w:eastAsia="Times New Roman" w:hAnsi="Times New Roman" w:cs="Times New Roman"/>
          <w:bCs/>
          <w:sz w:val="28"/>
          <w:szCs w:val="28"/>
        </w:rPr>
        <w:t>Социальные группы, заинтересованные в устране</w:t>
      </w:r>
      <w:r w:rsidR="00B52E8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нии проблемы, их количественная </w:t>
      </w:r>
      <w:proofErr w:type="gramStart"/>
      <w:r w:rsidRPr="00B52E8A">
        <w:rPr>
          <w:rFonts w:ascii="Times New Roman" w:eastAsia="Times New Roman" w:hAnsi="Times New Roman" w:cs="Times New Roman"/>
          <w:bCs/>
          <w:sz w:val="28"/>
          <w:szCs w:val="28"/>
        </w:rPr>
        <w:t>оценка:_</w:t>
      </w:r>
      <w:proofErr w:type="gramEnd"/>
      <w:r w:rsidRPr="00B52E8A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  <w:r w:rsidR="00B52E8A" w:rsidRPr="00B52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2E8A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B52E8A">
        <w:rPr>
          <w:rFonts w:ascii="Times New Roman" w:eastAsia="Times New Roman" w:hAnsi="Times New Roman" w:cs="Times New Roman"/>
          <w:bCs/>
          <w:sz w:val="28"/>
          <w:szCs w:val="28"/>
        </w:rPr>
        <w:tab/>
        <w:t>__</w:t>
      </w:r>
    </w:p>
    <w:p w:rsidR="007D40EB" w:rsidRPr="007D40EB" w:rsidRDefault="007D40EB" w:rsidP="00B52E8A">
      <w:pPr>
        <w:numPr>
          <w:ilvl w:val="1"/>
          <w:numId w:val="17"/>
        </w:numPr>
        <w:spacing w:line="274" w:lineRule="exact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Характеристика негативных эффектов, возникающих в связи с налич</w:t>
      </w:r>
      <w:r w:rsidR="00B52E8A">
        <w:rPr>
          <w:rFonts w:ascii="Times New Roman" w:eastAsia="Times New Roman" w:hAnsi="Times New Roman" w:cs="Times New Roman"/>
          <w:bCs/>
          <w:sz w:val="28"/>
          <w:szCs w:val="28"/>
        </w:rPr>
        <w:t xml:space="preserve">ием проблемы, их количественная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оценка:_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</w:t>
      </w:r>
    </w:p>
    <w:p w:rsidR="007D40EB" w:rsidRPr="00B52E8A" w:rsidRDefault="007D40EB" w:rsidP="007D40EB">
      <w:pPr>
        <w:numPr>
          <w:ilvl w:val="1"/>
          <w:numId w:val="17"/>
        </w:numPr>
        <w:tabs>
          <w:tab w:val="left" w:pos="1308"/>
        </w:tabs>
        <w:spacing w:line="269" w:lineRule="exact"/>
        <w:ind w:left="0"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Причины возникновения проблемы и факторы, поддерживающие ее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существование:_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B52E8A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</w:p>
    <w:p w:rsidR="007D40EB" w:rsidRPr="007D40EB" w:rsidRDefault="007D40EB" w:rsidP="00B52E8A">
      <w:pPr>
        <w:numPr>
          <w:ilvl w:val="1"/>
          <w:numId w:val="17"/>
        </w:numPr>
        <w:tabs>
          <w:tab w:val="left" w:pos="1308"/>
        </w:tabs>
        <w:spacing w:line="269" w:lineRule="exact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Причины невозможности решения проблемы участниками соответствующих отношений </w:t>
      </w:r>
    </w:p>
    <w:p w:rsidR="007D40EB" w:rsidRPr="007D40EB" w:rsidRDefault="007D40EB" w:rsidP="007D40EB">
      <w:pPr>
        <w:tabs>
          <w:tab w:val="left" w:pos="1308"/>
        </w:tabs>
        <w:spacing w:line="269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самостоятельно, без вмешательства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государства:_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</w:t>
      </w:r>
    </w:p>
    <w:p w:rsidR="007D40EB" w:rsidRPr="007D40EB" w:rsidRDefault="007D40EB" w:rsidP="00B52E8A">
      <w:pPr>
        <w:numPr>
          <w:ilvl w:val="1"/>
          <w:numId w:val="17"/>
        </w:numPr>
        <w:tabs>
          <w:tab w:val="left" w:pos="1308"/>
        </w:tabs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Опыт решения аналогичных проблем в других муниципальных образованиях:</w:t>
      </w:r>
    </w:p>
    <w:p w:rsidR="007D40EB" w:rsidRPr="007D40EB" w:rsidRDefault="007D40EB" w:rsidP="00B52E8A">
      <w:pPr>
        <w:tabs>
          <w:tab w:val="left" w:pos="1308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2.8. Иная информация о проблеме</w:t>
      </w:r>
      <w:r w:rsidR="00B52E8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52E8A" w:rsidRDefault="00B52E8A" w:rsidP="007D40EB">
      <w:pPr>
        <w:tabs>
          <w:tab w:val="left" w:pos="1308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0EB" w:rsidRPr="007D40EB" w:rsidRDefault="007D40EB" w:rsidP="00B52E8A">
      <w:pPr>
        <w:tabs>
          <w:tab w:val="left" w:pos="1308"/>
        </w:tabs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3. Определение целей предлагаемого правового регулирования и индикаторов для оценки их достижения:</w:t>
      </w:r>
    </w:p>
    <w:p w:rsidR="007D40EB" w:rsidRPr="007D40EB" w:rsidRDefault="007D40EB" w:rsidP="007D40EB">
      <w:pPr>
        <w:framePr w:w="9326" w:wrap="notBeside" w:vAnchor="text" w:hAnchor="page" w:x="1992" w:y="219"/>
        <w:spacing w:line="269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3"/>
        <w:gridCol w:w="1992"/>
        <w:gridCol w:w="2962"/>
      </w:tblGrid>
      <w:tr w:rsidR="007D40EB" w:rsidRPr="007D40EB" w:rsidTr="00B52E8A">
        <w:trPr>
          <w:trHeight w:hRule="exact" w:val="732"/>
          <w:jc w:val="center"/>
        </w:trPr>
        <w:tc>
          <w:tcPr>
            <w:tcW w:w="4373" w:type="dxa"/>
            <w:shd w:val="clear" w:color="auto" w:fill="FFFFFF"/>
          </w:tcPr>
          <w:p w:rsidR="007D40EB" w:rsidRPr="007D40EB" w:rsidRDefault="007D40EB" w:rsidP="007D40EB">
            <w:pPr>
              <w:framePr w:w="9326" w:wrap="notBeside" w:vAnchor="text" w:hAnchor="page" w:x="1992" w:y="219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1992" w:type="dxa"/>
            <w:shd w:val="clear" w:color="auto" w:fill="FFFFFF"/>
          </w:tcPr>
          <w:p w:rsidR="007D40EB" w:rsidRPr="007D40EB" w:rsidRDefault="007D40EB" w:rsidP="007D40EB">
            <w:pPr>
              <w:framePr w:w="9326" w:wrap="notBeside" w:vAnchor="text" w:hAnchor="page" w:x="1992" w:y="21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62" w:type="dxa"/>
            <w:shd w:val="clear" w:color="auto" w:fill="FFFFFF"/>
          </w:tcPr>
          <w:p w:rsidR="007D40EB" w:rsidRPr="007D40EB" w:rsidRDefault="007D40EB" w:rsidP="007D40EB">
            <w:pPr>
              <w:framePr w:w="9326" w:wrap="notBeside" w:vAnchor="text" w:hAnchor="page" w:x="1992" w:y="219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Периодичность мониторинга достижения целей предлагаемого </w:t>
            </w: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  <w:t>правового регулирования</w:t>
            </w:r>
          </w:p>
        </w:tc>
      </w:tr>
      <w:tr w:rsidR="007D40EB" w:rsidRPr="007D40EB" w:rsidTr="00B52E8A">
        <w:trPr>
          <w:trHeight w:hRule="exact" w:val="264"/>
          <w:jc w:val="center"/>
        </w:trPr>
        <w:tc>
          <w:tcPr>
            <w:tcW w:w="4373" w:type="dxa"/>
            <w:shd w:val="clear" w:color="auto" w:fill="FFFFFF"/>
          </w:tcPr>
          <w:p w:rsidR="007D40EB" w:rsidRPr="007D40EB" w:rsidRDefault="007D40EB" w:rsidP="007D40EB">
            <w:pPr>
              <w:framePr w:w="9326" w:wrap="notBeside" w:vAnchor="text" w:hAnchor="page" w:x="1992" w:y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shd w:val="clear" w:color="auto" w:fill="FFFFFF"/>
          </w:tcPr>
          <w:p w:rsidR="007D40EB" w:rsidRPr="007D40EB" w:rsidRDefault="007D40EB" w:rsidP="007D40EB">
            <w:pPr>
              <w:framePr w:w="9326" w:wrap="notBeside" w:vAnchor="text" w:hAnchor="page" w:x="1992" w:y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FFFFFF"/>
          </w:tcPr>
          <w:p w:rsidR="007D40EB" w:rsidRPr="007D40EB" w:rsidRDefault="007D40EB" w:rsidP="007D40EB">
            <w:pPr>
              <w:framePr w:w="9326" w:wrap="notBeside" w:vAnchor="text" w:hAnchor="page" w:x="1992" w:y="2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EB" w:rsidRPr="007D40EB" w:rsidRDefault="007D40EB" w:rsidP="007D40EB">
      <w:pPr>
        <w:framePr w:w="9326" w:wrap="notBeside" w:vAnchor="text" w:hAnchor="page" w:x="1992" w:y="219"/>
        <w:spacing w:line="278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целей:_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</w:t>
      </w:r>
    </w:p>
    <w:p w:rsidR="007D40EB" w:rsidRPr="007D40EB" w:rsidRDefault="007D40EB" w:rsidP="007D40EB">
      <w:pPr>
        <w:framePr w:w="9326" w:wrap="notBeside" w:vAnchor="text" w:hAnchor="page" w:x="1992" w:y="219"/>
        <w:spacing w:line="27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</w:t>
      </w:r>
    </w:p>
    <w:p w:rsidR="007D40EB" w:rsidRPr="007D40EB" w:rsidRDefault="007D40EB" w:rsidP="007D40EB">
      <w:pPr>
        <w:framePr w:w="9326" w:wrap="notBeside" w:vAnchor="text" w:hAnchor="page" w:x="1992" w:y="219"/>
        <w:rPr>
          <w:rFonts w:ascii="Times New Roman" w:hAnsi="Times New Roman" w:cs="Times New Roman"/>
          <w:sz w:val="28"/>
          <w:szCs w:val="28"/>
        </w:rPr>
      </w:pPr>
    </w:p>
    <w:p w:rsidR="007D40EB" w:rsidRPr="007D40EB" w:rsidRDefault="007D40EB" w:rsidP="007D40EB">
      <w:pPr>
        <w:spacing w:line="4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8"/>
        <w:gridCol w:w="2693"/>
        <w:gridCol w:w="1862"/>
        <w:gridCol w:w="1709"/>
      </w:tblGrid>
      <w:tr w:rsidR="007D40EB" w:rsidRPr="007D40EB" w:rsidTr="00445A76">
        <w:trPr>
          <w:trHeight w:hRule="exact" w:val="946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0EB" w:rsidRPr="007D40EB" w:rsidRDefault="007D40EB" w:rsidP="007D40EB">
            <w:pPr>
              <w:framePr w:w="9322" w:wrap="notBeside" w:vAnchor="text" w:hAnchor="text" w:xAlign="center" w:y="1"/>
              <w:spacing w:line="235" w:lineRule="exact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0EB" w:rsidRPr="007D40EB" w:rsidRDefault="007D40EB" w:rsidP="007D40EB">
            <w:pPr>
              <w:framePr w:w="9322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0EB" w:rsidRPr="007D40EB" w:rsidRDefault="007D40EB" w:rsidP="007D40EB">
            <w:pPr>
              <w:framePr w:w="9322" w:wrap="notBeside" w:vAnchor="text" w:hAnchor="text" w:xAlign="center" w:y="1"/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3.7. Ед. измерения индикаторов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7D40EB" w:rsidRPr="007D40EB" w:rsidTr="00445A76">
        <w:trPr>
          <w:trHeight w:hRule="exact" w:val="24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0EB" w:rsidRPr="007D40EB" w:rsidTr="00445A76">
        <w:trPr>
          <w:trHeight w:hRule="exact" w:val="26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EB" w:rsidRPr="00B52E8A" w:rsidRDefault="007D40EB" w:rsidP="008D5B8C">
      <w:pPr>
        <w:framePr w:w="9322" w:wrap="notBeside" w:vAnchor="text" w:hAnchor="text" w:xAlign="center" w:y="1"/>
        <w:tabs>
          <w:tab w:val="left" w:pos="2587"/>
          <w:tab w:val="left" w:pos="4690"/>
          <w:tab w:val="left" w:pos="7018"/>
          <w:tab w:val="left" w:pos="8400"/>
        </w:tabs>
        <w:spacing w:line="274" w:lineRule="exact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3.9. Методы расчета индикаторов достижения целей предлагаемого правового регулирования, источники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информации для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расчетов:_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7D40EB" w:rsidRPr="007D40EB" w:rsidRDefault="007D40EB" w:rsidP="008D5B8C">
      <w:pPr>
        <w:spacing w:before="203" w:line="274" w:lineRule="exact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3.10.  Оценка затрат на проведение мониторинга достижения целей предлагаемого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регулирования:_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8D5B8C" w:rsidRDefault="008D5B8C" w:rsidP="007D40EB">
      <w:pPr>
        <w:spacing w:line="274" w:lineRule="exact"/>
        <w:ind w:firstLine="7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40EB" w:rsidRPr="007D40EB" w:rsidRDefault="007D40EB" w:rsidP="008D5B8C">
      <w:pPr>
        <w:spacing w:line="274" w:lineRule="exact"/>
        <w:ind w:firstLine="7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7D40EB" w:rsidRPr="007D40EB" w:rsidRDefault="007D40EB" w:rsidP="007D40EB">
      <w:pPr>
        <w:spacing w:line="274" w:lineRule="exact"/>
        <w:ind w:firstLine="7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60"/>
        <w:gridCol w:w="2653"/>
        <w:gridCol w:w="2925"/>
      </w:tblGrid>
      <w:tr w:rsidR="007D40EB" w:rsidRPr="007D40EB" w:rsidTr="00445A76">
        <w:tc>
          <w:tcPr>
            <w:tcW w:w="3823" w:type="dxa"/>
          </w:tcPr>
          <w:p w:rsidR="007D40EB" w:rsidRPr="007D40EB" w:rsidRDefault="007D40EB" w:rsidP="007D40E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93" w:type="dxa"/>
          </w:tcPr>
          <w:p w:rsidR="007D40EB" w:rsidRPr="007D40EB" w:rsidRDefault="007D40EB" w:rsidP="007D40E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2977" w:type="dxa"/>
          </w:tcPr>
          <w:p w:rsidR="007D40EB" w:rsidRPr="007D40EB" w:rsidRDefault="007D40EB" w:rsidP="007D40EB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4.3. Источники данных</w:t>
            </w:r>
          </w:p>
        </w:tc>
      </w:tr>
      <w:tr w:rsidR="007D40EB" w:rsidRPr="007D40EB" w:rsidTr="00445A76">
        <w:tc>
          <w:tcPr>
            <w:tcW w:w="3823" w:type="dxa"/>
          </w:tcPr>
          <w:p w:rsidR="007D40EB" w:rsidRPr="007D40EB" w:rsidRDefault="007D40EB" w:rsidP="007D40EB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D40EB" w:rsidRPr="007D40EB" w:rsidRDefault="007D40EB" w:rsidP="007D40EB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7D40EB" w:rsidRPr="007D40EB" w:rsidRDefault="007D40EB" w:rsidP="007D40EB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D40EB" w:rsidRPr="007D40EB" w:rsidRDefault="007D40EB" w:rsidP="007D40EB">
      <w:pPr>
        <w:numPr>
          <w:ilvl w:val="0"/>
          <w:numId w:val="13"/>
        </w:numPr>
        <w:spacing w:line="278" w:lineRule="exact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регулирования:_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7D40EB" w:rsidRPr="007D40EB" w:rsidRDefault="007D40EB" w:rsidP="007D40EB">
      <w:pPr>
        <w:numPr>
          <w:ilvl w:val="0"/>
          <w:numId w:val="13"/>
        </w:numPr>
        <w:spacing w:line="278" w:lineRule="exact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дополнительных расходов (доходов) местного бюджета, связанных с введением предлагаемого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регулирования:_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</w:t>
      </w:r>
    </w:p>
    <w:p w:rsidR="007D40EB" w:rsidRPr="007D40EB" w:rsidRDefault="007D40EB" w:rsidP="007D40EB">
      <w:pPr>
        <w:spacing w:line="278" w:lineRule="exact"/>
        <w:ind w:firstLine="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):_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</w:t>
      </w:r>
    </w:p>
    <w:p w:rsidR="007D40EB" w:rsidRPr="007D40EB" w:rsidRDefault="007D40EB" w:rsidP="007D40EB">
      <w:pPr>
        <w:spacing w:line="278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691"/>
        <w:gridCol w:w="1920"/>
        <w:gridCol w:w="1776"/>
      </w:tblGrid>
      <w:tr w:rsidR="007D40EB" w:rsidRPr="007D40EB" w:rsidTr="00445A76">
        <w:trPr>
          <w:trHeight w:hRule="exact" w:val="207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0EB" w:rsidRPr="007D40EB" w:rsidRDefault="007D40EB" w:rsidP="007D40EB">
            <w:pPr>
              <w:framePr w:w="9389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0EB" w:rsidRPr="007D40EB" w:rsidRDefault="007D40EB" w:rsidP="007D40EB">
            <w:pPr>
              <w:framePr w:w="9389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обязанности и 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 сущ</w:t>
            </w: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ествую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обязанносте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 xml:space="preserve">й и </w:t>
            </w: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ограничений, вводимые предлагаемым правовым регулированием 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указанием соответствующего положения проекта </w:t>
            </w: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>НПА)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0EB" w:rsidRPr="007D40EB" w:rsidRDefault="007D40EB" w:rsidP="007D40EB">
            <w:pPr>
              <w:framePr w:w="9389" w:wrap="notBeside" w:vAnchor="text" w:hAnchor="text" w:xAlign="center" w:y="1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0EB" w:rsidRPr="007D40EB" w:rsidRDefault="007D40EB" w:rsidP="007D40EB">
            <w:pPr>
              <w:framePr w:w="938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  <w:p w:rsidR="007D40EB" w:rsidRPr="007D40EB" w:rsidRDefault="007D40EB" w:rsidP="007D40EB">
            <w:pPr>
              <w:framePr w:w="9389" w:wrap="notBeside" w:vAnchor="text" w:hAnchor="text" w:xAlign="center" w:y="1"/>
              <w:spacing w:line="23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</w:t>
            </w:r>
          </w:p>
          <w:p w:rsidR="007D40EB" w:rsidRPr="007D40EB" w:rsidRDefault="007D40EB" w:rsidP="007D40EB">
            <w:pPr>
              <w:framePr w:w="9389" w:wrap="notBeside" w:vAnchor="text" w:hAnchor="text" w:xAlign="center" w:y="1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40E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D40EB" w:rsidRPr="007D40EB" w:rsidTr="00445A76">
        <w:trPr>
          <w:trHeight w:hRule="exact" w:val="46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0EB" w:rsidRPr="007D40EB" w:rsidRDefault="007D40EB" w:rsidP="007D40EB">
            <w:pPr>
              <w:framePr w:w="9389" w:wrap="notBeside" w:vAnchor="text" w:hAnchor="text" w:xAlign="center" w:y="1"/>
              <w:tabs>
                <w:tab w:val="left" w:leader="dot" w:pos="1430"/>
                <w:tab w:val="left" w:leader="dot" w:pos="1469"/>
                <w:tab w:val="left" w:leader="dot" w:pos="1930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0EB" w:rsidRPr="007D40EB" w:rsidRDefault="007D40EB" w:rsidP="007D40EB">
            <w:pPr>
              <w:framePr w:w="9389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EB" w:rsidRPr="007D40EB" w:rsidRDefault="007D40EB" w:rsidP="007D40EB">
      <w:pPr>
        <w:framePr w:w="9389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D40EB" w:rsidRPr="007D40EB" w:rsidRDefault="007D40EB" w:rsidP="007D40EB">
      <w:pPr>
        <w:tabs>
          <w:tab w:val="left" w:leader="dot" w:pos="3622"/>
          <w:tab w:val="left" w:pos="4502"/>
          <w:tab w:val="left" w:leader="dot" w:pos="5196"/>
          <w:tab w:val="left" w:leader="dot" w:pos="5669"/>
          <w:tab w:val="left" w:leader="dot" w:pos="6115"/>
          <w:tab w:val="left" w:leader="dot" w:pos="6633"/>
          <w:tab w:val="left" w:leader="underscore" w:pos="8194"/>
          <w:tab w:val="left" w:leader="dot" w:pos="9168"/>
        </w:tabs>
        <w:spacing w:line="274" w:lineRule="exact"/>
        <w:ind w:firstLine="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8. Оценка рисков неблагоприятных последствий применения предлагаемого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регулирования:_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</w:p>
    <w:p w:rsidR="007D40EB" w:rsidRPr="007D40EB" w:rsidRDefault="007D40EB" w:rsidP="008D5B8C">
      <w:pPr>
        <w:tabs>
          <w:tab w:val="left" w:pos="2039"/>
          <w:tab w:val="left" w:pos="6633"/>
          <w:tab w:val="left" w:pos="8692"/>
        </w:tabs>
        <w:spacing w:line="274" w:lineRule="exact"/>
        <w:ind w:firstLine="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9. Сравнение возможных вариантов решения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проблемы:_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</w:t>
      </w:r>
    </w:p>
    <w:p w:rsidR="007D40EB" w:rsidRPr="007D40EB" w:rsidRDefault="007D40EB" w:rsidP="008D5B8C">
      <w:pPr>
        <w:spacing w:line="274" w:lineRule="exact"/>
        <w:ind w:firstLine="79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ранее возникшие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отношения:_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</w:t>
      </w:r>
      <w:r w:rsidR="008D5B8C">
        <w:rPr>
          <w:rFonts w:ascii="Times New Roman" w:eastAsia="Times New Roman" w:hAnsi="Times New Roman" w:cs="Times New Roman"/>
          <w:bCs/>
          <w:sz w:val="28"/>
          <w:szCs w:val="28"/>
        </w:rPr>
        <w:t>____________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</w:p>
    <w:p w:rsidR="007D40EB" w:rsidRPr="007D40EB" w:rsidRDefault="007D40EB" w:rsidP="007D40EB">
      <w:pPr>
        <w:numPr>
          <w:ilvl w:val="1"/>
          <w:numId w:val="18"/>
        </w:numPr>
        <w:tabs>
          <w:tab w:val="left" w:pos="1427"/>
        </w:tabs>
        <w:spacing w:line="22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Предполагаемая дата вступления в силу нормативного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акта:_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:rsidR="007D40EB" w:rsidRPr="007D40EB" w:rsidRDefault="007D40EB" w:rsidP="007D40EB">
      <w:pPr>
        <w:numPr>
          <w:ilvl w:val="0"/>
          <w:numId w:val="14"/>
        </w:numPr>
        <w:tabs>
          <w:tab w:val="left" w:pos="1417"/>
        </w:tabs>
        <w:spacing w:line="274" w:lineRule="exact"/>
        <w:ind w:firstLine="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регулирования:_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</w:t>
      </w:r>
    </w:p>
    <w:p w:rsidR="007D40EB" w:rsidRPr="007D40EB" w:rsidRDefault="007D40EB" w:rsidP="007D40EB">
      <w:pPr>
        <w:numPr>
          <w:ilvl w:val="0"/>
          <w:numId w:val="14"/>
        </w:numPr>
        <w:tabs>
          <w:tab w:val="left" w:pos="1417"/>
        </w:tabs>
        <w:spacing w:line="274" w:lineRule="exact"/>
        <w:ind w:firstLine="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Необходимость распространения предлагаемого правового регулирования на</w:t>
      </w:r>
    </w:p>
    <w:p w:rsidR="007D40EB" w:rsidRPr="007D40EB" w:rsidRDefault="007D40EB" w:rsidP="007D40EB">
      <w:pPr>
        <w:tabs>
          <w:tab w:val="left" w:pos="3821"/>
          <w:tab w:val="left" w:pos="8194"/>
        </w:tabs>
        <w:spacing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ранее возникшие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отношения:_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  <w:r w:rsidR="008D5B8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</w:t>
      </w:r>
    </w:p>
    <w:p w:rsidR="007D40EB" w:rsidRPr="007D40EB" w:rsidRDefault="007D40EB" w:rsidP="007D40EB">
      <w:pPr>
        <w:numPr>
          <w:ilvl w:val="0"/>
          <w:numId w:val="14"/>
        </w:numPr>
        <w:tabs>
          <w:tab w:val="left" w:pos="1361"/>
        </w:tabs>
        <w:spacing w:line="274" w:lineRule="exact"/>
        <w:ind w:firstLine="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отношения:_</w:t>
      </w:r>
      <w:proofErr w:type="gramEnd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</w:t>
      </w:r>
    </w:p>
    <w:p w:rsidR="007D40EB" w:rsidRPr="007D40EB" w:rsidRDefault="007D40EB" w:rsidP="007D40EB">
      <w:pPr>
        <w:tabs>
          <w:tab w:val="left" w:pos="1361"/>
        </w:tabs>
        <w:spacing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</w:t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D40EB" w:rsidRPr="007D40EB" w:rsidRDefault="00452DAB" w:rsidP="007D40EB">
      <w:pPr>
        <w:spacing w:line="274" w:lineRule="exact"/>
        <w:ind w:firstLine="8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Заполняется по итогам про</w:t>
      </w:r>
      <w:r w:rsidR="007D40EB" w:rsidRPr="007D40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ведения публичных консультаций по проек</w:t>
      </w:r>
      <w:r w:rsidR="00B27F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ту нормативного правового акта и</w:t>
      </w:r>
      <w:r w:rsidR="007D40EB" w:rsidRPr="007D40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сводного отчета:</w:t>
      </w:r>
    </w:p>
    <w:p w:rsidR="007D40EB" w:rsidRPr="007D40EB" w:rsidRDefault="007D40EB" w:rsidP="007D40EB">
      <w:pPr>
        <w:numPr>
          <w:ilvl w:val="0"/>
          <w:numId w:val="18"/>
        </w:numPr>
        <w:tabs>
          <w:tab w:val="left" w:pos="6982"/>
          <w:tab w:val="left" w:pos="8194"/>
        </w:tabs>
        <w:spacing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Информация о сроках проведения публичных консультаций по проекту нормативного правового акта и сводному отчету__________________________</w:t>
      </w:r>
      <w:r w:rsidR="008D5B8C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</w:t>
      </w:r>
    </w:p>
    <w:p w:rsidR="007D40EB" w:rsidRPr="007D40EB" w:rsidRDefault="007D40EB" w:rsidP="008D5B8C">
      <w:pPr>
        <w:numPr>
          <w:ilvl w:val="1"/>
          <w:numId w:val="18"/>
        </w:numPr>
        <w:spacing w:line="274" w:lineRule="exact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7D40EB" w:rsidRPr="007D40EB" w:rsidRDefault="007D40EB" w:rsidP="008D5B8C">
      <w:pPr>
        <w:numPr>
          <w:ilvl w:val="0"/>
          <w:numId w:val="15"/>
        </w:numPr>
        <w:tabs>
          <w:tab w:val="left" w:pos="1276"/>
        </w:tabs>
        <w:spacing w:line="274" w:lineRule="exac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Сведения, о количестве замечаний и предложений, полученных в ходе публичных консультаций по проекту нормативного правового акта:</w:t>
      </w:r>
    </w:p>
    <w:p w:rsidR="007D40EB" w:rsidRPr="007D40EB" w:rsidRDefault="007D40EB" w:rsidP="008D5B8C">
      <w:pPr>
        <w:spacing w:line="274" w:lineRule="exac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 замечаний и предложений: __из них </w:t>
      </w:r>
      <w:proofErr w:type="gramStart"/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r w:rsidR="008D5B8C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тено:   </w:t>
      </w:r>
      <w:proofErr w:type="gramEnd"/>
      <w:r w:rsidR="008D5B8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полностью:__, частично: </w:t>
      </w:r>
    </w:p>
    <w:p w:rsidR="007D40EB" w:rsidRPr="007D40EB" w:rsidRDefault="007D40EB" w:rsidP="008D5B8C">
      <w:pPr>
        <w:numPr>
          <w:ilvl w:val="0"/>
          <w:numId w:val="15"/>
        </w:numPr>
        <w:tabs>
          <w:tab w:val="left" w:pos="1358"/>
        </w:tabs>
        <w:spacing w:line="274" w:lineRule="exac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bCs/>
          <w:sz w:val="28"/>
          <w:szCs w:val="28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7D40EB" w:rsidRDefault="007D40EB" w:rsidP="007D40EB">
      <w:p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40EB" w:rsidRPr="0025179C" w:rsidRDefault="007D40EB" w:rsidP="007D40EB">
      <w:pPr>
        <w:tabs>
          <w:tab w:val="left" w:pos="70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D40EB" w:rsidRPr="0025179C" w:rsidSect="00274073">
          <w:headerReference w:type="default" r:id="rId9"/>
          <w:pgSz w:w="11900" w:h="16840"/>
          <w:pgMar w:top="1134" w:right="567" w:bottom="1701" w:left="1985" w:header="0" w:footer="6" w:gutter="0"/>
          <w:cols w:space="720"/>
          <w:noEndnote/>
          <w:titlePg/>
          <w:docGrid w:linePitch="360"/>
        </w:sectPr>
      </w:pPr>
    </w:p>
    <w:p w:rsidR="007C101F" w:rsidRPr="007D40EB" w:rsidRDefault="007C101F" w:rsidP="007C101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81D87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C101F" w:rsidRPr="007D40EB" w:rsidRDefault="007C101F" w:rsidP="007C101F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к Порядку по организации и проведению процедуры </w:t>
      </w:r>
      <w:r w:rsidRPr="007D40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</w:t>
      </w: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и экспертизы муниципальных нормативных </w:t>
      </w:r>
    </w:p>
    <w:p w:rsidR="007C101F" w:rsidRPr="007C101F" w:rsidRDefault="007C101F" w:rsidP="007C101F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</w:p>
    <w:p w:rsidR="007C101F" w:rsidRPr="007C101F" w:rsidRDefault="007C101F" w:rsidP="007C101F">
      <w:pPr>
        <w:pStyle w:val="21"/>
        <w:spacing w:line="240" w:lineRule="auto"/>
        <w:ind w:firstLine="1140"/>
        <w:jc w:val="right"/>
        <w:rPr>
          <w:sz w:val="28"/>
          <w:szCs w:val="28"/>
        </w:rPr>
      </w:pPr>
      <w:r w:rsidRPr="007C101F">
        <w:rPr>
          <w:sz w:val="28"/>
          <w:szCs w:val="28"/>
        </w:rPr>
        <w:t>Форма</w:t>
      </w:r>
    </w:p>
    <w:p w:rsidR="007C101F" w:rsidRPr="007C101F" w:rsidRDefault="007C101F" w:rsidP="007C101F">
      <w:pPr>
        <w:pStyle w:val="21"/>
        <w:spacing w:before="0" w:after="0" w:line="240" w:lineRule="auto"/>
        <w:ind w:firstLine="1140"/>
        <w:jc w:val="center"/>
        <w:rPr>
          <w:b/>
          <w:sz w:val="28"/>
          <w:szCs w:val="28"/>
        </w:rPr>
      </w:pPr>
      <w:r w:rsidRPr="007C101F">
        <w:rPr>
          <w:b/>
          <w:sz w:val="28"/>
          <w:szCs w:val="28"/>
        </w:rPr>
        <w:t>Заключение об оценке регулирующего воздействии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________________________________________________________________</w:t>
      </w:r>
    </w:p>
    <w:p w:rsidR="007C101F" w:rsidRPr="007C101F" w:rsidRDefault="007C101F" w:rsidP="007C101F">
      <w:pPr>
        <w:pStyle w:val="21"/>
        <w:spacing w:before="0" w:after="0" w:line="240" w:lineRule="auto"/>
        <w:ind w:firstLine="1140"/>
        <w:jc w:val="both"/>
        <w:rPr>
          <w:sz w:val="24"/>
          <w:szCs w:val="24"/>
        </w:rPr>
      </w:pPr>
      <w:r w:rsidRPr="007C101F">
        <w:rPr>
          <w:sz w:val="24"/>
          <w:szCs w:val="24"/>
        </w:rPr>
        <w:t>(наименование проекта муниципального нормативного правового акта)</w:t>
      </w:r>
    </w:p>
    <w:p w:rsidR="007C101F" w:rsidRPr="007C101F" w:rsidRDefault="007C101F" w:rsidP="007C101F">
      <w:pPr>
        <w:pStyle w:val="21"/>
        <w:spacing w:before="0" w:after="0" w:line="240" w:lineRule="auto"/>
        <w:ind w:firstLine="1140"/>
        <w:jc w:val="both"/>
        <w:rPr>
          <w:sz w:val="28"/>
          <w:szCs w:val="28"/>
        </w:rPr>
      </w:pPr>
      <w:r w:rsidRPr="007C101F">
        <w:rPr>
          <w:sz w:val="28"/>
          <w:szCs w:val="28"/>
        </w:rPr>
        <w:tab/>
      </w:r>
    </w:p>
    <w:p w:rsidR="007C101F" w:rsidRDefault="007C101F" w:rsidP="007C101F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_________________________в соответствии с</w:t>
      </w:r>
      <w:r>
        <w:rPr>
          <w:sz w:val="28"/>
          <w:szCs w:val="28"/>
        </w:rPr>
        <w:t>__________________________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7C101F">
        <w:rPr>
          <w:sz w:val="24"/>
          <w:szCs w:val="24"/>
        </w:rPr>
        <w:t>(наименование</w:t>
      </w:r>
      <w:r>
        <w:rPr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 w:rsidRPr="007C101F">
        <w:rPr>
          <w:sz w:val="24"/>
          <w:szCs w:val="24"/>
        </w:rPr>
        <w:t>(</w:t>
      </w:r>
      <w:proofErr w:type="gramEnd"/>
      <w:r w:rsidRPr="007C101F">
        <w:rPr>
          <w:sz w:val="24"/>
          <w:szCs w:val="24"/>
        </w:rPr>
        <w:t>нормативный правовой акт,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4"/>
          <w:szCs w:val="24"/>
        </w:rPr>
        <w:t>уполномоченного органа)</w:t>
      </w:r>
      <w:r w:rsidRPr="007C101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7C101F">
        <w:rPr>
          <w:sz w:val="24"/>
          <w:szCs w:val="24"/>
        </w:rPr>
        <w:t>устанавливающий порядок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7C101F">
        <w:rPr>
          <w:sz w:val="24"/>
          <w:szCs w:val="24"/>
        </w:rPr>
        <w:t xml:space="preserve">проведения оценки                                   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7C101F">
        <w:rPr>
          <w:sz w:val="24"/>
          <w:szCs w:val="24"/>
        </w:rPr>
        <w:t>регулирующего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7C101F">
        <w:rPr>
          <w:sz w:val="24"/>
          <w:szCs w:val="24"/>
        </w:rPr>
        <w:t xml:space="preserve">воздействия)                                                                     </w:t>
      </w:r>
      <w:r>
        <w:rPr>
          <w:sz w:val="24"/>
          <w:szCs w:val="24"/>
        </w:rPr>
        <w:t xml:space="preserve">  </w:t>
      </w:r>
      <w:r w:rsidRPr="007C101F">
        <w:rPr>
          <w:sz w:val="24"/>
          <w:szCs w:val="24"/>
        </w:rPr>
        <w:t xml:space="preserve">                                                                                             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 xml:space="preserve"> (далее - Правила проведения оценки регулирующего воздействия) рассмотрел проект ________________________________</w:t>
      </w:r>
      <w:r>
        <w:rPr>
          <w:sz w:val="28"/>
          <w:szCs w:val="28"/>
        </w:rPr>
        <w:t>____________________________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4"/>
          <w:szCs w:val="24"/>
        </w:rPr>
        <w:t>(наименование проекта нормативного правового акта)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(далее соответственно - проект акта), подготовленны</w:t>
      </w:r>
      <w:r>
        <w:rPr>
          <w:sz w:val="28"/>
          <w:szCs w:val="28"/>
        </w:rPr>
        <w:t xml:space="preserve">й и направленный для подготовки настоящего </w:t>
      </w:r>
      <w:r w:rsidRPr="007C101F">
        <w:rPr>
          <w:sz w:val="28"/>
          <w:szCs w:val="28"/>
        </w:rPr>
        <w:t>заключения______</w:t>
      </w:r>
      <w:r>
        <w:rPr>
          <w:sz w:val="28"/>
          <w:szCs w:val="28"/>
        </w:rPr>
        <w:t>______________________________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r w:rsidRPr="007C101F">
        <w:rPr>
          <w:sz w:val="24"/>
          <w:szCs w:val="24"/>
        </w:rPr>
        <w:t xml:space="preserve">(наименованное органа - разработчика) 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и сообщает следующее.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Проект акта направлен органом - разработчиком для п</w:t>
      </w:r>
      <w:r>
        <w:rPr>
          <w:sz w:val="28"/>
          <w:szCs w:val="28"/>
        </w:rPr>
        <w:t>одготовки настоящего заключении_________________________________________</w:t>
      </w:r>
      <w:proofErr w:type="gramStart"/>
      <w:r>
        <w:rPr>
          <w:sz w:val="28"/>
          <w:szCs w:val="28"/>
        </w:rPr>
        <w:t>_</w:t>
      </w:r>
      <w:r w:rsidRPr="007C101F">
        <w:rPr>
          <w:sz w:val="28"/>
          <w:szCs w:val="28"/>
        </w:rPr>
        <w:t>&lt;</w:t>
      </w:r>
      <w:proofErr w:type="gramEnd"/>
      <w:r w:rsidRPr="007C101F">
        <w:rPr>
          <w:sz w:val="28"/>
          <w:szCs w:val="28"/>
        </w:rPr>
        <w:t>1&gt;,</w:t>
      </w:r>
    </w:p>
    <w:p w:rsid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</w:t>
      </w:r>
      <w:r w:rsidRPr="007C101F">
        <w:rPr>
          <w:sz w:val="24"/>
          <w:szCs w:val="24"/>
        </w:rPr>
        <w:t>(впервые/повторно)</w:t>
      </w:r>
    </w:p>
    <w:p w:rsidR="007C101F" w:rsidRPr="007C101F" w:rsidRDefault="007C101F" w:rsidP="007C101F">
      <w:pPr>
        <w:pStyle w:val="2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4"/>
          <w:szCs w:val="24"/>
        </w:rPr>
        <w:t xml:space="preserve">(информация о предшествующей подготовке заключения об оценке </w:t>
      </w:r>
      <w:r>
        <w:rPr>
          <w:sz w:val="24"/>
          <w:szCs w:val="24"/>
        </w:rPr>
        <w:t xml:space="preserve">                            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C101F">
        <w:rPr>
          <w:sz w:val="24"/>
          <w:szCs w:val="24"/>
        </w:rPr>
        <w:t>регулирующего воздействия проекта акта)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 w:rsidRPr="007C101F">
        <w:rPr>
          <w:sz w:val="28"/>
          <w:szCs w:val="28"/>
        </w:rPr>
        <w:t xml:space="preserve">Проведены публичные консультации </w:t>
      </w:r>
      <w:r w:rsidR="009444CB">
        <w:rPr>
          <w:sz w:val="28"/>
          <w:szCs w:val="28"/>
        </w:rPr>
        <w:t xml:space="preserve">в </w:t>
      </w:r>
      <w:r w:rsidRPr="007C101F">
        <w:rPr>
          <w:sz w:val="28"/>
          <w:szCs w:val="28"/>
        </w:rPr>
        <w:t xml:space="preserve">сроки </w:t>
      </w:r>
      <w:proofErr w:type="spellStart"/>
      <w:r w:rsidRPr="007C101F">
        <w:rPr>
          <w:sz w:val="28"/>
          <w:szCs w:val="28"/>
        </w:rPr>
        <w:t>с______</w:t>
      </w:r>
      <w:r>
        <w:rPr>
          <w:sz w:val="28"/>
          <w:szCs w:val="28"/>
        </w:rPr>
        <w:t>____по</w:t>
      </w:r>
      <w:proofErr w:type="spellEnd"/>
      <w:r w:rsidRPr="007C101F">
        <w:rPr>
          <w:sz w:val="28"/>
          <w:szCs w:val="28"/>
        </w:rPr>
        <w:t>__________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Информация об оценке регулирующего воздействия проекта акта размещена на официальном</w:t>
      </w:r>
      <w:r w:rsidRPr="007C101F">
        <w:rPr>
          <w:sz w:val="28"/>
          <w:szCs w:val="28"/>
        </w:rPr>
        <w:tab/>
        <w:t xml:space="preserve">сайте по </w:t>
      </w:r>
      <w:proofErr w:type="gramStart"/>
      <w:r w:rsidRPr="007C101F"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Pr="007C101F">
        <w:rPr>
          <w:sz w:val="24"/>
          <w:szCs w:val="24"/>
        </w:rPr>
        <w:t xml:space="preserve">(полный электронный адрес размещения проекта акта) 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На основе проведенной оценки регулирующего воздействия проекта акта с учетом информации, предста</w:t>
      </w:r>
      <w:r>
        <w:rPr>
          <w:sz w:val="28"/>
          <w:szCs w:val="28"/>
        </w:rPr>
        <w:t xml:space="preserve">вленной разработчиком в сводном </w:t>
      </w:r>
      <w:proofErr w:type="gramStart"/>
      <w:r w:rsidRPr="007C101F">
        <w:rPr>
          <w:sz w:val="28"/>
          <w:szCs w:val="28"/>
        </w:rPr>
        <w:t>отчете,_</w:t>
      </w:r>
      <w:proofErr w:type="gramEnd"/>
      <w:r w:rsidRPr="007C101F">
        <w:rPr>
          <w:sz w:val="28"/>
          <w:szCs w:val="28"/>
        </w:rPr>
        <w:t>___________________________________________________________</w:t>
      </w:r>
    </w:p>
    <w:p w:rsidR="007C101F" w:rsidRPr="005A4BA5" w:rsidRDefault="005A4BA5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C101F" w:rsidRPr="005A4BA5">
        <w:rPr>
          <w:sz w:val="24"/>
          <w:szCs w:val="24"/>
        </w:rPr>
        <w:t xml:space="preserve">(наименование уполномоченного органа)  </w:t>
      </w:r>
    </w:p>
    <w:p w:rsidR="007C101F" w:rsidRDefault="005A4BA5" w:rsidP="005A4BA5">
      <w:pPr>
        <w:pStyle w:val="2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сделаны следующие выводы </w:t>
      </w:r>
      <w:r w:rsidR="007C101F" w:rsidRPr="007C101F">
        <w:rPr>
          <w:sz w:val="28"/>
          <w:szCs w:val="28"/>
        </w:rPr>
        <w:t>&lt;2&gt;: ___________</w:t>
      </w:r>
      <w:r>
        <w:rPr>
          <w:sz w:val="28"/>
          <w:szCs w:val="28"/>
        </w:rPr>
        <w:t>__________________________</w:t>
      </w:r>
    </w:p>
    <w:p w:rsidR="005A4BA5" w:rsidRPr="007C101F" w:rsidRDefault="005A4BA5" w:rsidP="005A4BA5">
      <w:pPr>
        <w:pStyle w:val="2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101F" w:rsidRPr="005A4BA5" w:rsidRDefault="007C101F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5A4BA5">
        <w:rPr>
          <w:sz w:val="24"/>
          <w:szCs w:val="24"/>
        </w:rPr>
        <w:t>(вывод о наличии либо отсутствии достаточного обоснования</w:t>
      </w:r>
    </w:p>
    <w:p w:rsidR="005A4BA5" w:rsidRDefault="007C101F" w:rsidP="005A4BA5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5A4BA5">
        <w:rPr>
          <w:sz w:val="24"/>
          <w:szCs w:val="24"/>
        </w:rPr>
        <w:t>решения проблемы пред</w:t>
      </w:r>
      <w:r w:rsidR="005A4BA5" w:rsidRPr="005A4BA5">
        <w:rPr>
          <w:sz w:val="24"/>
          <w:szCs w:val="24"/>
        </w:rPr>
        <w:t>ложенным способом регулирования</w:t>
      </w:r>
    </w:p>
    <w:p w:rsidR="005A4BA5" w:rsidRDefault="005A4BA5" w:rsidP="005A4BA5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</w:p>
    <w:p w:rsidR="005A4BA5" w:rsidRDefault="005A4BA5" w:rsidP="005A4BA5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5A4BA5" w:rsidRPr="007C101F" w:rsidRDefault="007C101F" w:rsidP="005A4BA5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__________________________________________________________________</w:t>
      </w:r>
    </w:p>
    <w:p w:rsidR="007C101F" w:rsidRPr="005A4BA5" w:rsidRDefault="007C101F" w:rsidP="005A4BA5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>(вывод о наличии либо отсутствии положений, вводящих избыточные</w:t>
      </w:r>
    </w:p>
    <w:p w:rsidR="007C101F" w:rsidRPr="005A4BA5" w:rsidRDefault="007C101F" w:rsidP="005A4BA5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>обязанности, запреты и ограничения для субъектов предпринимательской</w:t>
      </w:r>
    </w:p>
    <w:p w:rsidR="007C101F" w:rsidRPr="005A4BA5" w:rsidRDefault="007C101F" w:rsidP="005A4BA5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>и инвестиционной деятельности или способствующих их введению, а также</w:t>
      </w:r>
    </w:p>
    <w:p w:rsidR="007C101F" w:rsidRPr="005A4BA5" w:rsidRDefault="007C101F" w:rsidP="005A4BA5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>положений, приводящих к возникновению необоснованных расходов</w:t>
      </w:r>
    </w:p>
    <w:p w:rsidR="007C101F" w:rsidRPr="005A4BA5" w:rsidRDefault="007C101F" w:rsidP="005A4BA5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>субъектов предпринимательской и инвестиционной деятельности,</w:t>
      </w:r>
    </w:p>
    <w:p w:rsidR="007C101F" w:rsidRPr="005A4BA5" w:rsidRDefault="007C101F" w:rsidP="005A4BA5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>а также местного бюджета)</w:t>
      </w:r>
    </w:p>
    <w:p w:rsidR="007C101F" w:rsidRPr="007C101F" w:rsidRDefault="007C101F" w:rsidP="005A4BA5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______________________________________________________________________________________________________________________________</w:t>
      </w:r>
      <w:r w:rsidR="005A4BA5">
        <w:rPr>
          <w:sz w:val="28"/>
          <w:szCs w:val="28"/>
        </w:rPr>
        <w:t>______</w:t>
      </w:r>
    </w:p>
    <w:p w:rsidR="007C101F" w:rsidRPr="005A4BA5" w:rsidRDefault="005A4BA5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C101F" w:rsidRPr="005A4BA5">
        <w:rPr>
          <w:sz w:val="24"/>
          <w:szCs w:val="24"/>
        </w:rPr>
        <w:t xml:space="preserve">(обоснование выводов, а также иные замечания и предложения) </w:t>
      </w:r>
    </w:p>
    <w:p w:rsidR="007C101F" w:rsidRPr="007C101F" w:rsidRDefault="007C101F" w:rsidP="007C101F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7C101F" w:rsidRPr="007C101F" w:rsidRDefault="007C101F" w:rsidP="005A4BA5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Указание (при наличии) на приложения</w:t>
      </w:r>
    </w:p>
    <w:p w:rsidR="007C101F" w:rsidRPr="007C101F" w:rsidRDefault="007C101F" w:rsidP="005A4BA5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__________________________________</w:t>
      </w:r>
      <w:r w:rsidR="005A4BA5">
        <w:rPr>
          <w:sz w:val="28"/>
          <w:szCs w:val="28"/>
        </w:rPr>
        <w:t xml:space="preserve">                                       И.О. Фамилия</w:t>
      </w:r>
    </w:p>
    <w:p w:rsidR="007C101F" w:rsidRPr="005A4BA5" w:rsidRDefault="007C101F" w:rsidP="005A4BA5">
      <w:pPr>
        <w:pStyle w:val="21"/>
        <w:spacing w:before="0" w:after="0" w:line="240" w:lineRule="auto"/>
        <w:jc w:val="both"/>
        <w:rPr>
          <w:sz w:val="24"/>
          <w:szCs w:val="24"/>
        </w:rPr>
      </w:pPr>
      <w:r w:rsidRPr="007C101F">
        <w:rPr>
          <w:sz w:val="28"/>
          <w:szCs w:val="28"/>
        </w:rPr>
        <w:t xml:space="preserve"> </w:t>
      </w:r>
      <w:r w:rsidRPr="005A4BA5">
        <w:rPr>
          <w:sz w:val="24"/>
          <w:szCs w:val="24"/>
        </w:rPr>
        <w:t>(подпись уполномоченного должностного</w:t>
      </w:r>
    </w:p>
    <w:p w:rsidR="007C101F" w:rsidRPr="005A4BA5" w:rsidRDefault="005A4BA5" w:rsidP="007C101F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5A4BA5">
        <w:rPr>
          <w:sz w:val="24"/>
          <w:szCs w:val="24"/>
        </w:rPr>
        <w:t xml:space="preserve">            </w:t>
      </w:r>
      <w:r w:rsidR="007C101F" w:rsidRPr="005A4BA5">
        <w:rPr>
          <w:sz w:val="24"/>
          <w:szCs w:val="24"/>
        </w:rPr>
        <w:t>лица)</w:t>
      </w:r>
    </w:p>
    <w:p w:rsidR="007C101F" w:rsidRPr="007C101F" w:rsidRDefault="007C101F" w:rsidP="007C101F">
      <w:pPr>
        <w:pStyle w:val="21"/>
        <w:spacing w:line="480" w:lineRule="exact"/>
        <w:ind w:firstLine="1140"/>
        <w:jc w:val="both"/>
        <w:rPr>
          <w:sz w:val="28"/>
          <w:szCs w:val="28"/>
        </w:rPr>
      </w:pPr>
    </w:p>
    <w:p w:rsidR="007C101F" w:rsidRPr="007C101F" w:rsidRDefault="007C101F" w:rsidP="007C101F">
      <w:pPr>
        <w:pStyle w:val="21"/>
        <w:spacing w:line="480" w:lineRule="exact"/>
        <w:ind w:firstLine="1140"/>
        <w:jc w:val="both"/>
        <w:rPr>
          <w:sz w:val="28"/>
          <w:szCs w:val="28"/>
        </w:rPr>
      </w:pPr>
    </w:p>
    <w:p w:rsidR="007C101F" w:rsidRPr="007C101F" w:rsidRDefault="007C101F" w:rsidP="007C101F">
      <w:pPr>
        <w:pStyle w:val="21"/>
        <w:spacing w:line="480" w:lineRule="exact"/>
        <w:ind w:firstLine="1140"/>
        <w:jc w:val="both"/>
        <w:rPr>
          <w:sz w:val="28"/>
          <w:szCs w:val="28"/>
        </w:rPr>
      </w:pPr>
    </w:p>
    <w:p w:rsidR="007C101F" w:rsidRPr="007C101F" w:rsidRDefault="007C101F" w:rsidP="007C101F">
      <w:pPr>
        <w:pStyle w:val="21"/>
        <w:spacing w:line="480" w:lineRule="exact"/>
        <w:ind w:firstLine="1140"/>
        <w:jc w:val="both"/>
        <w:rPr>
          <w:sz w:val="28"/>
          <w:szCs w:val="28"/>
        </w:rPr>
      </w:pPr>
    </w:p>
    <w:p w:rsidR="007C101F" w:rsidRPr="007C101F" w:rsidRDefault="007C101F" w:rsidP="007C101F">
      <w:pPr>
        <w:pStyle w:val="21"/>
        <w:spacing w:line="480" w:lineRule="exact"/>
        <w:ind w:firstLine="1140"/>
        <w:jc w:val="both"/>
        <w:rPr>
          <w:sz w:val="28"/>
          <w:szCs w:val="28"/>
        </w:rPr>
      </w:pPr>
    </w:p>
    <w:p w:rsidR="007C101F" w:rsidRPr="007C101F" w:rsidRDefault="007C101F" w:rsidP="007C101F">
      <w:pPr>
        <w:pStyle w:val="21"/>
        <w:spacing w:line="480" w:lineRule="exact"/>
        <w:jc w:val="both"/>
        <w:rPr>
          <w:sz w:val="28"/>
          <w:szCs w:val="28"/>
        </w:rPr>
      </w:pPr>
    </w:p>
    <w:p w:rsidR="007C101F" w:rsidRPr="007C101F" w:rsidRDefault="007C101F" w:rsidP="007C101F">
      <w:pPr>
        <w:pStyle w:val="21"/>
        <w:spacing w:line="480" w:lineRule="exact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- - - - - - - - - - - -</w:t>
      </w:r>
    </w:p>
    <w:p w:rsidR="007C101F" w:rsidRPr="007C101F" w:rsidRDefault="007C101F" w:rsidP="007C101F">
      <w:pPr>
        <w:pStyle w:val="21"/>
        <w:spacing w:line="240" w:lineRule="auto"/>
        <w:jc w:val="both"/>
        <w:rPr>
          <w:sz w:val="20"/>
          <w:szCs w:val="20"/>
        </w:rPr>
      </w:pPr>
      <w:r w:rsidRPr="007C101F">
        <w:rPr>
          <w:sz w:val="20"/>
          <w:szCs w:val="20"/>
        </w:rPr>
        <w:t>&lt;1&gt; - Указывается в случае направления органом-разработчиком проекта акта повторно.</w:t>
      </w:r>
    </w:p>
    <w:p w:rsidR="00F52534" w:rsidRDefault="007C101F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7C101F">
        <w:rPr>
          <w:sz w:val="20"/>
          <w:szCs w:val="20"/>
        </w:rPr>
        <w:t>&lt;2&gt; -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E55D7A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Pr="007C101F" w:rsidRDefault="00E55D7A" w:rsidP="007C101F">
      <w:pPr>
        <w:pStyle w:val="21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</w:p>
    <w:p w:rsidR="00E55D7A" w:rsidRPr="00E55D7A" w:rsidRDefault="00E55D7A" w:rsidP="00E55D7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E55D7A" w:rsidRPr="00E55D7A" w:rsidRDefault="00E55D7A" w:rsidP="00E55D7A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5D7A">
        <w:rPr>
          <w:rFonts w:ascii="Times New Roman" w:eastAsia="Times New Roman" w:hAnsi="Times New Roman" w:cs="Times New Roman"/>
          <w:sz w:val="28"/>
          <w:szCs w:val="28"/>
        </w:rPr>
        <w:t xml:space="preserve">к Порядку по организации и проведению процедуры </w:t>
      </w:r>
      <w:r w:rsidRPr="00E55D7A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</w:t>
      </w:r>
      <w:r w:rsidRPr="00E55D7A">
        <w:rPr>
          <w:rFonts w:ascii="Times New Roman" w:eastAsia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и экспертизы муниципальных нормативных </w:t>
      </w:r>
    </w:p>
    <w:p w:rsidR="00E55D7A" w:rsidRPr="00E55D7A" w:rsidRDefault="00E55D7A" w:rsidP="00E55D7A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5D7A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</w:p>
    <w:p w:rsidR="00E55D7A" w:rsidRPr="00E55D7A" w:rsidRDefault="00E55D7A" w:rsidP="00E55D7A">
      <w:pPr>
        <w:shd w:val="clear" w:color="auto" w:fill="FFFFFF"/>
        <w:spacing w:before="300" w:after="120"/>
        <w:ind w:firstLine="11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D7A">
        <w:rPr>
          <w:rFonts w:ascii="Times New Roman" w:eastAsia="Times New Roman" w:hAnsi="Times New Roman" w:cs="Times New Roman"/>
          <w:color w:val="auto"/>
          <w:sz w:val="28"/>
          <w:szCs w:val="28"/>
        </w:rPr>
        <w:t>Форма</w:t>
      </w:r>
    </w:p>
    <w:p w:rsidR="00E55D7A" w:rsidRPr="00E55D7A" w:rsidRDefault="00E55D7A" w:rsidP="00E55D7A">
      <w:pPr>
        <w:shd w:val="clear" w:color="auto" w:fill="FFFFFF"/>
        <w:ind w:firstLine="11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55D7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Заключение об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экспертизе</w:t>
      </w:r>
    </w:p>
    <w:p w:rsidR="00E55D7A" w:rsidRPr="00E55D7A" w:rsidRDefault="00E55D7A" w:rsidP="00E55D7A">
      <w:pPr>
        <w:shd w:val="clear" w:color="auto" w:fill="FFFFFF"/>
        <w:ind w:firstLine="1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D7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E55D7A" w:rsidRPr="00E55D7A" w:rsidRDefault="00E55D7A" w:rsidP="00E55D7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55D7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_________________________в соответствии с__________________________</w:t>
      </w:r>
    </w:p>
    <w:p w:rsidR="00E55D7A" w:rsidRPr="00E55D7A" w:rsidRDefault="00E55D7A" w:rsidP="00E55D7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55D7A">
        <w:rPr>
          <w:rFonts w:ascii="Times New Roman" w:eastAsia="Times New Roman" w:hAnsi="Times New Roman" w:cs="Times New Roman"/>
          <w:color w:val="auto"/>
        </w:rPr>
        <w:t xml:space="preserve">                  (наименование                                                         </w:t>
      </w:r>
      <w:proofErr w:type="gramStart"/>
      <w:r w:rsidRPr="00E55D7A">
        <w:rPr>
          <w:rFonts w:ascii="Times New Roman" w:eastAsia="Times New Roman" w:hAnsi="Times New Roman" w:cs="Times New Roman"/>
          <w:color w:val="auto"/>
        </w:rPr>
        <w:t xml:space="preserve">   (</w:t>
      </w:r>
      <w:proofErr w:type="gramEnd"/>
      <w:r w:rsidRPr="00E55D7A">
        <w:rPr>
          <w:rFonts w:ascii="Times New Roman" w:eastAsia="Times New Roman" w:hAnsi="Times New Roman" w:cs="Times New Roman"/>
          <w:color w:val="auto"/>
        </w:rPr>
        <w:t>нормативный правовой акт,</w:t>
      </w:r>
    </w:p>
    <w:p w:rsidR="00E55D7A" w:rsidRPr="00E55D7A" w:rsidRDefault="00E55D7A" w:rsidP="00E55D7A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E55D7A">
        <w:rPr>
          <w:rFonts w:ascii="Times New Roman" w:eastAsia="Times New Roman" w:hAnsi="Times New Roman" w:cs="Times New Roman"/>
          <w:color w:val="auto"/>
        </w:rPr>
        <w:t>уполномоченного органа)</w:t>
      </w:r>
      <w:r w:rsidRPr="00E55D7A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устанавливающий порядок</w:t>
      </w:r>
    </w:p>
    <w:p w:rsidR="00E55D7A" w:rsidRPr="00E55D7A" w:rsidRDefault="00E55D7A" w:rsidP="00E55D7A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E55D7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проведения </w:t>
      </w:r>
      <w:r>
        <w:rPr>
          <w:rFonts w:ascii="Times New Roman" w:eastAsia="Times New Roman" w:hAnsi="Times New Roman" w:cs="Times New Roman"/>
          <w:color w:val="auto"/>
        </w:rPr>
        <w:t>экспертизы)</w:t>
      </w:r>
    </w:p>
    <w:p w:rsidR="00F52534" w:rsidRPr="00E4405F" w:rsidRDefault="00E55D7A" w:rsidP="00E55D7A">
      <w:pPr>
        <w:pStyle w:val="21"/>
        <w:shd w:val="clear" w:color="auto" w:fill="auto"/>
        <w:spacing w:before="0" w:after="0" w:line="480" w:lineRule="exact"/>
        <w:jc w:val="both"/>
        <w:rPr>
          <w:sz w:val="28"/>
          <w:szCs w:val="28"/>
        </w:rPr>
      </w:pPr>
      <w:r w:rsidRPr="00E55D7A">
        <w:rPr>
          <w:rFonts w:ascii="Microsoft Sans Serif" w:eastAsia="Microsoft Sans Serif" w:hAnsi="Microsoft Sans Serif" w:cs="Microsoft Sans Serif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55D7A" w:rsidRPr="007C101F" w:rsidRDefault="00E55D7A" w:rsidP="00E55D7A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 xml:space="preserve">(далее - Правила проведения </w:t>
      </w:r>
      <w:r>
        <w:rPr>
          <w:sz w:val="28"/>
          <w:szCs w:val="28"/>
        </w:rPr>
        <w:t>экспертизы</w:t>
      </w:r>
      <w:r w:rsidRPr="007C101F">
        <w:rPr>
          <w:sz w:val="28"/>
          <w:szCs w:val="28"/>
        </w:rPr>
        <w:t>) рассмотрел ________________________________</w:t>
      </w:r>
      <w:r>
        <w:rPr>
          <w:sz w:val="28"/>
          <w:szCs w:val="28"/>
        </w:rPr>
        <w:t>____________________________</w:t>
      </w:r>
    </w:p>
    <w:p w:rsidR="00E55D7A" w:rsidRDefault="00E55D7A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4"/>
          <w:szCs w:val="24"/>
        </w:rPr>
        <w:t>(наименование нормативного правового акта)</w:t>
      </w:r>
    </w:p>
    <w:p w:rsidR="00E55D7A" w:rsidRPr="00E55D7A" w:rsidRDefault="00E55D7A" w:rsidP="00E55D7A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E55D7A">
        <w:rPr>
          <w:sz w:val="28"/>
          <w:szCs w:val="28"/>
        </w:rPr>
        <w:t>и сообщает следующее</w:t>
      </w:r>
      <w:r>
        <w:rPr>
          <w:sz w:val="28"/>
          <w:szCs w:val="28"/>
        </w:rPr>
        <w:t>.</w:t>
      </w:r>
    </w:p>
    <w:p w:rsidR="00E55D7A" w:rsidRPr="007C101F" w:rsidRDefault="00E55D7A" w:rsidP="00E55D7A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подготовлено___ ____________________</w:t>
      </w:r>
      <w:proofErr w:type="gramStart"/>
      <w:r>
        <w:rPr>
          <w:sz w:val="28"/>
          <w:szCs w:val="28"/>
        </w:rPr>
        <w:t>_</w:t>
      </w:r>
      <w:r w:rsidRPr="007C101F">
        <w:rPr>
          <w:sz w:val="28"/>
          <w:szCs w:val="28"/>
        </w:rPr>
        <w:t>&lt;</w:t>
      </w:r>
      <w:proofErr w:type="gramEnd"/>
      <w:r w:rsidRPr="007C101F">
        <w:rPr>
          <w:sz w:val="28"/>
          <w:szCs w:val="28"/>
        </w:rPr>
        <w:t>1&gt;,</w:t>
      </w:r>
    </w:p>
    <w:p w:rsidR="00E55D7A" w:rsidRDefault="00E55D7A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</w:t>
      </w:r>
      <w:r w:rsidRPr="007C101F">
        <w:rPr>
          <w:sz w:val="24"/>
          <w:szCs w:val="24"/>
        </w:rPr>
        <w:t>(впервые/повторно)</w:t>
      </w:r>
    </w:p>
    <w:p w:rsidR="00E55D7A" w:rsidRPr="007C101F" w:rsidRDefault="00E55D7A" w:rsidP="00E55D7A">
      <w:pPr>
        <w:pStyle w:val="21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55D7A" w:rsidRDefault="00E55D7A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4"/>
          <w:szCs w:val="24"/>
        </w:rPr>
        <w:t xml:space="preserve">(информация о предшествующей подготовке заключения об </w:t>
      </w:r>
      <w:r>
        <w:rPr>
          <w:sz w:val="24"/>
          <w:szCs w:val="24"/>
        </w:rPr>
        <w:t>экспертизе</w:t>
      </w:r>
      <w:r w:rsidRPr="007C10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</w:p>
    <w:p w:rsidR="00E55D7A" w:rsidRPr="007C101F" w:rsidRDefault="00E55D7A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нормативного правового</w:t>
      </w:r>
      <w:r w:rsidRPr="007C101F">
        <w:rPr>
          <w:sz w:val="24"/>
          <w:szCs w:val="24"/>
        </w:rPr>
        <w:t xml:space="preserve"> акта)</w:t>
      </w:r>
    </w:p>
    <w:p w:rsidR="00E55D7A" w:rsidRPr="007C101F" w:rsidRDefault="00E55D7A" w:rsidP="00E55D7A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органом п</w:t>
      </w:r>
      <w:r w:rsidRPr="007C101F">
        <w:rPr>
          <w:sz w:val="28"/>
          <w:szCs w:val="28"/>
        </w:rPr>
        <w:t xml:space="preserve">роведены публичные консультации </w:t>
      </w:r>
      <w:r>
        <w:rPr>
          <w:sz w:val="28"/>
          <w:szCs w:val="28"/>
        </w:rPr>
        <w:t xml:space="preserve">в </w:t>
      </w:r>
      <w:r w:rsidRPr="007C101F">
        <w:rPr>
          <w:sz w:val="28"/>
          <w:szCs w:val="28"/>
        </w:rPr>
        <w:t xml:space="preserve">сроки </w:t>
      </w:r>
      <w:proofErr w:type="spellStart"/>
      <w:r w:rsidRPr="007C101F">
        <w:rPr>
          <w:sz w:val="28"/>
          <w:szCs w:val="28"/>
        </w:rPr>
        <w:t>с______</w:t>
      </w:r>
      <w:r>
        <w:rPr>
          <w:sz w:val="28"/>
          <w:szCs w:val="28"/>
        </w:rPr>
        <w:t>____по</w:t>
      </w:r>
      <w:proofErr w:type="spellEnd"/>
      <w:r w:rsidRPr="007C101F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E55D7A" w:rsidRPr="007C101F" w:rsidRDefault="00E55D7A" w:rsidP="00E55D7A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 w:rsidRPr="007C101F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экспертизе</w:t>
      </w:r>
      <w:r w:rsidRPr="007C1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нормативного правового акта размещена на официальном </w:t>
      </w:r>
      <w:r w:rsidRPr="007C101F">
        <w:rPr>
          <w:sz w:val="28"/>
          <w:szCs w:val="28"/>
        </w:rPr>
        <w:t xml:space="preserve">сайте по </w:t>
      </w:r>
      <w:proofErr w:type="gramStart"/>
      <w:r w:rsidRPr="007C101F"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</w:t>
      </w:r>
    </w:p>
    <w:p w:rsidR="00E55D7A" w:rsidRPr="007C101F" w:rsidRDefault="00E55D7A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7C10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Pr="007C101F">
        <w:rPr>
          <w:sz w:val="24"/>
          <w:szCs w:val="24"/>
        </w:rPr>
        <w:t xml:space="preserve">(полный электронный адрес размещения проекта акта) </w:t>
      </w:r>
    </w:p>
    <w:p w:rsidR="00E55D7A" w:rsidRPr="007C101F" w:rsidRDefault="00E55D7A" w:rsidP="00E55D7A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  <w:r w:rsidRPr="007C101F">
        <w:rPr>
          <w:sz w:val="28"/>
          <w:szCs w:val="28"/>
        </w:rPr>
        <w:t xml:space="preserve">На основе проведенной </w:t>
      </w:r>
      <w:r>
        <w:rPr>
          <w:sz w:val="28"/>
          <w:szCs w:val="28"/>
        </w:rPr>
        <w:t>экспертизы</w:t>
      </w:r>
      <w:r w:rsidRPr="007C101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нормативного правового</w:t>
      </w:r>
      <w:r w:rsidRPr="007C101F">
        <w:rPr>
          <w:sz w:val="28"/>
          <w:szCs w:val="28"/>
        </w:rPr>
        <w:t xml:space="preserve"> акта </w:t>
      </w:r>
      <w:r>
        <w:rPr>
          <w:sz w:val="28"/>
          <w:szCs w:val="28"/>
        </w:rPr>
        <w:t>сделаны следующие выводы</w:t>
      </w:r>
      <w:r w:rsidRPr="007C101F">
        <w:rPr>
          <w:sz w:val="28"/>
          <w:szCs w:val="28"/>
        </w:rPr>
        <w:t>____________________________</w:t>
      </w:r>
      <w:r w:rsidR="00C458C0">
        <w:rPr>
          <w:sz w:val="28"/>
          <w:szCs w:val="28"/>
        </w:rPr>
        <w:t>________</w:t>
      </w:r>
      <w:proofErr w:type="gramStart"/>
      <w:r w:rsidR="00C458C0">
        <w:rPr>
          <w:sz w:val="28"/>
          <w:szCs w:val="28"/>
        </w:rPr>
        <w:t>_</w:t>
      </w:r>
      <w:r w:rsidR="00C458C0" w:rsidRPr="007C101F">
        <w:rPr>
          <w:sz w:val="28"/>
          <w:szCs w:val="28"/>
        </w:rPr>
        <w:t>&lt;</w:t>
      </w:r>
      <w:proofErr w:type="gramEnd"/>
      <w:r w:rsidR="00C458C0" w:rsidRPr="007C101F">
        <w:rPr>
          <w:sz w:val="28"/>
          <w:szCs w:val="28"/>
        </w:rPr>
        <w:t>2&gt;:</w:t>
      </w:r>
    </w:p>
    <w:p w:rsidR="00E55D7A" w:rsidRPr="007C101F" w:rsidRDefault="00E55D7A" w:rsidP="00E55D7A">
      <w:pPr>
        <w:pStyle w:val="2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55D7A" w:rsidRPr="00C458C0" w:rsidRDefault="00E55D7A" w:rsidP="00C458C0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 xml:space="preserve">(вывод о наличии либо отсутствии </w:t>
      </w:r>
      <w:r w:rsidR="00C458C0">
        <w:rPr>
          <w:sz w:val="24"/>
          <w:szCs w:val="24"/>
        </w:rPr>
        <w:t>положений, необоснованно затрудняющих осуществление предпринимательской и инвестиционной деятельности)</w:t>
      </w:r>
    </w:p>
    <w:p w:rsidR="00E55D7A" w:rsidRPr="007C101F" w:rsidRDefault="00E55D7A" w:rsidP="00E55D7A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__________________________________________________________________</w:t>
      </w:r>
    </w:p>
    <w:p w:rsidR="00E55D7A" w:rsidRPr="005A4BA5" w:rsidRDefault="00E55D7A" w:rsidP="00C458C0">
      <w:pPr>
        <w:pStyle w:val="21"/>
        <w:spacing w:before="0" w:after="0" w:line="240" w:lineRule="auto"/>
        <w:ind w:firstLine="851"/>
        <w:jc w:val="center"/>
        <w:rPr>
          <w:sz w:val="24"/>
          <w:szCs w:val="24"/>
        </w:rPr>
      </w:pPr>
      <w:r w:rsidRPr="005A4BA5">
        <w:rPr>
          <w:sz w:val="24"/>
          <w:szCs w:val="24"/>
        </w:rPr>
        <w:t>(</w:t>
      </w:r>
      <w:r w:rsidR="00C458C0">
        <w:rPr>
          <w:sz w:val="24"/>
          <w:szCs w:val="24"/>
        </w:rPr>
        <w:t>обоснование выводов, а также иные замечания и предложения</w:t>
      </w:r>
      <w:r w:rsidRPr="005A4BA5">
        <w:rPr>
          <w:sz w:val="24"/>
          <w:szCs w:val="24"/>
        </w:rPr>
        <w:t>)</w:t>
      </w:r>
    </w:p>
    <w:p w:rsidR="00E55D7A" w:rsidRPr="005A4BA5" w:rsidRDefault="00E55D7A" w:rsidP="00C458C0">
      <w:pPr>
        <w:pStyle w:val="21"/>
        <w:spacing w:before="0" w:after="0" w:line="240" w:lineRule="auto"/>
        <w:jc w:val="both"/>
        <w:rPr>
          <w:sz w:val="24"/>
          <w:szCs w:val="24"/>
        </w:rPr>
      </w:pPr>
    </w:p>
    <w:p w:rsidR="00E55D7A" w:rsidRPr="007C101F" w:rsidRDefault="00E55D7A" w:rsidP="00E55D7A">
      <w:pPr>
        <w:pStyle w:val="21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E55D7A" w:rsidRPr="007C101F" w:rsidRDefault="00E55D7A" w:rsidP="00E55D7A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Указание (при наличии) на приложения</w:t>
      </w:r>
    </w:p>
    <w:p w:rsidR="00E55D7A" w:rsidRPr="007C101F" w:rsidRDefault="00E55D7A" w:rsidP="00E55D7A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7C101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 xml:space="preserve">                                       И.О. Фамилия</w:t>
      </w:r>
    </w:p>
    <w:p w:rsidR="00E55D7A" w:rsidRPr="005A4BA5" w:rsidRDefault="00E55D7A" w:rsidP="00E55D7A">
      <w:pPr>
        <w:pStyle w:val="21"/>
        <w:spacing w:before="0" w:after="0" w:line="240" w:lineRule="auto"/>
        <w:jc w:val="both"/>
        <w:rPr>
          <w:sz w:val="24"/>
          <w:szCs w:val="24"/>
        </w:rPr>
      </w:pPr>
      <w:r w:rsidRPr="007C101F">
        <w:rPr>
          <w:sz w:val="28"/>
          <w:szCs w:val="28"/>
        </w:rPr>
        <w:t xml:space="preserve"> </w:t>
      </w:r>
      <w:r w:rsidRPr="005A4BA5">
        <w:rPr>
          <w:sz w:val="24"/>
          <w:szCs w:val="24"/>
        </w:rPr>
        <w:t>(подпись уполномоченного должностного</w:t>
      </w:r>
    </w:p>
    <w:p w:rsidR="00E55D7A" w:rsidRDefault="00E55D7A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  <w:r w:rsidRPr="005A4BA5">
        <w:rPr>
          <w:sz w:val="24"/>
          <w:szCs w:val="24"/>
        </w:rPr>
        <w:t xml:space="preserve">            лица)</w:t>
      </w:r>
    </w:p>
    <w:p w:rsidR="0057670C" w:rsidRDefault="0057670C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</w:p>
    <w:p w:rsidR="00C27E21" w:rsidRDefault="00C27E21" w:rsidP="00E55D7A">
      <w:pPr>
        <w:pStyle w:val="21"/>
        <w:spacing w:before="0" w:after="0" w:line="240" w:lineRule="auto"/>
        <w:ind w:firstLine="851"/>
        <w:jc w:val="both"/>
        <w:rPr>
          <w:sz w:val="24"/>
          <w:szCs w:val="24"/>
        </w:rPr>
      </w:pPr>
    </w:p>
    <w:p w:rsidR="0057670C" w:rsidRPr="005A4BA5" w:rsidRDefault="0057670C" w:rsidP="00F25E2E">
      <w:pPr>
        <w:pStyle w:val="21"/>
        <w:spacing w:before="0" w:after="0" w:line="240" w:lineRule="auto"/>
        <w:jc w:val="both"/>
        <w:rPr>
          <w:sz w:val="24"/>
          <w:szCs w:val="24"/>
        </w:rPr>
      </w:pPr>
    </w:p>
    <w:p w:rsidR="0057670C" w:rsidRPr="007D40EB" w:rsidRDefault="0057670C" w:rsidP="0057670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57670C" w:rsidRPr="007D40EB" w:rsidRDefault="0057670C" w:rsidP="0057670C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к Порядку по организации и проведению процедуры </w:t>
      </w:r>
      <w:r w:rsidRPr="007D40E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</w:t>
      </w: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 регулирующего воздействия проектов нормативных правовых актов и экспертизы муниципальных нормативных </w:t>
      </w:r>
    </w:p>
    <w:p w:rsidR="0057670C" w:rsidRPr="007C101F" w:rsidRDefault="0057670C" w:rsidP="0057670C">
      <w:pPr>
        <w:ind w:left="3640" w:firstLine="8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40EB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right"/>
        <w:rPr>
          <w:sz w:val="28"/>
          <w:szCs w:val="28"/>
        </w:rPr>
      </w:pPr>
    </w:p>
    <w:p w:rsidR="000F443B" w:rsidRDefault="0057670C" w:rsidP="0057670C">
      <w:pPr>
        <w:pStyle w:val="21"/>
        <w:shd w:val="clear" w:color="auto" w:fill="auto"/>
        <w:spacing w:before="0" w:after="0"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right"/>
        <w:rPr>
          <w:sz w:val="28"/>
          <w:szCs w:val="28"/>
        </w:rPr>
      </w:pPr>
    </w:p>
    <w:p w:rsidR="0057670C" w:rsidRPr="00E932CF" w:rsidRDefault="0057670C" w:rsidP="0057670C">
      <w:pPr>
        <w:pStyle w:val="21"/>
        <w:shd w:val="clear" w:color="auto" w:fill="auto"/>
        <w:spacing w:before="0" w:after="0" w:line="260" w:lineRule="exact"/>
        <w:jc w:val="center"/>
        <w:rPr>
          <w:b/>
          <w:sz w:val="28"/>
          <w:szCs w:val="28"/>
        </w:rPr>
      </w:pPr>
      <w:r w:rsidRPr="00E932CF">
        <w:rPr>
          <w:b/>
          <w:sz w:val="28"/>
          <w:szCs w:val="28"/>
        </w:rPr>
        <w:t>Сводка предложений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center"/>
        <w:rPr>
          <w:sz w:val="28"/>
          <w:szCs w:val="28"/>
        </w:rPr>
      </w:pP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</w:t>
      </w:r>
      <w:proofErr w:type="gramStart"/>
      <w:r>
        <w:rPr>
          <w:sz w:val="28"/>
          <w:szCs w:val="28"/>
        </w:rPr>
        <w:t>проект:_</w:t>
      </w:r>
      <w:proofErr w:type="gramEnd"/>
      <w:r>
        <w:rPr>
          <w:sz w:val="28"/>
          <w:szCs w:val="28"/>
        </w:rPr>
        <w:t>__________________________________________________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публичного </w:t>
      </w:r>
      <w:proofErr w:type="gramStart"/>
      <w:r>
        <w:rPr>
          <w:sz w:val="28"/>
          <w:szCs w:val="28"/>
        </w:rPr>
        <w:t>обсуждения:_</w:t>
      </w:r>
      <w:proofErr w:type="gramEnd"/>
      <w:r>
        <w:rPr>
          <w:sz w:val="28"/>
          <w:szCs w:val="28"/>
        </w:rPr>
        <w:t>_____________________________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экспертов, участвовавших в </w:t>
      </w:r>
      <w:proofErr w:type="gramStart"/>
      <w:r>
        <w:rPr>
          <w:sz w:val="28"/>
          <w:szCs w:val="28"/>
        </w:rPr>
        <w:t>обсуждении:_</w:t>
      </w:r>
      <w:proofErr w:type="gramEnd"/>
      <w:r>
        <w:rPr>
          <w:sz w:val="28"/>
          <w:szCs w:val="28"/>
        </w:rPr>
        <w:t>____________________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сгенерирован:_</w:t>
      </w:r>
      <w:proofErr w:type="gramEnd"/>
      <w:r>
        <w:rPr>
          <w:sz w:val="28"/>
          <w:szCs w:val="28"/>
        </w:rPr>
        <w:t>________________________________________________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4106"/>
        <w:gridCol w:w="2335"/>
        <w:gridCol w:w="2335"/>
      </w:tblGrid>
      <w:tr w:rsidR="0057670C" w:rsidTr="0057670C">
        <w:tc>
          <w:tcPr>
            <w:tcW w:w="562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06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обсуждения</w:t>
            </w:r>
          </w:p>
        </w:tc>
        <w:tc>
          <w:tcPr>
            <w:tcW w:w="2335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5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 разработчика</w:t>
            </w:r>
          </w:p>
        </w:tc>
      </w:tr>
      <w:tr w:rsidR="0057670C" w:rsidTr="0057670C">
        <w:tc>
          <w:tcPr>
            <w:tcW w:w="562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06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50"/>
        <w:gridCol w:w="1688"/>
      </w:tblGrid>
      <w:tr w:rsidR="0057670C" w:rsidTr="0057670C">
        <w:tc>
          <w:tcPr>
            <w:tcW w:w="7650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88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57670C" w:rsidTr="0057670C">
        <w:tc>
          <w:tcPr>
            <w:tcW w:w="7650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88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57670C" w:rsidTr="0057670C">
        <w:tc>
          <w:tcPr>
            <w:tcW w:w="7650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частично учтенных предложений </w:t>
            </w:r>
          </w:p>
        </w:tc>
        <w:tc>
          <w:tcPr>
            <w:tcW w:w="1688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</w:tr>
      <w:tr w:rsidR="0057670C" w:rsidTr="0057670C">
        <w:tc>
          <w:tcPr>
            <w:tcW w:w="7650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88" w:type="dxa"/>
          </w:tcPr>
          <w:p w:rsidR="0057670C" w:rsidRDefault="0057670C" w:rsidP="0057670C">
            <w:pPr>
              <w:pStyle w:val="21"/>
              <w:shd w:val="clear" w:color="auto" w:fill="auto"/>
              <w:spacing w:before="0" w:after="0"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________20  </w:t>
      </w:r>
      <w:r w:rsidR="00F63528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</w:p>
    <w:p w:rsidR="0057670C" w:rsidRDefault="0057670C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F63528">
        <w:rPr>
          <w:sz w:val="28"/>
          <w:szCs w:val="28"/>
        </w:rPr>
        <w:t>Ф.И.О. руководителя                                        ______________</w:t>
      </w:r>
    </w:p>
    <w:p w:rsidR="00F63528" w:rsidRPr="00E4405F" w:rsidRDefault="00F63528" w:rsidP="0057670C">
      <w:pPr>
        <w:pStyle w:val="21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подпись</w:t>
      </w:r>
    </w:p>
    <w:sectPr w:rsidR="00F63528" w:rsidRPr="00E4405F" w:rsidSect="00AB5A25">
      <w:headerReference w:type="default" r:id="rId10"/>
      <w:pgSz w:w="11900" w:h="16840"/>
      <w:pgMar w:top="1134" w:right="567" w:bottom="1418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5A" w:rsidRDefault="004E215A">
      <w:r>
        <w:separator/>
      </w:r>
    </w:p>
  </w:endnote>
  <w:endnote w:type="continuationSeparator" w:id="0">
    <w:p w:rsidR="004E215A" w:rsidRDefault="004E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5A" w:rsidRDefault="004E215A"/>
  </w:footnote>
  <w:footnote w:type="continuationSeparator" w:id="0">
    <w:p w:rsidR="004E215A" w:rsidRDefault="004E215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93138"/>
      <w:docPartObj>
        <w:docPartGallery w:val="Page Numbers (Top of Page)"/>
        <w:docPartUnique/>
      </w:docPartObj>
    </w:sdtPr>
    <w:sdtEndPr/>
    <w:sdtContent>
      <w:p w:rsidR="007D40EB" w:rsidRDefault="007D40EB">
        <w:pPr>
          <w:pStyle w:val="a4"/>
          <w:jc w:val="center"/>
        </w:pPr>
      </w:p>
      <w:p w:rsidR="007D40EB" w:rsidRDefault="007D40EB">
        <w:pPr>
          <w:pStyle w:val="a4"/>
          <w:jc w:val="center"/>
        </w:pPr>
      </w:p>
      <w:p w:rsidR="007D40EB" w:rsidRDefault="007D40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63">
          <w:rPr>
            <w:noProof/>
          </w:rPr>
          <w:t>2</w:t>
        </w:r>
        <w:r>
          <w:fldChar w:fldCharType="end"/>
        </w:r>
      </w:p>
    </w:sdtContent>
  </w:sdt>
  <w:p w:rsidR="007D40EB" w:rsidRDefault="007D40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531257"/>
      <w:docPartObj>
        <w:docPartGallery w:val="Page Numbers (Top of Page)"/>
        <w:docPartUnique/>
      </w:docPartObj>
    </w:sdtPr>
    <w:sdtEndPr/>
    <w:sdtContent>
      <w:p w:rsidR="00333B97" w:rsidRDefault="00333B97">
        <w:pPr>
          <w:pStyle w:val="a4"/>
          <w:jc w:val="center"/>
        </w:pPr>
      </w:p>
      <w:p w:rsidR="00333B97" w:rsidRDefault="00333B97">
        <w:pPr>
          <w:pStyle w:val="a4"/>
          <w:jc w:val="center"/>
        </w:pPr>
      </w:p>
      <w:p w:rsidR="00333B97" w:rsidRDefault="00333B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63">
          <w:rPr>
            <w:noProof/>
          </w:rPr>
          <w:t>24</w:t>
        </w:r>
        <w:r>
          <w:fldChar w:fldCharType="end"/>
        </w:r>
      </w:p>
    </w:sdtContent>
  </w:sdt>
  <w:p w:rsidR="00333B97" w:rsidRDefault="00333B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B67"/>
    <w:multiLevelType w:val="multilevel"/>
    <w:tmpl w:val="3410961E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80" w:hanging="2160"/>
      </w:pPr>
      <w:rPr>
        <w:rFonts w:hint="default"/>
      </w:rPr>
    </w:lvl>
  </w:abstractNum>
  <w:abstractNum w:abstractNumId="1" w15:restartNumberingAfterBreak="0">
    <w:nsid w:val="023D1705"/>
    <w:multiLevelType w:val="multilevel"/>
    <w:tmpl w:val="851C2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6414F"/>
    <w:multiLevelType w:val="multilevel"/>
    <w:tmpl w:val="E0AEFAB4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25597"/>
    <w:multiLevelType w:val="multilevel"/>
    <w:tmpl w:val="76202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b w:val="0"/>
      </w:rPr>
    </w:lvl>
  </w:abstractNum>
  <w:abstractNum w:abstractNumId="4" w15:restartNumberingAfterBreak="0">
    <w:nsid w:val="272B6181"/>
    <w:multiLevelType w:val="multilevel"/>
    <w:tmpl w:val="8FDEB9C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44535"/>
    <w:multiLevelType w:val="multilevel"/>
    <w:tmpl w:val="82B2746A"/>
    <w:lvl w:ilvl="0">
      <w:start w:val="4"/>
      <w:numFmt w:val="decimal"/>
      <w:lvlText w:val="%1."/>
      <w:lvlJc w:val="left"/>
      <w:pPr>
        <w:ind w:left="4778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 w15:restartNumberingAfterBreak="0">
    <w:nsid w:val="41DB3920"/>
    <w:multiLevelType w:val="multilevel"/>
    <w:tmpl w:val="9496C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D47148"/>
    <w:multiLevelType w:val="multilevel"/>
    <w:tmpl w:val="61AA18C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D4927"/>
    <w:multiLevelType w:val="multilevel"/>
    <w:tmpl w:val="52CE4030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2125F3"/>
    <w:multiLevelType w:val="hybridMultilevel"/>
    <w:tmpl w:val="9BB01D8A"/>
    <w:lvl w:ilvl="0" w:tplc="DC2036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F456CA"/>
    <w:multiLevelType w:val="multilevel"/>
    <w:tmpl w:val="39CA5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 w15:restartNumberingAfterBreak="0">
    <w:nsid w:val="5137017F"/>
    <w:multiLevelType w:val="hybridMultilevel"/>
    <w:tmpl w:val="032CEC9E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 w15:restartNumberingAfterBreak="0">
    <w:nsid w:val="52141B89"/>
    <w:multiLevelType w:val="multilevel"/>
    <w:tmpl w:val="394460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3" w15:restartNumberingAfterBreak="0">
    <w:nsid w:val="5F697E4F"/>
    <w:multiLevelType w:val="multilevel"/>
    <w:tmpl w:val="F3D61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240" w:hanging="2160"/>
      </w:pPr>
      <w:rPr>
        <w:rFonts w:hint="default"/>
      </w:rPr>
    </w:lvl>
  </w:abstractNum>
  <w:abstractNum w:abstractNumId="14" w15:restartNumberingAfterBreak="0">
    <w:nsid w:val="68991339"/>
    <w:multiLevelType w:val="multilevel"/>
    <w:tmpl w:val="3EB63A8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6D73DC"/>
    <w:multiLevelType w:val="multilevel"/>
    <w:tmpl w:val="26307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8AC30B2"/>
    <w:multiLevelType w:val="multilevel"/>
    <w:tmpl w:val="D2AE17B6"/>
    <w:lvl w:ilvl="0">
      <w:numFmt w:val="decimal"/>
      <w:lvlText w:val="%1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BE0D85"/>
    <w:multiLevelType w:val="multilevel"/>
    <w:tmpl w:val="C0C26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4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15"/>
  </w:num>
  <w:num w:numId="11">
    <w:abstractNumId w:val="7"/>
  </w:num>
  <w:num w:numId="12">
    <w:abstractNumId w:val="17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3B"/>
    <w:rsid w:val="00006288"/>
    <w:rsid w:val="00056E79"/>
    <w:rsid w:val="000C723D"/>
    <w:rsid w:val="000D0A4E"/>
    <w:rsid w:val="000F443B"/>
    <w:rsid w:val="001110CD"/>
    <w:rsid w:val="001948F6"/>
    <w:rsid w:val="001A3929"/>
    <w:rsid w:val="001E03D8"/>
    <w:rsid w:val="001E06E2"/>
    <w:rsid w:val="00237163"/>
    <w:rsid w:val="0025179C"/>
    <w:rsid w:val="00256FCF"/>
    <w:rsid w:val="00274073"/>
    <w:rsid w:val="002C1E82"/>
    <w:rsid w:val="00303598"/>
    <w:rsid w:val="00324779"/>
    <w:rsid w:val="00330EC5"/>
    <w:rsid w:val="00333B97"/>
    <w:rsid w:val="003618A6"/>
    <w:rsid w:val="00376DB5"/>
    <w:rsid w:val="00445A76"/>
    <w:rsid w:val="00452DAB"/>
    <w:rsid w:val="004E215A"/>
    <w:rsid w:val="005254E1"/>
    <w:rsid w:val="005542F9"/>
    <w:rsid w:val="00555702"/>
    <w:rsid w:val="005568ED"/>
    <w:rsid w:val="00560ECF"/>
    <w:rsid w:val="0057670C"/>
    <w:rsid w:val="00590B5F"/>
    <w:rsid w:val="005A4BA5"/>
    <w:rsid w:val="005B01C7"/>
    <w:rsid w:val="005E39D9"/>
    <w:rsid w:val="006045F0"/>
    <w:rsid w:val="00607F5A"/>
    <w:rsid w:val="0065377E"/>
    <w:rsid w:val="00693251"/>
    <w:rsid w:val="006A64D9"/>
    <w:rsid w:val="006B77AE"/>
    <w:rsid w:val="006C0776"/>
    <w:rsid w:val="00700820"/>
    <w:rsid w:val="007049BA"/>
    <w:rsid w:val="00766D82"/>
    <w:rsid w:val="007754B8"/>
    <w:rsid w:val="007C101F"/>
    <w:rsid w:val="007D40EB"/>
    <w:rsid w:val="008A4A36"/>
    <w:rsid w:val="008C3539"/>
    <w:rsid w:val="008D5B8C"/>
    <w:rsid w:val="0090066C"/>
    <w:rsid w:val="009025A8"/>
    <w:rsid w:val="009212C1"/>
    <w:rsid w:val="0092548A"/>
    <w:rsid w:val="009444CB"/>
    <w:rsid w:val="009842E5"/>
    <w:rsid w:val="009B7A71"/>
    <w:rsid w:val="00A00253"/>
    <w:rsid w:val="00A10377"/>
    <w:rsid w:val="00A81D87"/>
    <w:rsid w:val="00AB5A25"/>
    <w:rsid w:val="00B05A6B"/>
    <w:rsid w:val="00B16F9F"/>
    <w:rsid w:val="00B27F65"/>
    <w:rsid w:val="00B52E8A"/>
    <w:rsid w:val="00C020C5"/>
    <w:rsid w:val="00C2596C"/>
    <w:rsid w:val="00C27E21"/>
    <w:rsid w:val="00C458C0"/>
    <w:rsid w:val="00CC2F36"/>
    <w:rsid w:val="00D14A0F"/>
    <w:rsid w:val="00DF1AB5"/>
    <w:rsid w:val="00E4405F"/>
    <w:rsid w:val="00E45842"/>
    <w:rsid w:val="00E46552"/>
    <w:rsid w:val="00E55D7A"/>
    <w:rsid w:val="00E56B23"/>
    <w:rsid w:val="00E67ED9"/>
    <w:rsid w:val="00E76D15"/>
    <w:rsid w:val="00E932CF"/>
    <w:rsid w:val="00EC63BE"/>
    <w:rsid w:val="00EC6A55"/>
    <w:rsid w:val="00ED498E"/>
    <w:rsid w:val="00ED7CA4"/>
    <w:rsid w:val="00F25E2E"/>
    <w:rsid w:val="00F52534"/>
    <w:rsid w:val="00F63528"/>
    <w:rsid w:val="00F70E76"/>
    <w:rsid w:val="00F773D6"/>
    <w:rsid w:val="00FA3768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6973"/>
  <w15:docId w15:val="{26C8525D-3B51-484A-AF26-976B0613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D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pt">
    <w:name w:val="Основной текст (5) + Полужирный;Интервал 1 p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9pt-1pt">
    <w:name w:val="Основной текст (6) + 9 pt;Не полужирный;Интервал -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">
    <w:name w:val="Основной текст (7) + Times New Roman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9pt-1pt">
    <w:name w:val="Основной текст (8) + 9 pt;Интервал -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2pt">
    <w:name w:val="Основной текст (2) + Constantia;Интервал 2 pt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8pt">
    <w:name w:val="Основной текст (2) + 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0">
    <w:name w:val="Основной текст (10)"/>
    <w:basedOn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322" w:lineRule="exact"/>
      <w:jc w:val="center"/>
    </w:pPr>
    <w:rPr>
      <w:rFonts w:ascii="Constantia" w:eastAsia="Constantia" w:hAnsi="Constantia" w:cs="Constanti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48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after="120" w:line="0" w:lineRule="atLeast"/>
    </w:pPr>
    <w:rPr>
      <w:rFonts w:ascii="Constantia" w:eastAsia="Constantia" w:hAnsi="Constantia" w:cs="Constantia"/>
      <w:sz w:val="11"/>
      <w:szCs w:val="11"/>
    </w:rPr>
  </w:style>
  <w:style w:type="paragraph" w:styleId="a4">
    <w:name w:val="header"/>
    <w:basedOn w:val="a"/>
    <w:link w:val="a5"/>
    <w:uiPriority w:val="99"/>
    <w:unhideWhenUsed/>
    <w:rsid w:val="00333B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3B97"/>
    <w:rPr>
      <w:color w:val="000000"/>
    </w:rPr>
  </w:style>
  <w:style w:type="paragraph" w:styleId="a6">
    <w:name w:val="footer"/>
    <w:basedOn w:val="a"/>
    <w:link w:val="a7"/>
    <w:uiPriority w:val="99"/>
    <w:unhideWhenUsed/>
    <w:rsid w:val="00333B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3B97"/>
    <w:rPr>
      <w:color w:val="000000"/>
    </w:rPr>
  </w:style>
  <w:style w:type="table" w:styleId="a8">
    <w:name w:val="Table Grid"/>
    <w:basedOn w:val="a1"/>
    <w:uiPriority w:val="39"/>
    <w:rsid w:val="007D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773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932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32C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4A66-1F8F-4B2F-88B2-AF9B20BD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25</Pages>
  <Words>6132</Words>
  <Characters>34959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Л. М.</dc:creator>
  <cp:keywords/>
  <dc:description/>
  <cp:lastModifiedBy>Бердникова Елена Н.</cp:lastModifiedBy>
  <cp:revision>21</cp:revision>
  <cp:lastPrinted>2020-04-29T11:38:00Z</cp:lastPrinted>
  <dcterms:created xsi:type="dcterms:W3CDTF">2020-04-06T12:23:00Z</dcterms:created>
  <dcterms:modified xsi:type="dcterms:W3CDTF">2020-05-12T06:09:00Z</dcterms:modified>
</cp:coreProperties>
</file>