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2B" w:rsidRPr="00E11413" w:rsidRDefault="002F102B" w:rsidP="002F1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Приложение № </w:t>
      </w:r>
      <w:r w:rsidR="004E4E43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6</w:t>
      </w:r>
    </w:p>
    <w:p w:rsidR="002F102B" w:rsidRPr="00E11413" w:rsidRDefault="00A44DB0" w:rsidP="00F52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F102B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к п. 3.</w:t>
      </w:r>
      <w:r w:rsidR="00221625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1.6</w:t>
      </w:r>
    </w:p>
    <w:p w:rsidR="002F102B" w:rsidRPr="002F102B" w:rsidRDefault="002F102B" w:rsidP="002F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6FFB02C5" wp14:editId="0BA629F8">
            <wp:extent cx="439420" cy="5219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РАМОНСКОГО МУНИЦИПАЛЬНОГО РАЙОНА 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F102B" w:rsidRPr="002F102B" w:rsidRDefault="002F102B" w:rsidP="002F102B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4E4E43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</w:pPr>
      <w:r w:rsidRPr="004E4E4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DB0" w:rsidRDefault="00A44DB0" w:rsidP="002F102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8404C3" w:rsidRDefault="00A44DB0" w:rsidP="00BF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4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59D" w:rsidRPr="0052359D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52359D">
        <w:rPr>
          <w:rFonts w:ascii="Times New Roman" w:eastAsia="Times New Roman" w:hAnsi="Times New Roman" w:cs="Times New Roman"/>
          <w:sz w:val="28"/>
          <w:szCs w:val="28"/>
        </w:rPr>
        <w:t>07.2021</w:t>
      </w:r>
      <w:r w:rsidR="00E11413" w:rsidRPr="0084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359D">
        <w:rPr>
          <w:rFonts w:ascii="Times New Roman" w:eastAsia="Times New Roman" w:hAnsi="Times New Roman" w:cs="Times New Roman"/>
          <w:sz w:val="28"/>
          <w:szCs w:val="28"/>
        </w:rPr>
        <w:t xml:space="preserve"> 236</w:t>
      </w:r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02E38" w:rsidRDefault="00A44DB0" w:rsidP="00BF3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р.п. Рамонь</w:t>
      </w:r>
    </w:p>
    <w:p w:rsidR="00302E38" w:rsidRPr="004E4E43" w:rsidRDefault="00302E38" w:rsidP="00BF3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843" w:rsidRPr="00D45814" w:rsidRDefault="002F102B" w:rsidP="00BF3F52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 изменени</w:t>
      </w:r>
      <w:r w:rsidR="00DE5F9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постановление администрации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Рамонского муниципального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района Воронежской области от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26.10.2010 №</w:t>
      </w:r>
      <w:r w:rsidR="00644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2981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определении должностных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лиц, уполномоченных на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составление протоколов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административных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правонарушениях на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территории Рамонского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района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Воронежской области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102B" w:rsidRPr="00BD6F6F" w:rsidRDefault="002F102B" w:rsidP="002F102B">
      <w:pPr>
        <w:autoSpaceDE w:val="0"/>
        <w:autoSpaceDN w:val="0"/>
        <w:adjustRightInd w:val="0"/>
        <w:spacing w:after="0" w:line="240" w:lineRule="auto"/>
        <w:ind w:left="-540" w:right="4315"/>
        <w:jc w:val="both"/>
        <w:rPr>
          <w:rFonts w:ascii="Arial" w:eastAsia="Times New Roman" w:hAnsi="Arial" w:cs="Arial"/>
          <w:bCs/>
          <w:sz w:val="27"/>
          <w:szCs w:val="27"/>
        </w:rPr>
      </w:pPr>
    </w:p>
    <w:p w:rsidR="00302E38" w:rsidRPr="002F102B" w:rsidRDefault="00302E38" w:rsidP="0086646C">
      <w:pPr>
        <w:autoSpaceDE w:val="0"/>
        <w:autoSpaceDN w:val="0"/>
        <w:adjustRightInd w:val="0"/>
        <w:spacing w:after="0" w:line="360" w:lineRule="auto"/>
        <w:ind w:left="-426" w:right="140" w:firstLine="68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02E38" w:rsidRPr="00AA0139" w:rsidRDefault="00C95843" w:rsidP="00AA0139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>пунктом 4 части 2 статьи 1 Закона Воронежской области от 29.12.2009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в связи с изменением кадрового состава администраци</w:t>
      </w:r>
      <w:r w:rsidR="00F833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 xml:space="preserve"> Рамонского муниципальн</w:t>
      </w:r>
      <w:r w:rsidR="006A087D">
        <w:rPr>
          <w:rFonts w:ascii="Times New Roman" w:eastAsia="Times New Roman" w:hAnsi="Times New Roman" w:cs="Times New Roman"/>
          <w:sz w:val="28"/>
          <w:szCs w:val="28"/>
        </w:rPr>
        <w:t xml:space="preserve">ого района Воронежской области </w:t>
      </w:r>
      <w:r w:rsidR="00F83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2F102B" w:rsidRPr="00302E38" w:rsidRDefault="0049418E" w:rsidP="00302E38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D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F0F">
        <w:rPr>
          <w:rFonts w:ascii="Times New Roman" w:eastAsia="Times New Roman" w:hAnsi="Times New Roman" w:cs="Times New Roman"/>
          <w:sz w:val="28"/>
          <w:szCs w:val="28"/>
        </w:rPr>
        <w:t>Внести изменение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Рамонского муниципального района Воронежской области от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26.10.2010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2981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определении должностных лиц, уполномоченных на составление протоколов об административных правонарушениях на территории Рамонского муниципального района Воронежской области», изложив часть 1 постановления в следующей редакции:</w:t>
      </w:r>
    </w:p>
    <w:p w:rsidR="00CF7E45" w:rsidRDefault="00CF7E45" w:rsidP="00BF3F52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 Утвердить следующий перечень должностных лиц администрации Рамонского муниципального района Воронежской области и её структурных подразделений, уполномоченных на составление протоколов об административных правонарушениях, предусмотренных Законом Воронежской области от 31.12.2003 №74-ОЗ «Об административных правонарушениях на территории Воронежской области»:</w:t>
      </w:r>
    </w:p>
    <w:p w:rsidR="00CF7E45" w:rsidRPr="00EB5B4D" w:rsidRDefault="00CF7E45" w:rsidP="00BF3F52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Чернышов Дмитрий Васильевич – </w:t>
      </w:r>
      <w:r w:rsidR="00644F35" w:rsidRPr="00EB5B4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644F35" w:rsidRPr="00EB5B4D">
        <w:rPr>
          <w:rFonts w:ascii="Times New Roman" w:eastAsia="Times New Roman" w:hAnsi="Times New Roman" w:cs="Times New Roman"/>
          <w:sz w:val="28"/>
          <w:szCs w:val="28"/>
        </w:rPr>
        <w:t>муниципального хозяйства, промышленности и дорожной деятельности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района;</w:t>
      </w:r>
    </w:p>
    <w:p w:rsidR="00D45814" w:rsidRDefault="00CF7E45" w:rsidP="00CC6F0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139">
        <w:rPr>
          <w:rFonts w:ascii="Times New Roman" w:eastAsia="Times New Roman" w:hAnsi="Times New Roman" w:cs="Times New Roman"/>
          <w:sz w:val="28"/>
          <w:szCs w:val="28"/>
        </w:rPr>
        <w:t>Бенедик Ирина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E5F9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сектора правового обеспечения администрации муниципального района -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E38" w:rsidRPr="00EB5B4D" w:rsidRDefault="00302E38" w:rsidP="00CC6F0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>Коновалов Дмитрий Олегович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E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>организационно-кадровой работы</w:t>
      </w:r>
      <w:r w:rsidR="008E1626" w:rsidRPr="00EB5B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="008E1626" w:rsidRPr="00EB5B4D">
        <w:rPr>
          <w:rFonts w:ascii="Times New Roman" w:eastAsia="Times New Roman" w:hAnsi="Times New Roman" w:cs="Times New Roman"/>
          <w:sz w:val="28"/>
          <w:szCs w:val="28"/>
        </w:rPr>
        <w:t>, имущественных и земельных отношений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Рамонского городского поселения </w:t>
      </w:r>
      <w:r w:rsidR="00AE26F4" w:rsidRPr="00EB5B4D">
        <w:rPr>
          <w:rFonts w:ascii="Times New Roman" w:eastAsia="Times New Roman" w:hAnsi="Times New Roman" w:cs="Times New Roman"/>
          <w:sz w:val="28"/>
          <w:szCs w:val="28"/>
        </w:rPr>
        <w:t xml:space="preserve">Рамонского муниципального района 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="00BD0E71" w:rsidRPr="00EB5B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19E5" w:rsidRPr="00EB5B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4F16" w:rsidRDefault="00D45814" w:rsidP="00CC6F0F">
      <w:pPr>
        <w:autoSpaceDE w:val="0"/>
        <w:autoSpaceDN w:val="0"/>
        <w:adjustRightInd w:val="0"/>
        <w:spacing w:after="0" w:line="36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Рамонского муниципального района Воронежской области от </w:t>
      </w:r>
      <w:r w:rsidR="004F6B94">
        <w:rPr>
          <w:rFonts w:ascii="Times New Roman" w:eastAsia="Times New Roman" w:hAnsi="Times New Roman" w:cs="Times New Roman"/>
          <w:sz w:val="28"/>
          <w:szCs w:val="28"/>
        </w:rPr>
        <w:t>08.10.2018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6B94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Рамонского муниципального района Воронежской области от 26.10.2010 №2981 «</w:t>
      </w:r>
      <w:r w:rsidR="00CC3F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б определении должностных лиц, уполномоченных на составление протоколов 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lastRenderedPageBreak/>
        <w:t>об административных правонарушениях на территории Рамонского муниципального района Воронежской области»</w:t>
      </w:r>
      <w:r w:rsidR="00CC3F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F52" w:rsidRPr="00D45814" w:rsidRDefault="00BF3F52" w:rsidP="00BF3F52">
      <w:pPr>
        <w:autoSpaceDE w:val="0"/>
        <w:autoSpaceDN w:val="0"/>
        <w:adjustRightInd w:val="0"/>
        <w:spacing w:after="0" w:line="36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2F102B" w:rsidRDefault="002F102B" w:rsidP="0086646C">
      <w:pPr>
        <w:autoSpaceDE w:val="0"/>
        <w:autoSpaceDN w:val="0"/>
        <w:adjustRightInd w:val="0"/>
        <w:spacing w:after="0" w:line="240" w:lineRule="auto"/>
        <w:ind w:left="-426" w:right="-427" w:firstLine="682"/>
        <w:rPr>
          <w:rFonts w:ascii="Times New Roman" w:eastAsia="Times New Roman" w:hAnsi="Times New Roman" w:cs="Times New Roman"/>
          <w:sz w:val="28"/>
          <w:szCs w:val="28"/>
        </w:rPr>
      </w:pPr>
    </w:p>
    <w:p w:rsidR="00AE26F4" w:rsidRDefault="00AE26F4" w:rsidP="0086646C">
      <w:pPr>
        <w:autoSpaceDE w:val="0"/>
        <w:autoSpaceDN w:val="0"/>
        <w:adjustRightInd w:val="0"/>
        <w:spacing w:after="0" w:line="240" w:lineRule="auto"/>
        <w:ind w:left="-426" w:right="-427" w:firstLine="682"/>
        <w:rPr>
          <w:rFonts w:ascii="Times New Roman" w:eastAsia="Times New Roman" w:hAnsi="Times New Roman" w:cs="Times New Roman"/>
          <w:sz w:val="28"/>
          <w:szCs w:val="28"/>
        </w:rPr>
      </w:pPr>
    </w:p>
    <w:p w:rsidR="00A44DB0" w:rsidRPr="00D45814" w:rsidRDefault="00A44DB0" w:rsidP="00BD6F6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D45814" w:rsidRDefault="00A44DB0" w:rsidP="007E4F1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4F3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5C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A0139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64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13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A013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02E38" w:rsidRDefault="002F102B" w:rsidP="00644F3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9225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922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139">
        <w:rPr>
          <w:rFonts w:ascii="Times New Roman" w:eastAsia="Times New Roman" w:hAnsi="Times New Roman" w:cs="Times New Roman"/>
          <w:sz w:val="28"/>
          <w:szCs w:val="28"/>
        </w:rPr>
        <w:t>Ю.В. Болгов</w:t>
      </w:r>
    </w:p>
    <w:p w:rsidR="00BD6F6F" w:rsidRDefault="00BD6F6F" w:rsidP="001E1B30">
      <w:pPr>
        <w:rPr>
          <w:rFonts w:ascii="Times New Roman" w:hAnsi="Times New Roman" w:cs="Times New Roman"/>
          <w:sz w:val="28"/>
          <w:szCs w:val="28"/>
        </w:rPr>
      </w:pPr>
    </w:p>
    <w:p w:rsidR="00D94DFC" w:rsidRPr="00CC3F69" w:rsidRDefault="00D94DFC" w:rsidP="005C7B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4DFC" w:rsidRPr="00CC3F69" w:rsidSect="00AE26F4">
      <w:headerReference w:type="default" r:id="rId9"/>
      <w:pgSz w:w="11906" w:h="16838"/>
      <w:pgMar w:top="1135" w:right="566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FE" w:rsidRDefault="007670FE" w:rsidP="0000218E">
      <w:pPr>
        <w:spacing w:after="0" w:line="240" w:lineRule="auto"/>
      </w:pPr>
      <w:r>
        <w:separator/>
      </w:r>
    </w:p>
  </w:endnote>
  <w:endnote w:type="continuationSeparator" w:id="0">
    <w:p w:rsidR="007670FE" w:rsidRDefault="007670FE" w:rsidP="000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FE" w:rsidRDefault="007670FE" w:rsidP="0000218E">
      <w:pPr>
        <w:spacing w:after="0" w:line="240" w:lineRule="auto"/>
      </w:pPr>
      <w:r>
        <w:separator/>
      </w:r>
    </w:p>
  </w:footnote>
  <w:footnote w:type="continuationSeparator" w:id="0">
    <w:p w:rsidR="007670FE" w:rsidRDefault="007670FE" w:rsidP="0000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123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26F4" w:rsidRPr="00AE26F4" w:rsidRDefault="00AE26F4" w:rsidP="00AE26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6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6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6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B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26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6F4" w:rsidRDefault="00AE26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3C7"/>
    <w:multiLevelType w:val="hybridMultilevel"/>
    <w:tmpl w:val="A2F65978"/>
    <w:lvl w:ilvl="0" w:tplc="0D9A30CE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135D063D"/>
    <w:multiLevelType w:val="hybridMultilevel"/>
    <w:tmpl w:val="54AA5078"/>
    <w:lvl w:ilvl="0" w:tplc="F19472FA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B7A328D"/>
    <w:multiLevelType w:val="hybridMultilevel"/>
    <w:tmpl w:val="7C30BB2C"/>
    <w:lvl w:ilvl="0" w:tplc="EB4458BC">
      <w:start w:val="1"/>
      <w:numFmt w:val="decimal"/>
      <w:lvlText w:val="%1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FD50BEA"/>
    <w:multiLevelType w:val="hybridMultilevel"/>
    <w:tmpl w:val="1A349438"/>
    <w:lvl w:ilvl="0" w:tplc="4F9A5C52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62465DCA"/>
    <w:multiLevelType w:val="hybridMultilevel"/>
    <w:tmpl w:val="C92E747A"/>
    <w:lvl w:ilvl="0" w:tplc="EBC0ED9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73961ECB"/>
    <w:multiLevelType w:val="hybridMultilevel"/>
    <w:tmpl w:val="05B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B"/>
    <w:rsid w:val="0000218E"/>
    <w:rsid w:val="000719E5"/>
    <w:rsid w:val="00083494"/>
    <w:rsid w:val="0009225F"/>
    <w:rsid w:val="000E44BE"/>
    <w:rsid w:val="00164FA0"/>
    <w:rsid w:val="001E1B30"/>
    <w:rsid w:val="00221625"/>
    <w:rsid w:val="002559E0"/>
    <w:rsid w:val="002C2F26"/>
    <w:rsid w:val="002C2FAD"/>
    <w:rsid w:val="002E000E"/>
    <w:rsid w:val="002F102B"/>
    <w:rsid w:val="002F65CA"/>
    <w:rsid w:val="00302E38"/>
    <w:rsid w:val="0034598B"/>
    <w:rsid w:val="003565FF"/>
    <w:rsid w:val="00376805"/>
    <w:rsid w:val="004348AE"/>
    <w:rsid w:val="00444563"/>
    <w:rsid w:val="004722BD"/>
    <w:rsid w:val="0048004C"/>
    <w:rsid w:val="0049418E"/>
    <w:rsid w:val="004C38FC"/>
    <w:rsid w:val="004E4E43"/>
    <w:rsid w:val="004F6B94"/>
    <w:rsid w:val="00503AAA"/>
    <w:rsid w:val="005053F7"/>
    <w:rsid w:val="0052359D"/>
    <w:rsid w:val="005300D1"/>
    <w:rsid w:val="00541AF2"/>
    <w:rsid w:val="00563149"/>
    <w:rsid w:val="00592D3C"/>
    <w:rsid w:val="005C7B42"/>
    <w:rsid w:val="005F25FB"/>
    <w:rsid w:val="00617F46"/>
    <w:rsid w:val="006200AA"/>
    <w:rsid w:val="00644F35"/>
    <w:rsid w:val="00685DD7"/>
    <w:rsid w:val="006A087D"/>
    <w:rsid w:val="006A7D9A"/>
    <w:rsid w:val="006B29C0"/>
    <w:rsid w:val="0070566B"/>
    <w:rsid w:val="0074631F"/>
    <w:rsid w:val="00757FC5"/>
    <w:rsid w:val="007670FE"/>
    <w:rsid w:val="007B05FB"/>
    <w:rsid w:val="007C44F7"/>
    <w:rsid w:val="007E4F16"/>
    <w:rsid w:val="008404C3"/>
    <w:rsid w:val="0086646C"/>
    <w:rsid w:val="008B0F61"/>
    <w:rsid w:val="008D4E78"/>
    <w:rsid w:val="008E1626"/>
    <w:rsid w:val="009C721C"/>
    <w:rsid w:val="009E4B4F"/>
    <w:rsid w:val="00A44DB0"/>
    <w:rsid w:val="00AA0139"/>
    <w:rsid w:val="00AC53EE"/>
    <w:rsid w:val="00AE1F36"/>
    <w:rsid w:val="00AE26F4"/>
    <w:rsid w:val="00B10327"/>
    <w:rsid w:val="00B222CE"/>
    <w:rsid w:val="00B31DE8"/>
    <w:rsid w:val="00B74035"/>
    <w:rsid w:val="00BD0E71"/>
    <w:rsid w:val="00BD6F6F"/>
    <w:rsid w:val="00BF2150"/>
    <w:rsid w:val="00BF3F52"/>
    <w:rsid w:val="00C058E8"/>
    <w:rsid w:val="00C90DAC"/>
    <w:rsid w:val="00C95843"/>
    <w:rsid w:val="00CB3724"/>
    <w:rsid w:val="00CB77BA"/>
    <w:rsid w:val="00CC3F69"/>
    <w:rsid w:val="00CC6F0F"/>
    <w:rsid w:val="00CF7E45"/>
    <w:rsid w:val="00D2384B"/>
    <w:rsid w:val="00D25410"/>
    <w:rsid w:val="00D25D81"/>
    <w:rsid w:val="00D45814"/>
    <w:rsid w:val="00D63C92"/>
    <w:rsid w:val="00D85991"/>
    <w:rsid w:val="00D94DFC"/>
    <w:rsid w:val="00DA04BE"/>
    <w:rsid w:val="00DA3A31"/>
    <w:rsid w:val="00DC48A7"/>
    <w:rsid w:val="00DE5F94"/>
    <w:rsid w:val="00DF5C3F"/>
    <w:rsid w:val="00E00D24"/>
    <w:rsid w:val="00E11413"/>
    <w:rsid w:val="00E13002"/>
    <w:rsid w:val="00E16854"/>
    <w:rsid w:val="00E21D09"/>
    <w:rsid w:val="00E877BD"/>
    <w:rsid w:val="00EB5B4D"/>
    <w:rsid w:val="00EC50DB"/>
    <w:rsid w:val="00EF2D84"/>
    <w:rsid w:val="00F52CBC"/>
    <w:rsid w:val="00F774FA"/>
    <w:rsid w:val="00F81B0B"/>
    <w:rsid w:val="00F833B8"/>
    <w:rsid w:val="00F86241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CF7A"/>
  <w15:docId w15:val="{54345D2B-42AB-4E93-A80D-AFEE6D0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8E"/>
  </w:style>
  <w:style w:type="paragraph" w:styleId="a7">
    <w:name w:val="footer"/>
    <w:basedOn w:val="a"/>
    <w:link w:val="a8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8E"/>
  </w:style>
  <w:style w:type="paragraph" w:styleId="a9">
    <w:name w:val="List Paragraph"/>
    <w:basedOn w:val="a"/>
    <w:uiPriority w:val="34"/>
    <w:qFormat/>
    <w:rsid w:val="00D4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7AF3-5107-4F42-8B52-E72E981D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ltaldikina</dc:creator>
  <cp:lastModifiedBy>plan4</cp:lastModifiedBy>
  <cp:revision>6</cp:revision>
  <cp:lastPrinted>2022-03-16T12:29:00Z</cp:lastPrinted>
  <dcterms:created xsi:type="dcterms:W3CDTF">2021-07-20T08:19:00Z</dcterms:created>
  <dcterms:modified xsi:type="dcterms:W3CDTF">2022-03-17T13:38:00Z</dcterms:modified>
</cp:coreProperties>
</file>