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51B" w:rsidRDefault="0039551B" w:rsidP="00970E97">
      <w:pPr>
        <w:spacing w:after="240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Извещение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начале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выполнения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комплексных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кадастровых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работ</w:t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2"/>
        <w:gridCol w:w="198"/>
        <w:gridCol w:w="396"/>
        <w:gridCol w:w="256"/>
        <w:gridCol w:w="1304"/>
        <w:gridCol w:w="113"/>
        <w:gridCol w:w="595"/>
        <w:gridCol w:w="794"/>
        <w:gridCol w:w="397"/>
        <w:gridCol w:w="254"/>
        <w:gridCol w:w="1305"/>
        <w:gridCol w:w="112"/>
        <w:gridCol w:w="597"/>
        <w:gridCol w:w="1773"/>
      </w:tblGrid>
      <w:tr w:rsidR="0039551B" w:rsidRPr="00970E97"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9551B" w:rsidRPr="00970E97" w:rsidRDefault="0039551B">
            <w:pPr>
              <w:widowControl w:val="0"/>
              <w:ind w:firstLine="567"/>
              <w:rPr>
                <w:rFonts w:hAnsi="Times New Roman"/>
                <w:szCs w:val="24"/>
              </w:rPr>
            </w:pPr>
            <w:r w:rsidRPr="00970E97">
              <w:rPr>
                <w:rFonts w:hAnsi="Times New Roman"/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9551B" w:rsidRPr="00970E97" w:rsidRDefault="0039551B">
            <w:pPr>
              <w:widowControl w:val="0"/>
              <w:jc w:val="right"/>
              <w:rPr>
                <w:rFonts w:hAnsi="Times New Roman"/>
                <w:szCs w:val="24"/>
              </w:rPr>
            </w:pPr>
            <w:r w:rsidRPr="00970E97">
              <w:rPr>
                <w:rFonts w:hAnsi="Times New Roman"/>
                <w:sz w:val="24"/>
                <w:szCs w:val="24"/>
              </w:rPr>
              <w:t>«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9551B" w:rsidRPr="00970E97" w:rsidRDefault="00E71EB7" w:rsidP="00272159">
            <w:pPr>
              <w:widowControl w:val="0"/>
              <w:jc w:val="center"/>
              <w:rPr>
                <w:rFonts w:hAnsi="Times New Roman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1</w:t>
            </w:r>
            <w:r w:rsidR="00272159">
              <w:rPr>
                <w:rFonts w:hAnsi="Times New Roman"/>
                <w:sz w:val="24"/>
                <w:szCs w:val="24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9551B" w:rsidRPr="00970E97" w:rsidRDefault="0039551B">
            <w:pPr>
              <w:widowControl w:val="0"/>
              <w:rPr>
                <w:rFonts w:hAnsi="Times New Roman"/>
                <w:szCs w:val="24"/>
              </w:rPr>
            </w:pPr>
            <w:r w:rsidRPr="00970E97">
              <w:rPr>
                <w:rFonts w:hAnsi="Times New Roman"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9551B" w:rsidRPr="00970E97" w:rsidRDefault="00E71EB7" w:rsidP="00E71EB7">
            <w:pPr>
              <w:widowControl w:val="0"/>
              <w:jc w:val="center"/>
              <w:rPr>
                <w:rFonts w:hAnsi="Times New Roman"/>
                <w:szCs w:val="24"/>
              </w:rPr>
            </w:pPr>
            <w:r>
              <w:rPr>
                <w:rFonts w:hAnsi="Times New Roman"/>
                <w:sz w:val="24"/>
                <w:szCs w:val="24"/>
                <w:lang w:bidi="ar-SA"/>
              </w:rPr>
              <w:t>мая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9551B" w:rsidRPr="00970E97" w:rsidRDefault="0039551B">
            <w:pPr>
              <w:widowControl w:val="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9551B" w:rsidRPr="00970E97" w:rsidRDefault="0039551B">
            <w:pPr>
              <w:widowControl w:val="0"/>
              <w:jc w:val="center"/>
              <w:rPr>
                <w:rFonts w:hAnsi="Times New Roman"/>
                <w:szCs w:val="24"/>
              </w:rPr>
            </w:pPr>
            <w:r w:rsidRPr="00970E97">
              <w:rPr>
                <w:rFonts w:hAnsi="Times New Roman"/>
                <w:sz w:val="24"/>
                <w:szCs w:val="24"/>
              </w:rPr>
              <w:t>2023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9551B" w:rsidRPr="00970E97" w:rsidRDefault="0039551B">
            <w:pPr>
              <w:widowControl w:val="0"/>
              <w:jc w:val="right"/>
              <w:rPr>
                <w:rFonts w:hAnsi="Times New Roman"/>
                <w:szCs w:val="24"/>
              </w:rPr>
            </w:pPr>
            <w:r w:rsidRPr="00970E97">
              <w:rPr>
                <w:rFonts w:hAnsi="Times New Roman"/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9551B" w:rsidRPr="00970E97" w:rsidRDefault="00E71EB7" w:rsidP="00E71EB7">
            <w:pPr>
              <w:widowControl w:val="0"/>
              <w:jc w:val="center"/>
              <w:rPr>
                <w:rFonts w:hAnsi="Times New Roman"/>
                <w:szCs w:val="24"/>
              </w:rPr>
            </w:pPr>
            <w:r>
              <w:rPr>
                <w:rFonts w:hAnsi="Times New Roman"/>
                <w:sz w:val="24"/>
                <w:szCs w:val="24"/>
                <w:lang w:bidi="ar-SA"/>
              </w:rPr>
              <w:t>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9551B" w:rsidRPr="00970E97" w:rsidRDefault="0039551B">
            <w:pPr>
              <w:widowControl w:val="0"/>
              <w:rPr>
                <w:rFonts w:hAnsi="Times New Roman"/>
                <w:szCs w:val="24"/>
              </w:rPr>
            </w:pPr>
            <w:r w:rsidRPr="00970E97">
              <w:rPr>
                <w:rFonts w:hAnsi="Times New Roman"/>
                <w:sz w:val="24"/>
                <w:szCs w:val="24"/>
              </w:rPr>
              <w:t>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9551B" w:rsidRPr="00970E97" w:rsidRDefault="0043294D" w:rsidP="0043294D">
            <w:pPr>
              <w:widowControl w:val="0"/>
              <w:jc w:val="center"/>
              <w:rPr>
                <w:rFonts w:hAnsi="Times New Roman"/>
                <w:szCs w:val="24"/>
              </w:rPr>
            </w:pPr>
            <w:r>
              <w:rPr>
                <w:rFonts w:hAnsi="Times New Roman"/>
                <w:sz w:val="24"/>
                <w:szCs w:val="24"/>
                <w:lang w:bidi="ar-SA"/>
              </w:rPr>
              <w:t xml:space="preserve">ноября </w:t>
            </w:r>
            <w:r w:rsidR="00970E97" w:rsidRPr="00970E97">
              <w:rPr>
                <w:rFonts w:hAnsi="Times New Roman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9551B" w:rsidRPr="00970E97" w:rsidRDefault="0039551B">
            <w:pPr>
              <w:widowControl w:val="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9551B" w:rsidRPr="00970E97" w:rsidRDefault="0039551B">
            <w:pPr>
              <w:widowControl w:val="0"/>
              <w:jc w:val="center"/>
              <w:rPr>
                <w:rFonts w:hAnsi="Times New Roman"/>
                <w:szCs w:val="24"/>
              </w:rPr>
            </w:pPr>
            <w:r w:rsidRPr="00970E97">
              <w:rPr>
                <w:rFonts w:hAnsi="Times New Roman"/>
                <w:sz w:val="24"/>
                <w:szCs w:val="24"/>
              </w:rPr>
              <w:t>2023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9551B" w:rsidRPr="00970E97" w:rsidRDefault="0039551B">
            <w:pPr>
              <w:widowControl w:val="0"/>
              <w:ind w:left="57"/>
              <w:rPr>
                <w:rFonts w:hAnsi="Times New Roman"/>
                <w:szCs w:val="24"/>
              </w:rPr>
            </w:pPr>
            <w:r w:rsidRPr="00970E97">
              <w:rPr>
                <w:rFonts w:hAnsi="Times New Roman"/>
                <w:sz w:val="24"/>
                <w:szCs w:val="24"/>
              </w:rPr>
              <w:t>г. в отношении</w:t>
            </w:r>
          </w:p>
        </w:tc>
      </w:tr>
    </w:tbl>
    <w:p w:rsidR="00E71EB7" w:rsidRPr="00DA0F20" w:rsidRDefault="0039551B" w:rsidP="00DA0F20">
      <w:pPr>
        <w:widowControl w:val="0"/>
        <w:suppressAutoHyphens w:val="0"/>
        <w:jc w:val="both"/>
        <w:rPr>
          <w:rFonts w:hAnsi="Times New Roman"/>
          <w:sz w:val="24"/>
          <w:szCs w:val="24"/>
          <w:lang w:bidi="ar-SA"/>
        </w:rPr>
      </w:pPr>
      <w:r w:rsidRPr="00970E97">
        <w:rPr>
          <w:rFonts w:hAnsi="Times New Roman"/>
          <w:sz w:val="24"/>
          <w:szCs w:val="24"/>
        </w:rPr>
        <w:t xml:space="preserve">объектов недвижимости, расположенных на территории: </w:t>
      </w:r>
      <w:proofErr w:type="spellStart"/>
      <w:r w:rsidR="00DA0F20" w:rsidRPr="00DA0F20">
        <w:rPr>
          <w:rFonts w:hAnsi="Times New Roman"/>
          <w:b/>
          <w:kern w:val="0"/>
          <w:sz w:val="24"/>
          <w:szCs w:val="24"/>
          <w:lang w:bidi="ar-SA"/>
        </w:rPr>
        <w:t>рп</w:t>
      </w:r>
      <w:proofErr w:type="spellEnd"/>
      <w:r w:rsidR="00DA0F20" w:rsidRPr="00DA0F20">
        <w:rPr>
          <w:rFonts w:hAnsi="Times New Roman"/>
          <w:b/>
          <w:kern w:val="0"/>
          <w:sz w:val="24"/>
          <w:szCs w:val="24"/>
          <w:lang w:bidi="ar-SA"/>
        </w:rPr>
        <w:t>. Рамонь</w:t>
      </w:r>
      <w:r w:rsidR="00DA0F20" w:rsidRPr="00DA0F20">
        <w:rPr>
          <w:b/>
        </w:rPr>
        <w:t xml:space="preserve"> </w:t>
      </w:r>
      <w:proofErr w:type="spellStart"/>
      <w:r w:rsidR="00DA0F20" w:rsidRPr="00DA0F20">
        <w:rPr>
          <w:rFonts w:hAnsi="Times New Roman"/>
          <w:b/>
          <w:kern w:val="0"/>
          <w:sz w:val="24"/>
          <w:szCs w:val="24"/>
          <w:lang w:bidi="ar-SA"/>
        </w:rPr>
        <w:t>Рамонского</w:t>
      </w:r>
      <w:proofErr w:type="spellEnd"/>
      <w:r w:rsidR="00DA0F20" w:rsidRPr="00DA0F20">
        <w:rPr>
          <w:rFonts w:hAnsi="Times New Roman"/>
          <w:b/>
          <w:kern w:val="0"/>
          <w:sz w:val="24"/>
          <w:szCs w:val="24"/>
          <w:lang w:bidi="ar-SA"/>
        </w:rPr>
        <w:t xml:space="preserve"> городского поселения</w:t>
      </w:r>
      <w:r w:rsidR="00DA0F20" w:rsidRPr="00DA0F20">
        <w:rPr>
          <w:b/>
        </w:rPr>
        <w:t xml:space="preserve"> </w:t>
      </w:r>
      <w:proofErr w:type="spellStart"/>
      <w:r w:rsidR="00DA0F20" w:rsidRPr="00DA0F20">
        <w:rPr>
          <w:rFonts w:hAnsi="Times New Roman"/>
          <w:b/>
          <w:kern w:val="0"/>
          <w:sz w:val="24"/>
          <w:szCs w:val="24"/>
          <w:lang w:bidi="ar-SA"/>
        </w:rPr>
        <w:t>Рамонского</w:t>
      </w:r>
      <w:proofErr w:type="spellEnd"/>
      <w:r w:rsidR="00DA0F20" w:rsidRPr="00DA0F20">
        <w:rPr>
          <w:rFonts w:hAnsi="Times New Roman"/>
          <w:b/>
          <w:kern w:val="0"/>
          <w:sz w:val="24"/>
          <w:szCs w:val="24"/>
          <w:lang w:bidi="ar-SA"/>
        </w:rPr>
        <w:t xml:space="preserve">  муниципального района Воронежской области</w:t>
      </w:r>
      <w:r w:rsidR="00DA0F20">
        <w:rPr>
          <w:rFonts w:hAnsi="Times New Roman"/>
          <w:b/>
          <w:kern w:val="0"/>
          <w:sz w:val="24"/>
          <w:szCs w:val="24"/>
          <w:lang w:bidi="ar-SA"/>
        </w:rPr>
        <w:t xml:space="preserve">, </w:t>
      </w:r>
      <w:r w:rsidR="00DA0F20" w:rsidRPr="00DA0F20">
        <w:rPr>
          <w:rFonts w:hAnsi="Times New Roman"/>
          <w:kern w:val="0"/>
          <w:sz w:val="24"/>
          <w:szCs w:val="24"/>
          <w:lang w:bidi="ar-SA"/>
        </w:rPr>
        <w:t>в кадастровых кварталах 36:25:0100002, 36:25:0100003, 36:25:0100004, 36:25:0100005, 36:25:0100006, 36:25:0100007, 36:25:0100008, 36:25:0100009, 36:25:0100010, 36:25:0100011, 36:25:0100014, 36:25:0100015, 36:25:0100016, 36:25:0100017, 36:25:0100018, 36:25:0100019, 36:25:0100020, 36:25:0100021, 36:25:0100022, 36:25:0100023, 36:25:0100024, 36:25:0100025, 36:25:0100026, 36:25:0100028, 36:25:0100029, 36:25:0100030, 36:25:0100090, 36:25:0100093</w:t>
      </w:r>
    </w:p>
    <w:p w:rsidR="0039551B" w:rsidRPr="00DA0F20" w:rsidRDefault="00E71EB7">
      <w:pPr>
        <w:pBdr>
          <w:top w:val="single" w:sz="4" w:space="1" w:color="000000"/>
        </w:pBdr>
        <w:ind w:right="113"/>
        <w:jc w:val="center"/>
      </w:pPr>
      <w:r w:rsidRPr="00DA0F20">
        <w:t xml:space="preserve"> </w:t>
      </w:r>
      <w:r w:rsidR="0039551B" w:rsidRPr="00DA0F20">
        <w:t>(</w:t>
      </w:r>
      <w:r w:rsidR="0039551B" w:rsidRPr="00DA0F20">
        <w:t>указываются</w:t>
      </w:r>
      <w:r w:rsidR="0039551B" w:rsidRPr="00DA0F20">
        <w:t xml:space="preserve"> </w:t>
      </w:r>
      <w:r w:rsidR="0039551B" w:rsidRPr="00DA0F20">
        <w:t>сведения</w:t>
      </w:r>
      <w:r w:rsidR="0039551B" w:rsidRPr="00DA0F20">
        <w:t xml:space="preserve"> </w:t>
      </w:r>
      <w:r w:rsidR="0039551B" w:rsidRPr="00DA0F20">
        <w:t>о</w:t>
      </w:r>
      <w:r w:rsidR="0039551B" w:rsidRPr="00DA0F20">
        <w:t xml:space="preserve"> </w:t>
      </w:r>
      <w:r w:rsidR="0039551B" w:rsidRPr="00DA0F20">
        <w:t>территории</w:t>
      </w:r>
      <w:r w:rsidR="0039551B" w:rsidRPr="00DA0F20">
        <w:t xml:space="preserve">, </w:t>
      </w:r>
      <w:r w:rsidR="0039551B" w:rsidRPr="00DA0F20">
        <w:t>в</w:t>
      </w:r>
      <w:r w:rsidR="0039551B" w:rsidRPr="00DA0F20">
        <w:t xml:space="preserve"> </w:t>
      </w:r>
      <w:r w:rsidR="0039551B" w:rsidRPr="00DA0F20">
        <w:t>границах</w:t>
      </w:r>
      <w:r w:rsidR="0039551B" w:rsidRPr="00DA0F20">
        <w:t xml:space="preserve"> </w:t>
      </w:r>
      <w:r w:rsidR="0039551B" w:rsidRPr="00DA0F20">
        <w:t>которой</w:t>
      </w:r>
      <w:r w:rsidR="0039551B" w:rsidRPr="00DA0F20">
        <w:t xml:space="preserve"> </w:t>
      </w:r>
      <w:r w:rsidR="0039551B" w:rsidRPr="00DA0F20">
        <w:t>будут</w:t>
      </w:r>
      <w:r w:rsidR="0039551B" w:rsidRPr="00DA0F20">
        <w:t xml:space="preserve"> </w:t>
      </w:r>
      <w:r w:rsidR="0039551B" w:rsidRPr="00DA0F20">
        <w:t>выполняться</w:t>
      </w:r>
      <w:r w:rsidR="0039551B" w:rsidRPr="00DA0F20">
        <w:t xml:space="preserve"> </w:t>
      </w:r>
      <w:r w:rsidR="0039551B" w:rsidRPr="00DA0F20">
        <w:t>комплексные</w:t>
      </w:r>
      <w:r w:rsidR="0039551B" w:rsidRPr="00DA0F20">
        <w:t xml:space="preserve"> </w:t>
      </w:r>
      <w:r w:rsidR="0039551B" w:rsidRPr="00DA0F20">
        <w:t>кадастровые</w:t>
      </w:r>
      <w:r w:rsidR="0039551B" w:rsidRPr="00DA0F20">
        <w:t xml:space="preserve"> </w:t>
      </w:r>
      <w:r w:rsidR="0000398A" w:rsidRPr="00DA0F20">
        <w:t>работы</w:t>
      </w:r>
      <w:r w:rsidR="0039551B" w:rsidRPr="00DA0F20">
        <w:t>)</w:t>
      </w:r>
    </w:p>
    <w:p w:rsidR="0039551B" w:rsidRDefault="0039551B" w:rsidP="00DA0F20">
      <w:pPr>
        <w:tabs>
          <w:tab w:val="right" w:pos="9922"/>
        </w:tabs>
        <w:jc w:val="both"/>
        <w:rPr>
          <w:szCs w:val="24"/>
        </w:rPr>
      </w:pPr>
      <w:r>
        <w:rPr>
          <w:sz w:val="24"/>
          <w:szCs w:val="24"/>
          <w:u w:val="single"/>
        </w:rPr>
        <w:t>будут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выполняться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комплексные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кадастровые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работы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в</w:t>
      </w:r>
      <w:r>
        <w:rPr>
          <w:sz w:val="24"/>
          <w:szCs w:val="24"/>
          <w:u w:val="single"/>
        </w:rPr>
        <w:t xml:space="preserve"> </w:t>
      </w:r>
      <w:r w:rsidRPr="001B5A9C">
        <w:rPr>
          <w:sz w:val="24"/>
          <w:szCs w:val="24"/>
          <w:u w:val="single"/>
        </w:rPr>
        <w:t>соответствии</w:t>
      </w:r>
      <w:r w:rsidR="001B5A9C" w:rsidRPr="001B5A9C">
        <w:rPr>
          <w:sz w:val="24"/>
          <w:szCs w:val="24"/>
          <w:u w:val="single"/>
        </w:rPr>
        <w:t xml:space="preserve"> </w:t>
      </w:r>
      <w:proofErr w:type="gramStart"/>
      <w:r w:rsidRPr="001B5A9C">
        <w:rPr>
          <w:sz w:val="24"/>
          <w:szCs w:val="24"/>
          <w:u w:val="single"/>
        </w:rPr>
        <w:t>с</w:t>
      </w:r>
      <w:r w:rsidRPr="001B5A9C">
        <w:rPr>
          <w:sz w:val="24"/>
          <w:szCs w:val="24"/>
          <w:u w:val="single"/>
        </w:rPr>
        <w:t xml:space="preserve">  </w:t>
      </w:r>
      <w:r w:rsidRPr="001B5A9C">
        <w:rPr>
          <w:sz w:val="24"/>
          <w:szCs w:val="24"/>
          <w:u w:val="single"/>
        </w:rPr>
        <w:t>Государственным</w:t>
      </w:r>
      <w:proofErr w:type="gramEnd"/>
      <w:r w:rsidRPr="00970E97">
        <w:rPr>
          <w:sz w:val="24"/>
          <w:szCs w:val="24"/>
        </w:rPr>
        <w:t xml:space="preserve"> </w:t>
      </w:r>
      <w:r w:rsidRPr="00970E97">
        <w:rPr>
          <w:sz w:val="24"/>
          <w:szCs w:val="24"/>
        </w:rPr>
        <w:t>контрактом</w:t>
      </w:r>
      <w:r w:rsidRPr="00970E97">
        <w:rPr>
          <w:sz w:val="24"/>
          <w:szCs w:val="24"/>
        </w:rPr>
        <w:t xml:space="preserve">   </w:t>
      </w:r>
      <w:r w:rsidR="00DA0F20">
        <w:rPr>
          <w:sz w:val="24"/>
          <w:szCs w:val="24"/>
        </w:rPr>
        <w:t>от</w:t>
      </w:r>
      <w:r w:rsidR="00DA0F20">
        <w:rPr>
          <w:sz w:val="24"/>
          <w:szCs w:val="24"/>
        </w:rPr>
        <w:t xml:space="preserve"> </w:t>
      </w:r>
      <w:r w:rsidR="00DA0F20" w:rsidRPr="00DA0F20">
        <w:rPr>
          <w:sz w:val="24"/>
          <w:szCs w:val="24"/>
        </w:rPr>
        <w:t>11.05.2023</w:t>
      </w:r>
      <w:r w:rsidR="00DA0F20">
        <w:rPr>
          <w:sz w:val="24"/>
          <w:szCs w:val="24"/>
        </w:rPr>
        <w:t xml:space="preserve"> </w:t>
      </w:r>
      <w:r w:rsidR="00DA0F20" w:rsidRPr="00DA0F20">
        <w:rPr>
          <w:sz w:val="24"/>
          <w:szCs w:val="24"/>
        </w:rPr>
        <w:t>№</w:t>
      </w:r>
      <w:r w:rsidR="00DA0F20" w:rsidRPr="00DA0F20">
        <w:rPr>
          <w:sz w:val="24"/>
          <w:szCs w:val="24"/>
        </w:rPr>
        <w:t xml:space="preserve"> 04843-</w:t>
      </w:r>
      <w:r w:rsidR="00DA0F20" w:rsidRPr="00DA0F20">
        <w:rPr>
          <w:sz w:val="24"/>
          <w:szCs w:val="24"/>
        </w:rPr>
        <w:t>ЗК</w:t>
      </w:r>
      <w:r w:rsidR="00DA0F20" w:rsidRPr="00DA0F20">
        <w:rPr>
          <w:sz w:val="24"/>
          <w:szCs w:val="24"/>
        </w:rPr>
        <w:t>/</w:t>
      </w:r>
      <w:r w:rsidR="00DA0F20" w:rsidRPr="00DA0F20">
        <w:rPr>
          <w:sz w:val="24"/>
          <w:szCs w:val="24"/>
        </w:rPr>
        <w:t>ККР</w:t>
      </w:r>
      <w:r>
        <w:rPr>
          <w:sz w:val="24"/>
          <w:szCs w:val="24"/>
        </w:rPr>
        <w:tab/>
        <w:t>,</w:t>
      </w:r>
    </w:p>
    <w:p w:rsidR="0039551B" w:rsidRDefault="0039551B">
      <w:pPr>
        <w:pBdr>
          <w:top w:val="single" w:sz="4" w:space="1" w:color="000000"/>
        </w:pBdr>
        <w:spacing w:after="240"/>
        <w:ind w:left="198" w:right="113"/>
        <w:jc w:val="center"/>
        <w:rPr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>указываются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дата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номер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которого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выполняются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комплексные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кадастровые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z w:val="24"/>
          <w:szCs w:val="24"/>
        </w:rPr>
        <w:t>)</w:t>
      </w:r>
    </w:p>
    <w:p w:rsidR="0039551B" w:rsidRPr="002340EF" w:rsidRDefault="0039551B">
      <w:pPr>
        <w:rPr>
          <w:rFonts w:hAnsi="Times New Roman"/>
          <w:szCs w:val="24"/>
        </w:rPr>
      </w:pPr>
      <w:r>
        <w:rPr>
          <w:sz w:val="24"/>
          <w:szCs w:val="24"/>
        </w:rPr>
        <w:t>заключенным</w:t>
      </w:r>
      <w:r>
        <w:rPr>
          <w:sz w:val="24"/>
          <w:szCs w:val="24"/>
        </w:rPr>
        <w:t xml:space="preserve"> </w:t>
      </w:r>
      <w:r w:rsidRPr="0000398A">
        <w:rPr>
          <w:sz w:val="24"/>
          <w:szCs w:val="24"/>
          <w:u w:val="single"/>
        </w:rPr>
        <w:t>со</w:t>
      </w:r>
      <w:r w:rsidRPr="0000398A">
        <w:rPr>
          <w:sz w:val="24"/>
          <w:szCs w:val="24"/>
          <w:u w:val="single"/>
        </w:rPr>
        <w:t xml:space="preserve"> </w:t>
      </w:r>
      <w:r w:rsidRPr="0000398A">
        <w:rPr>
          <w:sz w:val="24"/>
          <w:szCs w:val="24"/>
          <w:u w:val="single"/>
        </w:rPr>
        <w:t>стороны</w:t>
      </w:r>
      <w:r w:rsidRPr="0000398A">
        <w:rPr>
          <w:sz w:val="24"/>
          <w:szCs w:val="24"/>
          <w:u w:val="single"/>
        </w:rPr>
        <w:t xml:space="preserve"> </w:t>
      </w:r>
      <w:proofErr w:type="gramStart"/>
      <w:r w:rsidRPr="0000398A">
        <w:rPr>
          <w:sz w:val="24"/>
          <w:szCs w:val="24"/>
          <w:u w:val="single"/>
        </w:rPr>
        <w:t>заказчика</w:t>
      </w:r>
      <w:r>
        <w:rPr>
          <w:sz w:val="24"/>
          <w:szCs w:val="24"/>
        </w:rPr>
        <w:t xml:space="preserve">:  </w:t>
      </w:r>
      <w:r w:rsidRPr="0000398A">
        <w:rPr>
          <w:sz w:val="24"/>
          <w:szCs w:val="24"/>
        </w:rPr>
        <w:t>Департамент</w:t>
      </w:r>
      <w:proofErr w:type="gramEnd"/>
      <w:r w:rsidRPr="0000398A">
        <w:rPr>
          <w:sz w:val="24"/>
          <w:szCs w:val="24"/>
        </w:rPr>
        <w:t xml:space="preserve"> </w:t>
      </w:r>
      <w:r w:rsidRPr="0000398A">
        <w:rPr>
          <w:sz w:val="24"/>
          <w:szCs w:val="24"/>
        </w:rPr>
        <w:t>имущественных</w:t>
      </w:r>
      <w:r w:rsidRPr="0000398A">
        <w:rPr>
          <w:sz w:val="24"/>
          <w:szCs w:val="24"/>
        </w:rPr>
        <w:t xml:space="preserve"> </w:t>
      </w:r>
      <w:r w:rsidRPr="0000398A">
        <w:rPr>
          <w:sz w:val="24"/>
          <w:szCs w:val="24"/>
        </w:rPr>
        <w:t>и</w:t>
      </w:r>
      <w:r w:rsidRPr="0000398A">
        <w:rPr>
          <w:sz w:val="24"/>
          <w:szCs w:val="24"/>
        </w:rPr>
        <w:t xml:space="preserve"> </w:t>
      </w:r>
      <w:r w:rsidRPr="0000398A">
        <w:rPr>
          <w:sz w:val="24"/>
          <w:szCs w:val="24"/>
        </w:rPr>
        <w:t>земельных</w:t>
      </w:r>
      <w:r w:rsidRPr="0000398A">
        <w:rPr>
          <w:sz w:val="24"/>
          <w:szCs w:val="24"/>
        </w:rPr>
        <w:t xml:space="preserve"> </w:t>
      </w:r>
      <w:r w:rsidRPr="0000398A">
        <w:rPr>
          <w:sz w:val="24"/>
          <w:szCs w:val="24"/>
        </w:rPr>
        <w:t>отношений</w:t>
      </w:r>
      <w:r w:rsidRPr="0000398A">
        <w:rPr>
          <w:sz w:val="24"/>
          <w:szCs w:val="24"/>
        </w:rPr>
        <w:t xml:space="preserve"> </w:t>
      </w:r>
      <w:r w:rsidRPr="0000398A">
        <w:rPr>
          <w:sz w:val="24"/>
          <w:szCs w:val="24"/>
        </w:rPr>
        <w:t>Воронежской</w:t>
      </w:r>
      <w:r w:rsidRPr="0000398A">
        <w:rPr>
          <w:sz w:val="24"/>
          <w:szCs w:val="24"/>
        </w:rPr>
        <w:t xml:space="preserve"> </w:t>
      </w:r>
      <w:r w:rsidRPr="0000398A">
        <w:rPr>
          <w:sz w:val="24"/>
          <w:szCs w:val="24"/>
        </w:rPr>
        <w:t>области</w:t>
      </w:r>
      <w:r w:rsidR="001B5A9C" w:rsidRPr="001B5A9C">
        <w:rPr>
          <w:sz w:val="24"/>
          <w:szCs w:val="24"/>
        </w:rPr>
        <w:t>,</w:t>
      </w:r>
      <w:r w:rsidR="001B5A9C">
        <w:rPr>
          <w:sz w:val="24"/>
          <w:szCs w:val="24"/>
        </w:rPr>
        <w:t xml:space="preserve"> </w:t>
      </w:r>
      <w:r w:rsidRPr="001B5A9C">
        <w:rPr>
          <w:sz w:val="24"/>
          <w:szCs w:val="24"/>
        </w:rPr>
        <w:t>почтовый</w:t>
      </w:r>
      <w:r w:rsidRPr="001B5A9C">
        <w:rPr>
          <w:sz w:val="24"/>
          <w:szCs w:val="24"/>
        </w:rPr>
        <w:t xml:space="preserve"> </w:t>
      </w:r>
      <w:r w:rsidRPr="001B5A9C">
        <w:rPr>
          <w:sz w:val="24"/>
          <w:szCs w:val="24"/>
        </w:rPr>
        <w:t>адрес</w:t>
      </w:r>
      <w:r w:rsidRPr="001B5A9C">
        <w:rPr>
          <w:sz w:val="24"/>
          <w:szCs w:val="24"/>
        </w:rPr>
        <w:t xml:space="preserve">:  </w:t>
      </w:r>
      <w:r w:rsidRPr="002340EF">
        <w:rPr>
          <w:rFonts w:hAnsi="Times New Roman"/>
          <w:sz w:val="24"/>
          <w:szCs w:val="24"/>
        </w:rPr>
        <w:t>394006, г. Воронеж, пл. Ленина, д. 12</w:t>
      </w:r>
      <w:r w:rsidR="002340EF" w:rsidRPr="002340EF">
        <w:rPr>
          <w:rFonts w:hAnsi="Times New Roman"/>
          <w:sz w:val="24"/>
          <w:szCs w:val="24"/>
        </w:rPr>
        <w:t xml:space="preserve">, </w:t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6"/>
        <w:gridCol w:w="1985"/>
        <w:gridCol w:w="3232"/>
        <w:gridCol w:w="1954"/>
      </w:tblGrid>
      <w:tr w:rsidR="0039551B" w:rsidRPr="002340EF"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9551B" w:rsidRPr="002340EF" w:rsidRDefault="0039551B">
            <w:pPr>
              <w:widowControl w:val="0"/>
              <w:rPr>
                <w:rFonts w:hAnsi="Times New Roman"/>
                <w:szCs w:val="24"/>
              </w:rPr>
            </w:pPr>
            <w:r w:rsidRPr="0000398A">
              <w:rPr>
                <w:rFonts w:hAnsi="Times New Roman"/>
                <w:sz w:val="24"/>
                <w:szCs w:val="24"/>
                <w:u w:val="single"/>
              </w:rPr>
              <w:t>адрес электронной почты</w:t>
            </w:r>
            <w:r w:rsidRPr="002340EF">
              <w:rPr>
                <w:rFonts w:hAnsi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9551B" w:rsidRPr="00DA0F20" w:rsidRDefault="0039551B">
            <w:pPr>
              <w:widowControl w:val="0"/>
              <w:rPr>
                <w:rFonts w:hAnsi="Times New Roman"/>
                <w:szCs w:val="24"/>
              </w:rPr>
            </w:pPr>
            <w:r w:rsidRPr="00DA0F20">
              <w:rPr>
                <w:rFonts w:hAnsi="Times New Roman"/>
                <w:sz w:val="24"/>
                <w:szCs w:val="24"/>
              </w:rPr>
              <w:t>dizo@govvrn.ru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9551B" w:rsidRPr="0000398A" w:rsidRDefault="0039551B">
            <w:pPr>
              <w:widowControl w:val="0"/>
              <w:ind w:left="57"/>
              <w:rPr>
                <w:rFonts w:hAnsi="Times New Roman"/>
                <w:szCs w:val="24"/>
                <w:u w:val="single"/>
              </w:rPr>
            </w:pPr>
            <w:r w:rsidRPr="0000398A">
              <w:rPr>
                <w:rFonts w:hAnsi="Times New Roman"/>
                <w:sz w:val="24"/>
                <w:szCs w:val="24"/>
                <w:u w:val="single"/>
              </w:rPr>
              <w:t>номер контактного телефона: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9551B" w:rsidRPr="002340EF" w:rsidRDefault="00970E97">
            <w:pPr>
              <w:widowControl w:val="0"/>
              <w:jc w:val="center"/>
              <w:rPr>
                <w:rFonts w:hAnsi="Times New Roman"/>
              </w:rPr>
            </w:pPr>
            <w:r w:rsidRPr="002340EF">
              <w:rPr>
                <w:rFonts w:hAnsi="Times New Roman"/>
              </w:rPr>
              <w:t xml:space="preserve">212-73-60; </w:t>
            </w:r>
            <w:r w:rsidR="0039551B" w:rsidRPr="002340EF">
              <w:rPr>
                <w:rFonts w:hAnsi="Times New Roman"/>
              </w:rPr>
              <w:t>212-73-73</w:t>
            </w:r>
          </w:p>
        </w:tc>
      </w:tr>
    </w:tbl>
    <w:p w:rsidR="00DA0F20" w:rsidRDefault="0039551B" w:rsidP="00DA0F20">
      <w:pPr>
        <w:widowControl w:val="0"/>
        <w:spacing w:before="240"/>
        <w:jc w:val="both"/>
        <w:rPr>
          <w:szCs w:val="24"/>
        </w:rPr>
      </w:pPr>
      <w:r w:rsidRPr="0000398A">
        <w:rPr>
          <w:sz w:val="24"/>
          <w:szCs w:val="24"/>
          <w:u w:val="single"/>
        </w:rPr>
        <w:t>со</w:t>
      </w:r>
      <w:r w:rsidRPr="0000398A">
        <w:rPr>
          <w:sz w:val="24"/>
          <w:szCs w:val="24"/>
          <w:u w:val="single"/>
        </w:rPr>
        <w:t xml:space="preserve"> </w:t>
      </w:r>
      <w:r w:rsidRPr="0000398A">
        <w:rPr>
          <w:sz w:val="24"/>
          <w:szCs w:val="24"/>
          <w:u w:val="single"/>
        </w:rPr>
        <w:t>стороны</w:t>
      </w:r>
      <w:r w:rsidRPr="0000398A">
        <w:rPr>
          <w:sz w:val="24"/>
          <w:szCs w:val="24"/>
          <w:u w:val="single"/>
        </w:rPr>
        <w:t xml:space="preserve"> </w:t>
      </w:r>
      <w:r w:rsidRPr="0000398A">
        <w:rPr>
          <w:sz w:val="24"/>
          <w:szCs w:val="24"/>
          <w:u w:val="single"/>
        </w:rPr>
        <w:t>исполнителя</w:t>
      </w:r>
      <w:r>
        <w:rPr>
          <w:sz w:val="24"/>
          <w:szCs w:val="24"/>
        </w:rPr>
        <w:t>:</w:t>
      </w:r>
      <w:r w:rsidR="001B5A9C">
        <w:rPr>
          <w:sz w:val="24"/>
          <w:szCs w:val="24"/>
        </w:rPr>
        <w:t xml:space="preserve"> </w:t>
      </w:r>
      <w:r w:rsidR="00DA0F20" w:rsidRPr="00DA0F20">
        <w:rPr>
          <w:sz w:val="24"/>
          <w:szCs w:val="24"/>
        </w:rPr>
        <w:t>ООО</w:t>
      </w:r>
      <w:r w:rsidR="00DA0F20" w:rsidRPr="00DA0F20">
        <w:rPr>
          <w:sz w:val="24"/>
          <w:szCs w:val="24"/>
        </w:rPr>
        <w:t xml:space="preserve"> </w:t>
      </w:r>
      <w:r w:rsidR="00DA0F20" w:rsidRPr="00DA0F20">
        <w:rPr>
          <w:sz w:val="24"/>
          <w:szCs w:val="24"/>
        </w:rPr>
        <w:t>БТИ</w:t>
      </w:r>
      <w:r w:rsidR="00DA0F20" w:rsidRPr="00DA0F20">
        <w:rPr>
          <w:sz w:val="24"/>
          <w:szCs w:val="24"/>
        </w:rPr>
        <w:t xml:space="preserve"> </w:t>
      </w:r>
      <w:r w:rsidR="00DA0F20" w:rsidRPr="00DA0F20">
        <w:rPr>
          <w:sz w:val="24"/>
          <w:szCs w:val="24"/>
        </w:rPr>
        <w:t>«Техпаспорт»</w:t>
      </w:r>
      <w:r w:rsidR="00DA0F20" w:rsidRPr="00DA0F20">
        <w:rPr>
          <w:sz w:val="24"/>
          <w:szCs w:val="24"/>
        </w:rPr>
        <w:t xml:space="preserve">, </w:t>
      </w:r>
      <w:r w:rsidR="00DA0F20" w:rsidRPr="00DA0F20">
        <w:rPr>
          <w:sz w:val="24"/>
          <w:szCs w:val="24"/>
          <w:u w:val="single"/>
        </w:rPr>
        <w:t>почтовый</w:t>
      </w:r>
      <w:r w:rsidR="00DA0F20" w:rsidRPr="00DA0F20">
        <w:rPr>
          <w:sz w:val="24"/>
          <w:szCs w:val="24"/>
          <w:u w:val="single"/>
        </w:rPr>
        <w:t xml:space="preserve"> </w:t>
      </w:r>
      <w:r w:rsidR="00DA0F20" w:rsidRPr="00DA0F20">
        <w:rPr>
          <w:sz w:val="24"/>
          <w:szCs w:val="24"/>
          <w:u w:val="single"/>
        </w:rPr>
        <w:t>адрес</w:t>
      </w:r>
      <w:r w:rsidR="00DA0F20" w:rsidRPr="00DA0F20">
        <w:rPr>
          <w:sz w:val="24"/>
          <w:szCs w:val="24"/>
          <w:u w:val="single"/>
        </w:rPr>
        <w:t>:</w:t>
      </w:r>
      <w:r w:rsidR="00DA0F20" w:rsidRPr="00DA0F20">
        <w:rPr>
          <w:sz w:val="24"/>
          <w:szCs w:val="24"/>
        </w:rPr>
        <w:t xml:space="preserve"> 344019, </w:t>
      </w:r>
      <w:r w:rsidR="00DA0F20" w:rsidRPr="00DA0F20">
        <w:rPr>
          <w:sz w:val="24"/>
          <w:szCs w:val="24"/>
        </w:rPr>
        <w:t>Ростов</w:t>
      </w:r>
      <w:r w:rsidR="00DA0F20" w:rsidRPr="00DA0F20">
        <w:rPr>
          <w:sz w:val="24"/>
          <w:szCs w:val="24"/>
        </w:rPr>
        <w:t>-</w:t>
      </w:r>
      <w:r w:rsidR="00DA0F20" w:rsidRPr="00DA0F20">
        <w:rPr>
          <w:sz w:val="24"/>
          <w:szCs w:val="24"/>
        </w:rPr>
        <w:t>на</w:t>
      </w:r>
      <w:r w:rsidR="00DA0F20" w:rsidRPr="00DA0F20">
        <w:rPr>
          <w:sz w:val="24"/>
          <w:szCs w:val="24"/>
        </w:rPr>
        <w:t>-</w:t>
      </w:r>
      <w:r w:rsidR="00DA0F20" w:rsidRPr="00DA0F20">
        <w:rPr>
          <w:sz w:val="24"/>
          <w:szCs w:val="24"/>
        </w:rPr>
        <w:t>Дону</w:t>
      </w:r>
      <w:r w:rsidR="00DA0F20" w:rsidRPr="00DA0F20">
        <w:rPr>
          <w:sz w:val="24"/>
          <w:szCs w:val="24"/>
        </w:rPr>
        <w:t xml:space="preserve">, </w:t>
      </w:r>
      <w:proofErr w:type="spellStart"/>
      <w:r w:rsidR="00DA0F20" w:rsidRPr="00DA0F20">
        <w:rPr>
          <w:sz w:val="24"/>
          <w:szCs w:val="24"/>
        </w:rPr>
        <w:t>пл</w:t>
      </w:r>
      <w:r w:rsidR="00DA0F20" w:rsidRPr="00DA0F20">
        <w:rPr>
          <w:sz w:val="24"/>
          <w:szCs w:val="24"/>
        </w:rPr>
        <w:t>.</w:t>
      </w:r>
      <w:r w:rsidR="00DA0F20" w:rsidRPr="00DA0F20">
        <w:rPr>
          <w:sz w:val="24"/>
          <w:szCs w:val="24"/>
        </w:rPr>
        <w:t>К</w:t>
      </w:r>
      <w:r w:rsidR="00DA0F20" w:rsidRPr="00DA0F20">
        <w:rPr>
          <w:sz w:val="24"/>
          <w:szCs w:val="24"/>
        </w:rPr>
        <w:t>.</w:t>
      </w:r>
      <w:r w:rsidR="00DA0F20" w:rsidRPr="00DA0F20">
        <w:rPr>
          <w:sz w:val="24"/>
          <w:szCs w:val="24"/>
        </w:rPr>
        <w:t>Маркса</w:t>
      </w:r>
      <w:proofErr w:type="spellEnd"/>
      <w:r w:rsidR="00DA0F20" w:rsidRPr="00DA0F20">
        <w:rPr>
          <w:sz w:val="24"/>
          <w:szCs w:val="24"/>
        </w:rPr>
        <w:t xml:space="preserve">, 26, </w:t>
      </w:r>
      <w:r w:rsidR="00DA0F20" w:rsidRPr="00DA0F20">
        <w:rPr>
          <w:sz w:val="24"/>
          <w:szCs w:val="24"/>
          <w:u w:val="single"/>
        </w:rPr>
        <w:t>адрес</w:t>
      </w:r>
      <w:r w:rsidR="00DA0F20" w:rsidRPr="00DA0F20">
        <w:rPr>
          <w:sz w:val="24"/>
          <w:szCs w:val="24"/>
          <w:u w:val="single"/>
        </w:rPr>
        <w:t xml:space="preserve"> </w:t>
      </w:r>
      <w:r w:rsidR="00DA0F20" w:rsidRPr="00DA0F20">
        <w:rPr>
          <w:sz w:val="24"/>
          <w:szCs w:val="24"/>
          <w:u w:val="single"/>
        </w:rPr>
        <w:t>электронной</w:t>
      </w:r>
      <w:r w:rsidR="00DA0F20" w:rsidRPr="00DA0F20">
        <w:rPr>
          <w:sz w:val="24"/>
          <w:szCs w:val="24"/>
          <w:u w:val="single"/>
        </w:rPr>
        <w:t xml:space="preserve"> </w:t>
      </w:r>
      <w:r w:rsidR="00DA0F20" w:rsidRPr="00DA0F20">
        <w:rPr>
          <w:sz w:val="24"/>
          <w:szCs w:val="24"/>
          <w:u w:val="single"/>
        </w:rPr>
        <w:t>почты</w:t>
      </w:r>
      <w:r w:rsidR="00DA0F20" w:rsidRPr="00DA0F20">
        <w:rPr>
          <w:sz w:val="24"/>
          <w:szCs w:val="24"/>
        </w:rPr>
        <w:t xml:space="preserve"> bti-tt@mail.ru, </w:t>
      </w:r>
      <w:r w:rsidR="00DA0F20" w:rsidRPr="00DA0F20">
        <w:rPr>
          <w:sz w:val="24"/>
          <w:szCs w:val="24"/>
          <w:u w:val="single"/>
        </w:rPr>
        <w:t>номер</w:t>
      </w:r>
      <w:r w:rsidR="00DA0F20" w:rsidRPr="00DA0F20">
        <w:rPr>
          <w:sz w:val="24"/>
          <w:szCs w:val="24"/>
          <w:u w:val="single"/>
        </w:rPr>
        <w:t xml:space="preserve"> </w:t>
      </w:r>
      <w:r w:rsidR="00DA0F20" w:rsidRPr="00DA0F20">
        <w:rPr>
          <w:sz w:val="24"/>
          <w:szCs w:val="24"/>
          <w:u w:val="single"/>
        </w:rPr>
        <w:t>контактного</w:t>
      </w:r>
      <w:r w:rsidR="00DA0F20" w:rsidRPr="00DA0F20">
        <w:rPr>
          <w:sz w:val="24"/>
          <w:szCs w:val="24"/>
          <w:u w:val="single"/>
        </w:rPr>
        <w:t xml:space="preserve"> </w:t>
      </w:r>
      <w:proofErr w:type="gramStart"/>
      <w:r w:rsidR="00DA0F20" w:rsidRPr="00DA0F20">
        <w:rPr>
          <w:sz w:val="24"/>
          <w:szCs w:val="24"/>
          <w:u w:val="single"/>
        </w:rPr>
        <w:t>телефона</w:t>
      </w:r>
      <w:r w:rsidR="00DA0F20" w:rsidRPr="00DA0F20">
        <w:rPr>
          <w:sz w:val="24"/>
          <w:szCs w:val="24"/>
        </w:rPr>
        <w:t>:</w:t>
      </w:r>
      <w:r w:rsidR="00DA0F20">
        <w:rPr>
          <w:sz w:val="24"/>
          <w:szCs w:val="24"/>
        </w:rPr>
        <w:t xml:space="preserve">   </w:t>
      </w:r>
      <w:proofErr w:type="gramEnd"/>
      <w:r w:rsidR="00DA0F20">
        <w:rPr>
          <w:sz w:val="24"/>
          <w:szCs w:val="24"/>
        </w:rPr>
        <w:t xml:space="preserve">             </w:t>
      </w:r>
      <w:r w:rsidR="00DA0F20" w:rsidRPr="00DA0F20">
        <w:rPr>
          <w:sz w:val="24"/>
          <w:szCs w:val="24"/>
        </w:rPr>
        <w:t xml:space="preserve"> +7 960-452-22-48</w:t>
      </w:r>
      <w:r w:rsidR="00590225">
        <w:rPr>
          <w:sz w:val="24"/>
          <w:szCs w:val="24"/>
        </w:rPr>
        <w:t>4; 8 (863)223-60-00.</w:t>
      </w:r>
    </w:p>
    <w:p w:rsidR="00DA0F20" w:rsidRDefault="0000398A" w:rsidP="0000398A">
      <w:pPr>
        <w:suppressAutoHyphens w:val="0"/>
        <w:autoSpaceDE/>
        <w:autoSpaceDN/>
        <w:adjustRightInd/>
        <w:jc w:val="both"/>
        <w:rPr>
          <w:rFonts w:hAnsi="Times New Roman"/>
          <w:kern w:val="0"/>
          <w:sz w:val="24"/>
          <w:szCs w:val="24"/>
          <w:lang w:bidi="ar-SA"/>
        </w:rPr>
      </w:pPr>
      <w:r w:rsidRPr="00DA0F20">
        <w:rPr>
          <w:rFonts w:hAnsi="Times New Roman"/>
          <w:kern w:val="0"/>
          <w:sz w:val="24"/>
          <w:szCs w:val="24"/>
          <w:lang w:bidi="ar-SA"/>
        </w:rPr>
        <w:t xml:space="preserve">Сведения о кадастровом инженере для проведения комплексных кадастровых работ </w:t>
      </w:r>
    </w:p>
    <w:p w:rsidR="00DA0F20" w:rsidRPr="002340EF" w:rsidRDefault="00DA0F20" w:rsidP="00DA0F20">
      <w:pPr>
        <w:pBdr>
          <w:top w:val="single" w:sz="4" w:space="1" w:color="000000"/>
        </w:pBdr>
        <w:ind w:right="113"/>
        <w:jc w:val="both"/>
        <w:rPr>
          <w:rFonts w:hAnsi="Times New Roman"/>
          <w:sz w:val="24"/>
          <w:szCs w:val="24"/>
        </w:rPr>
      </w:pPr>
      <w:r w:rsidRPr="002340EF">
        <w:rPr>
          <w:rFonts w:hAnsi="Times New Roman"/>
          <w:sz w:val="24"/>
          <w:szCs w:val="24"/>
          <w:u w:val="single"/>
        </w:rPr>
        <w:t>фамилия, имя, отчество (при наличии) кадастрового инженера</w:t>
      </w:r>
      <w:r w:rsidRPr="002340EF">
        <w:rPr>
          <w:rFonts w:hAnsi="Times New Roman"/>
          <w:sz w:val="24"/>
          <w:szCs w:val="24"/>
        </w:rPr>
        <w:t xml:space="preserve">: </w:t>
      </w:r>
      <w:r w:rsidRPr="00820CCE">
        <w:rPr>
          <w:rFonts w:hAnsi="Times New Roman"/>
          <w:b/>
          <w:sz w:val="24"/>
          <w:szCs w:val="24"/>
        </w:rPr>
        <w:t>Чубов Антон Юрьевич</w:t>
      </w:r>
    </w:p>
    <w:p w:rsidR="00DA0F20" w:rsidRPr="002340EF" w:rsidRDefault="00DA0F20" w:rsidP="00DA0F20">
      <w:pPr>
        <w:jc w:val="both"/>
        <w:rPr>
          <w:rFonts w:hAnsi="Times New Roman"/>
          <w:sz w:val="24"/>
          <w:szCs w:val="24"/>
        </w:rPr>
      </w:pPr>
      <w:r w:rsidRPr="002340EF">
        <w:rPr>
          <w:rFonts w:hAnsi="Times New Roman"/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2340EF"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СРО «Кадастровые инженеры юга»</w:t>
      </w:r>
    </w:p>
    <w:p w:rsidR="00DA0F20" w:rsidRPr="002340EF" w:rsidRDefault="00DA0F20" w:rsidP="00DA0F20">
      <w:pPr>
        <w:jc w:val="both"/>
        <w:rPr>
          <w:rFonts w:hAnsi="Times New Roman"/>
          <w:sz w:val="24"/>
          <w:szCs w:val="24"/>
        </w:rPr>
      </w:pPr>
      <w:r w:rsidRPr="002340EF">
        <w:rPr>
          <w:rFonts w:hAnsi="Times New Roman"/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2340EF">
        <w:rPr>
          <w:rFonts w:hAns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НП002968</w:t>
      </w:r>
    </w:p>
    <w:p w:rsidR="00DA0F20" w:rsidRPr="002340EF" w:rsidRDefault="00DA0F20" w:rsidP="00DA0F20">
      <w:pPr>
        <w:jc w:val="both"/>
        <w:rPr>
          <w:rFonts w:hAnsi="Times New Roman"/>
          <w:sz w:val="24"/>
          <w:szCs w:val="24"/>
        </w:rPr>
      </w:pPr>
      <w:r w:rsidRPr="002340EF">
        <w:rPr>
          <w:rFonts w:hAnsi="Times New Roman"/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2340EF">
        <w:rPr>
          <w:rFonts w:hAns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10.09.2021</w:t>
      </w:r>
      <w:r w:rsidRPr="002340EF">
        <w:rPr>
          <w:rFonts w:hAnsi="Times New Roman"/>
          <w:sz w:val="24"/>
          <w:szCs w:val="24"/>
        </w:rPr>
        <w:t>;</w:t>
      </w:r>
    </w:p>
    <w:p w:rsidR="00DA0F20" w:rsidRDefault="00DA0F20" w:rsidP="00DA0F20">
      <w:pPr>
        <w:jc w:val="both"/>
        <w:rPr>
          <w:rFonts w:hAnsi="Times New Roman"/>
          <w:kern w:val="0"/>
          <w:sz w:val="24"/>
          <w:szCs w:val="24"/>
          <w:lang w:bidi="ar-SA"/>
        </w:rPr>
      </w:pPr>
      <w:r w:rsidRPr="002340EF">
        <w:rPr>
          <w:rFonts w:hAnsi="Times New Roman"/>
          <w:sz w:val="24"/>
          <w:szCs w:val="24"/>
          <w:u w:val="single"/>
        </w:rPr>
        <w:t>почтовый адрес:</w:t>
      </w:r>
      <w:r w:rsidRPr="00820CCE">
        <w:t xml:space="preserve"> </w:t>
      </w:r>
      <w:r w:rsidRPr="00820CCE">
        <w:rPr>
          <w:rFonts w:hAnsi="Times New Roman"/>
          <w:sz w:val="24"/>
          <w:szCs w:val="24"/>
          <w:u w:val="single"/>
        </w:rPr>
        <w:t xml:space="preserve">344019, Ростов-на-Дону, </w:t>
      </w:r>
      <w:proofErr w:type="spellStart"/>
      <w:r w:rsidRPr="00820CCE">
        <w:rPr>
          <w:rFonts w:hAnsi="Times New Roman"/>
          <w:sz w:val="24"/>
          <w:szCs w:val="24"/>
          <w:u w:val="single"/>
        </w:rPr>
        <w:t>пл.К.Маркса</w:t>
      </w:r>
      <w:proofErr w:type="spellEnd"/>
      <w:r w:rsidRPr="00820CCE">
        <w:rPr>
          <w:rFonts w:hAnsi="Times New Roman"/>
          <w:sz w:val="24"/>
          <w:szCs w:val="24"/>
          <w:u w:val="single"/>
        </w:rPr>
        <w:t>, 26,</w:t>
      </w:r>
      <w:r>
        <w:rPr>
          <w:rFonts w:hAnsi="Times New Roman"/>
          <w:sz w:val="24"/>
          <w:szCs w:val="24"/>
        </w:rPr>
        <w:t xml:space="preserve"> </w:t>
      </w:r>
      <w:r w:rsidRPr="002340EF">
        <w:rPr>
          <w:rFonts w:hAnsi="Times New Roman"/>
          <w:sz w:val="24"/>
          <w:szCs w:val="24"/>
          <w:u w:val="single"/>
        </w:rPr>
        <w:t>адрес электронной</w:t>
      </w:r>
      <w:r w:rsidRPr="002340EF">
        <w:rPr>
          <w:rFonts w:hAnsi="Times New Roman"/>
          <w:sz w:val="24"/>
          <w:szCs w:val="24"/>
        </w:rPr>
        <w:t xml:space="preserve"> почты:</w:t>
      </w:r>
      <w:hyperlink r:id="rId7" w:history="1">
        <w:r w:rsidRPr="002340EF">
          <w:rPr>
            <w:rFonts w:hAnsi="Times New Roman"/>
            <w:sz w:val="24"/>
            <w:szCs w:val="24"/>
          </w:rPr>
          <w:t xml:space="preserve"> </w:t>
        </w:r>
      </w:hyperlink>
      <w:r w:rsidRPr="002340EF">
        <w:rPr>
          <w:rFonts w:hAnsi="Times New Roman"/>
          <w:sz w:val="24"/>
          <w:szCs w:val="24"/>
        </w:rPr>
        <w:t xml:space="preserve"> </w:t>
      </w:r>
      <w:hyperlink r:id="rId8" w:history="1">
        <w:r w:rsidRPr="006E52F5">
          <w:rPr>
            <w:rStyle w:val="a6"/>
            <w:rFonts w:hAnsi="Times New Roman"/>
            <w:sz w:val="24"/>
            <w:szCs w:val="24"/>
          </w:rPr>
          <w:t>bti-tt@mail.ru</w:t>
        </w:r>
      </w:hyperlink>
      <w:r>
        <w:rPr>
          <w:rFonts w:hAnsi="Times New Roman"/>
          <w:sz w:val="24"/>
          <w:szCs w:val="24"/>
        </w:rPr>
        <w:t xml:space="preserve">, </w:t>
      </w:r>
      <w:r w:rsidRPr="002340EF">
        <w:rPr>
          <w:rFonts w:hAnsi="Times New Roman"/>
          <w:sz w:val="24"/>
          <w:szCs w:val="24"/>
          <w:u w:val="single"/>
        </w:rPr>
        <w:t>номер контактного телефона</w:t>
      </w:r>
      <w:r w:rsidRPr="002340EF">
        <w:rPr>
          <w:rFonts w:hAnsi="Times New Roman"/>
          <w:sz w:val="24"/>
          <w:szCs w:val="24"/>
        </w:rPr>
        <w:t xml:space="preserve">: </w:t>
      </w:r>
      <w:r w:rsidRPr="00820CCE">
        <w:rPr>
          <w:rFonts w:hAnsi="Times New Roman"/>
          <w:sz w:val="24"/>
          <w:szCs w:val="24"/>
        </w:rPr>
        <w:t>+7 960-452-22-48</w:t>
      </w:r>
    </w:p>
    <w:p w:rsidR="00590225" w:rsidRDefault="00970E97" w:rsidP="00590225">
      <w:pPr>
        <w:suppressAutoHyphens w:val="0"/>
        <w:autoSpaceDE/>
        <w:autoSpaceDN/>
        <w:adjustRightInd/>
        <w:ind w:firstLine="567"/>
        <w:jc w:val="both"/>
        <w:rPr>
          <w:rFonts w:hAnsi="Times New Roman"/>
          <w:kern w:val="0"/>
          <w:sz w:val="24"/>
          <w:szCs w:val="24"/>
          <w:lang w:bidi="ar-SA"/>
        </w:rPr>
      </w:pPr>
      <w:r w:rsidRPr="00970E97">
        <w:rPr>
          <w:rFonts w:hAnsi="Times New Roman"/>
          <w:kern w:val="0"/>
          <w:sz w:val="24"/>
          <w:szCs w:val="24"/>
          <w:lang w:bidi="ar-SA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 w:rsidRPr="00970E97">
        <w:rPr>
          <w:rFonts w:hAnsi="Times New Roman"/>
          <w:kern w:val="0"/>
          <w:sz w:val="24"/>
          <w:szCs w:val="24"/>
          <w:vertAlign w:val="superscript"/>
          <w:lang w:bidi="ar-SA"/>
        </w:rPr>
        <w:endnoteReference w:customMarkFollows="1" w:id="1"/>
        <w:t>5</w:t>
      </w:r>
      <w:r w:rsidRPr="00970E97">
        <w:rPr>
          <w:rFonts w:hAnsi="Times New Roman"/>
          <w:kern w:val="0"/>
          <w:sz w:val="24"/>
          <w:szCs w:val="24"/>
          <w:lang w:bidi="ar-SA"/>
        </w:rPr>
        <w:t xml:space="preserve">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970E97" w:rsidRPr="00970E97" w:rsidRDefault="00970E97" w:rsidP="00590225">
      <w:pPr>
        <w:suppressAutoHyphens w:val="0"/>
        <w:autoSpaceDE/>
        <w:autoSpaceDN/>
        <w:adjustRightInd/>
        <w:ind w:firstLine="567"/>
        <w:jc w:val="both"/>
        <w:rPr>
          <w:rFonts w:hAnsi="Times New Roman"/>
          <w:kern w:val="0"/>
          <w:sz w:val="24"/>
          <w:szCs w:val="24"/>
          <w:lang w:bidi="ar-SA"/>
        </w:rPr>
      </w:pPr>
      <w:r w:rsidRPr="00970E97">
        <w:rPr>
          <w:rFonts w:hAnsi="Times New Roman"/>
          <w:kern w:val="0"/>
          <w:sz w:val="24"/>
          <w:szCs w:val="24"/>
          <w:lang w:bidi="ar-SA"/>
        </w:rPr>
        <w:t>3</w:t>
      </w:r>
      <w:r w:rsidRPr="00590225">
        <w:rPr>
          <w:rFonts w:hAnsi="Times New Roman"/>
          <w:kern w:val="0"/>
          <w:sz w:val="24"/>
          <w:szCs w:val="24"/>
          <w:lang w:bidi="ar-SA"/>
        </w:rPr>
        <w:t>. Правообладатели</w:t>
      </w:r>
      <w:r w:rsidRPr="00970E97">
        <w:rPr>
          <w:rFonts w:hAnsi="Times New Roman"/>
          <w:kern w:val="0"/>
          <w:sz w:val="24"/>
          <w:szCs w:val="24"/>
          <w:lang w:bidi="ar-SA"/>
        </w:rPr>
        <w:t xml:space="preserve"> объектов недвижимости - земельных участков, зданий, сооружений, объектов незавершенного строительства </w:t>
      </w:r>
      <w:r w:rsidRPr="000B59DE">
        <w:rPr>
          <w:rFonts w:hAnsi="Times New Roman"/>
          <w:b/>
          <w:kern w:val="0"/>
          <w:sz w:val="24"/>
          <w:szCs w:val="24"/>
          <w:lang w:bidi="ar-SA"/>
        </w:rPr>
        <w:t xml:space="preserve">в течение тридцати рабочих дней </w:t>
      </w:r>
      <w:r w:rsidRPr="00970E97">
        <w:rPr>
          <w:rFonts w:hAnsi="Times New Roman"/>
          <w:kern w:val="0"/>
          <w:sz w:val="24"/>
          <w:szCs w:val="24"/>
          <w:lang w:bidi="ar-SA"/>
        </w:rPr>
        <w:t>со дня опубликования извещения о начале выполнения комплексных кадастровых работ вправе предоставить кадастров</w:t>
      </w:r>
      <w:r w:rsidR="00DA0F20">
        <w:rPr>
          <w:rFonts w:hAnsi="Times New Roman"/>
          <w:kern w:val="0"/>
          <w:sz w:val="24"/>
          <w:szCs w:val="24"/>
          <w:lang w:bidi="ar-SA"/>
        </w:rPr>
        <w:t xml:space="preserve">ому </w:t>
      </w:r>
      <w:r w:rsidRPr="00970E97">
        <w:rPr>
          <w:rFonts w:hAnsi="Times New Roman"/>
          <w:kern w:val="0"/>
          <w:sz w:val="24"/>
          <w:szCs w:val="24"/>
          <w:lang w:bidi="ar-SA"/>
        </w:rPr>
        <w:t>инженер</w:t>
      </w:r>
      <w:r w:rsidR="00DA0F20">
        <w:rPr>
          <w:rFonts w:hAnsi="Times New Roman"/>
          <w:kern w:val="0"/>
          <w:sz w:val="24"/>
          <w:szCs w:val="24"/>
          <w:lang w:bidi="ar-SA"/>
        </w:rPr>
        <w:t>у</w:t>
      </w:r>
      <w:r w:rsidRPr="00970E97">
        <w:rPr>
          <w:rFonts w:hAnsi="Times New Roman"/>
          <w:kern w:val="0"/>
          <w:sz w:val="24"/>
          <w:szCs w:val="24"/>
          <w:lang w:bidi="ar-SA"/>
        </w:rPr>
        <w:t xml:space="preserve"> </w:t>
      </w:r>
      <w:r w:rsidR="00DA0F20">
        <w:rPr>
          <w:rFonts w:hAnsi="Times New Roman"/>
          <w:b/>
          <w:kern w:val="0"/>
          <w:sz w:val="24"/>
          <w:szCs w:val="24"/>
          <w:lang w:bidi="ar-SA"/>
        </w:rPr>
        <w:t>–</w:t>
      </w:r>
      <w:r w:rsidRPr="00C13DEA">
        <w:rPr>
          <w:rFonts w:hAnsi="Times New Roman"/>
          <w:b/>
          <w:kern w:val="0"/>
          <w:sz w:val="24"/>
          <w:szCs w:val="24"/>
          <w:lang w:bidi="ar-SA"/>
        </w:rPr>
        <w:t xml:space="preserve"> </w:t>
      </w:r>
      <w:proofErr w:type="spellStart"/>
      <w:r w:rsidR="00DA0F20">
        <w:rPr>
          <w:rFonts w:hAnsi="Times New Roman"/>
          <w:b/>
          <w:kern w:val="0"/>
          <w:sz w:val="24"/>
          <w:szCs w:val="24"/>
          <w:lang w:bidi="ar-SA"/>
        </w:rPr>
        <w:t>Чубову</w:t>
      </w:r>
      <w:proofErr w:type="spellEnd"/>
      <w:r w:rsidR="00DA0F20">
        <w:rPr>
          <w:rFonts w:hAnsi="Times New Roman"/>
          <w:b/>
          <w:kern w:val="0"/>
          <w:sz w:val="24"/>
          <w:szCs w:val="24"/>
          <w:lang w:bidi="ar-SA"/>
        </w:rPr>
        <w:t xml:space="preserve"> А.Ю.</w:t>
      </w:r>
      <w:r w:rsidRPr="00C13DEA">
        <w:rPr>
          <w:rFonts w:hAnsi="Times New Roman"/>
          <w:b/>
          <w:kern w:val="0"/>
          <w:sz w:val="24"/>
          <w:szCs w:val="24"/>
          <w:lang w:bidi="ar-SA"/>
        </w:rPr>
        <w:t xml:space="preserve"> </w:t>
      </w:r>
      <w:r w:rsidR="0000398A">
        <w:rPr>
          <w:rFonts w:hAnsi="Times New Roman"/>
          <w:kern w:val="0"/>
          <w:sz w:val="24"/>
          <w:szCs w:val="24"/>
          <w:lang w:bidi="ar-SA"/>
        </w:rPr>
        <w:t>–</w:t>
      </w:r>
      <w:r w:rsidRPr="00970E97">
        <w:rPr>
          <w:rFonts w:hAnsi="Times New Roman"/>
          <w:kern w:val="0"/>
          <w:sz w:val="24"/>
          <w:szCs w:val="24"/>
          <w:lang w:bidi="ar-SA"/>
        </w:rPr>
        <w:t>исполнител</w:t>
      </w:r>
      <w:r w:rsidR="00DA0F20">
        <w:rPr>
          <w:rFonts w:hAnsi="Times New Roman"/>
          <w:kern w:val="0"/>
          <w:sz w:val="24"/>
          <w:szCs w:val="24"/>
          <w:lang w:bidi="ar-SA"/>
        </w:rPr>
        <w:t>ю</w:t>
      </w:r>
      <w:r w:rsidR="0000398A">
        <w:rPr>
          <w:rFonts w:hAnsi="Times New Roman"/>
          <w:kern w:val="0"/>
          <w:sz w:val="24"/>
          <w:szCs w:val="24"/>
          <w:lang w:bidi="ar-SA"/>
        </w:rPr>
        <w:t xml:space="preserve"> </w:t>
      </w:r>
      <w:r w:rsidRPr="00970E97">
        <w:rPr>
          <w:rFonts w:hAnsi="Times New Roman"/>
          <w:kern w:val="0"/>
          <w:sz w:val="24"/>
          <w:szCs w:val="24"/>
          <w:lang w:bidi="ar-SA"/>
        </w:rPr>
        <w:t>комплексных кадастровых работ, указанн</w:t>
      </w:r>
      <w:r w:rsidR="00DA0F20">
        <w:rPr>
          <w:rFonts w:hAnsi="Times New Roman"/>
          <w:kern w:val="0"/>
          <w:sz w:val="24"/>
          <w:szCs w:val="24"/>
          <w:lang w:bidi="ar-SA"/>
        </w:rPr>
        <w:t xml:space="preserve">ому </w:t>
      </w:r>
      <w:r w:rsidRPr="00970E97">
        <w:rPr>
          <w:rFonts w:hAnsi="Times New Roman"/>
          <w:kern w:val="0"/>
          <w:sz w:val="24"/>
          <w:szCs w:val="24"/>
          <w:lang w:bidi="ar-SA"/>
        </w:rPr>
        <w:t>в пункте 1 извещения о начале выполнения комплексных кадастровых работ</w:t>
      </w:r>
      <w:r w:rsidR="000B59DE">
        <w:rPr>
          <w:rFonts w:hAnsi="Times New Roman"/>
          <w:kern w:val="0"/>
          <w:sz w:val="24"/>
          <w:szCs w:val="24"/>
          <w:lang w:bidi="ar-SA"/>
        </w:rPr>
        <w:t xml:space="preserve"> </w:t>
      </w:r>
      <w:r w:rsidRPr="00970E97">
        <w:rPr>
          <w:rFonts w:hAnsi="Times New Roman"/>
          <w:kern w:val="0"/>
          <w:sz w:val="24"/>
          <w:szCs w:val="24"/>
          <w:lang w:bidi="ar-SA"/>
        </w:rPr>
        <w:t xml:space="preserve"> по указанн</w:t>
      </w:r>
      <w:r w:rsidR="00272159">
        <w:rPr>
          <w:rFonts w:hAnsi="Times New Roman"/>
          <w:kern w:val="0"/>
          <w:sz w:val="24"/>
          <w:szCs w:val="24"/>
          <w:lang w:bidi="ar-SA"/>
        </w:rPr>
        <w:t xml:space="preserve">ому </w:t>
      </w:r>
      <w:r w:rsidRPr="00970E97">
        <w:rPr>
          <w:rFonts w:hAnsi="Times New Roman"/>
          <w:kern w:val="0"/>
          <w:sz w:val="24"/>
          <w:szCs w:val="24"/>
          <w:lang w:bidi="ar-SA"/>
        </w:rPr>
        <w:t xml:space="preserve"> ад</w:t>
      </w:r>
      <w:r w:rsidR="0000398A">
        <w:rPr>
          <w:rFonts w:hAnsi="Times New Roman"/>
          <w:kern w:val="0"/>
          <w:sz w:val="24"/>
          <w:szCs w:val="24"/>
          <w:lang w:bidi="ar-SA"/>
        </w:rPr>
        <w:t>рес</w:t>
      </w:r>
      <w:r w:rsidR="00272159">
        <w:rPr>
          <w:rFonts w:hAnsi="Times New Roman"/>
          <w:kern w:val="0"/>
          <w:sz w:val="24"/>
          <w:szCs w:val="24"/>
          <w:lang w:bidi="ar-SA"/>
        </w:rPr>
        <w:t xml:space="preserve">у </w:t>
      </w:r>
      <w:r w:rsidRPr="00970E97">
        <w:rPr>
          <w:rFonts w:hAnsi="Times New Roman"/>
          <w:kern w:val="0"/>
          <w:sz w:val="24"/>
          <w:szCs w:val="24"/>
          <w:lang w:bidi="ar-SA"/>
        </w:rPr>
        <w:t xml:space="preserve">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</w:t>
      </w:r>
      <w:r w:rsidRPr="00970E97">
        <w:rPr>
          <w:rFonts w:hAnsi="Times New Roman"/>
          <w:kern w:val="0"/>
          <w:sz w:val="24"/>
          <w:szCs w:val="24"/>
          <w:lang w:bidi="ar-SA"/>
        </w:rPr>
        <w:lastRenderedPageBreak/>
        <w:t>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39551B" w:rsidRDefault="00970E97" w:rsidP="00970E97">
      <w:pPr>
        <w:suppressAutoHyphens w:val="0"/>
        <w:adjustRightInd/>
        <w:ind w:firstLine="567"/>
        <w:jc w:val="both"/>
        <w:rPr>
          <w:szCs w:val="24"/>
        </w:rPr>
      </w:pPr>
      <w:r w:rsidRPr="00970E97">
        <w:rPr>
          <w:rFonts w:hAnsi="Times New Roman"/>
          <w:kern w:val="0"/>
          <w:sz w:val="24"/>
          <w:szCs w:val="24"/>
          <w:lang w:bidi="ar-SA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39551B" w:rsidRDefault="0039551B">
      <w:pPr>
        <w:spacing w:after="240"/>
        <w:ind w:firstLine="567"/>
        <w:jc w:val="both"/>
        <w:rPr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> График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комплексных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кадастровых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</w:t>
      </w:r>
      <w:r>
        <w:rPr>
          <w:sz w:val="24"/>
          <w:szCs w:val="24"/>
        </w:rPr>
        <w:t>:</w:t>
      </w:r>
    </w:p>
    <w:tbl>
      <w:tblPr>
        <w:tblW w:w="0" w:type="auto"/>
        <w:tblInd w:w="-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7293"/>
        <w:gridCol w:w="2121"/>
      </w:tblGrid>
      <w:tr w:rsidR="0039551B" w:rsidTr="008D624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9551B" w:rsidRDefault="0039551B">
            <w:pPr>
              <w:widowControl w:val="0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9551B" w:rsidRDefault="0039551B">
            <w:pPr>
              <w:widowControl w:val="0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выполнения 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комплексных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кадастровых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D624B" w:rsidRDefault="003955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  <w:r>
              <w:rPr>
                <w:sz w:val="24"/>
                <w:szCs w:val="24"/>
              </w:rPr>
              <w:t xml:space="preserve"> </w:t>
            </w:r>
          </w:p>
          <w:p w:rsidR="0039551B" w:rsidRDefault="0039551B">
            <w:pPr>
              <w:widowControl w:val="0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выполнения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комплексных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кадастровых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</w:t>
            </w:r>
          </w:p>
        </w:tc>
      </w:tr>
      <w:tr w:rsidR="0039551B" w:rsidTr="008D624B">
        <w:trPr>
          <w:trHeight w:val="4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9551B" w:rsidRDefault="0039551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72159" w:rsidRPr="008D624B" w:rsidRDefault="00272159" w:rsidP="00272159">
            <w:pPr>
              <w:widowControl w:val="0"/>
              <w:suppressAutoHyphens w:val="0"/>
              <w:jc w:val="both"/>
              <w:rPr>
                <w:rFonts w:hAnsi="Times New Roman"/>
                <w:kern w:val="0"/>
                <w:lang w:bidi="ar-SA"/>
              </w:rPr>
            </w:pPr>
            <w:r w:rsidRPr="008D624B">
              <w:rPr>
                <w:rFonts w:hAnsi="Times New Roman"/>
                <w:kern w:val="0"/>
                <w:lang w:bidi="ar-SA"/>
              </w:rPr>
              <w:t xml:space="preserve">36:25:0100002 – ул. </w:t>
            </w:r>
            <w:r w:rsidR="00F57177" w:rsidRPr="008D624B">
              <w:t>Гагарина</w:t>
            </w:r>
            <w:r w:rsidR="00F57177" w:rsidRPr="008D624B">
              <w:t xml:space="preserve">, </w:t>
            </w:r>
            <w:r w:rsidR="00F57177" w:rsidRPr="008D624B">
              <w:t>ул</w:t>
            </w:r>
            <w:r w:rsidR="00F57177" w:rsidRPr="008D624B">
              <w:t xml:space="preserve">. </w:t>
            </w:r>
            <w:r w:rsidR="00F57177" w:rsidRPr="008D624B">
              <w:t>Зелёная</w:t>
            </w:r>
          </w:p>
          <w:p w:rsidR="00272159" w:rsidRPr="008D624B" w:rsidRDefault="00272159" w:rsidP="00272159">
            <w:pPr>
              <w:widowControl w:val="0"/>
              <w:suppressAutoHyphens w:val="0"/>
              <w:jc w:val="both"/>
              <w:rPr>
                <w:rFonts w:hAnsi="Times New Roman"/>
                <w:kern w:val="0"/>
                <w:lang w:bidi="ar-SA"/>
              </w:rPr>
            </w:pPr>
            <w:r w:rsidRPr="008D624B">
              <w:rPr>
                <w:rFonts w:hAnsi="Times New Roman"/>
                <w:kern w:val="0"/>
                <w:lang w:bidi="ar-SA"/>
              </w:rPr>
              <w:t>36:25:0100003 – ул.</w:t>
            </w:r>
            <w:r w:rsidR="00F57177" w:rsidRPr="008D624B">
              <w:t xml:space="preserve"> </w:t>
            </w:r>
            <w:r w:rsidR="00F57177" w:rsidRPr="008D624B">
              <w:rPr>
                <w:rFonts w:hAnsi="Times New Roman"/>
                <w:kern w:val="0"/>
                <w:lang w:bidi="ar-SA"/>
              </w:rPr>
              <w:t>Гагарина, ул. Зелёная</w:t>
            </w:r>
          </w:p>
          <w:p w:rsidR="00272159" w:rsidRPr="008D624B" w:rsidRDefault="00272159" w:rsidP="00272159">
            <w:pPr>
              <w:widowControl w:val="0"/>
              <w:suppressAutoHyphens w:val="0"/>
              <w:jc w:val="both"/>
              <w:rPr>
                <w:rFonts w:hAnsi="Times New Roman"/>
                <w:kern w:val="0"/>
                <w:lang w:bidi="ar-SA"/>
              </w:rPr>
            </w:pPr>
            <w:r w:rsidRPr="008D624B">
              <w:rPr>
                <w:rFonts w:hAnsi="Times New Roman"/>
                <w:kern w:val="0"/>
                <w:lang w:bidi="ar-SA"/>
              </w:rPr>
              <w:t xml:space="preserve">36:25:0100004 – ул. </w:t>
            </w:r>
            <w:r w:rsidR="00F57177" w:rsidRPr="008D624B">
              <w:rPr>
                <w:rFonts w:hAnsi="Times New Roman"/>
                <w:kern w:val="0"/>
                <w:lang w:bidi="ar-SA"/>
              </w:rPr>
              <w:t xml:space="preserve">Зелёная, ул. </w:t>
            </w:r>
            <w:proofErr w:type="spellStart"/>
            <w:r w:rsidR="00F57177" w:rsidRPr="008D624B">
              <w:rPr>
                <w:rFonts w:hAnsi="Times New Roman"/>
                <w:kern w:val="0"/>
                <w:lang w:bidi="ar-SA"/>
              </w:rPr>
              <w:t>Тутукова</w:t>
            </w:r>
            <w:proofErr w:type="spellEnd"/>
          </w:p>
          <w:p w:rsidR="00272159" w:rsidRPr="008D624B" w:rsidRDefault="00272159" w:rsidP="00272159">
            <w:pPr>
              <w:widowControl w:val="0"/>
              <w:suppressAutoHyphens w:val="0"/>
              <w:jc w:val="both"/>
              <w:rPr>
                <w:rFonts w:hAnsi="Times New Roman"/>
                <w:kern w:val="0"/>
                <w:lang w:bidi="ar-SA"/>
              </w:rPr>
            </w:pPr>
            <w:r w:rsidRPr="008D624B">
              <w:rPr>
                <w:rFonts w:hAnsi="Times New Roman"/>
                <w:kern w:val="0"/>
                <w:lang w:bidi="ar-SA"/>
              </w:rPr>
              <w:t xml:space="preserve">36:25:0100005- ул. </w:t>
            </w:r>
            <w:r w:rsidR="00F57177" w:rsidRPr="008D624B">
              <w:t xml:space="preserve">50 </w:t>
            </w:r>
            <w:r w:rsidR="00F57177" w:rsidRPr="008D624B">
              <w:t>лет</w:t>
            </w:r>
            <w:r w:rsidR="00F57177" w:rsidRPr="008D624B">
              <w:t xml:space="preserve"> </w:t>
            </w:r>
            <w:r w:rsidR="00F57177" w:rsidRPr="008D624B">
              <w:t>ВЛКСМ</w:t>
            </w:r>
            <w:r w:rsidR="00F57177" w:rsidRPr="008D624B">
              <w:t xml:space="preserve">, </w:t>
            </w:r>
            <w:r w:rsidR="00F57177" w:rsidRPr="008D624B">
              <w:t>ул</w:t>
            </w:r>
            <w:r w:rsidR="00F57177" w:rsidRPr="008D624B">
              <w:t xml:space="preserve">. </w:t>
            </w:r>
            <w:r w:rsidR="00F57177" w:rsidRPr="008D624B">
              <w:t>Ленина</w:t>
            </w:r>
          </w:p>
          <w:p w:rsidR="00272159" w:rsidRPr="008D624B" w:rsidRDefault="00272159" w:rsidP="00272159">
            <w:pPr>
              <w:widowControl w:val="0"/>
              <w:suppressAutoHyphens w:val="0"/>
              <w:jc w:val="both"/>
              <w:rPr>
                <w:rFonts w:hAnsi="Times New Roman"/>
                <w:kern w:val="0"/>
                <w:lang w:bidi="ar-SA"/>
              </w:rPr>
            </w:pPr>
            <w:r w:rsidRPr="008D624B">
              <w:rPr>
                <w:rFonts w:hAnsi="Times New Roman"/>
                <w:kern w:val="0"/>
                <w:lang w:bidi="ar-SA"/>
              </w:rPr>
              <w:t xml:space="preserve">36:25:0100006 – ул. </w:t>
            </w:r>
            <w:r w:rsidR="00F57177" w:rsidRPr="008D624B">
              <w:t xml:space="preserve">50 </w:t>
            </w:r>
            <w:r w:rsidR="00F57177" w:rsidRPr="008D624B">
              <w:t>лет</w:t>
            </w:r>
            <w:r w:rsidR="00F57177" w:rsidRPr="008D624B">
              <w:t xml:space="preserve"> </w:t>
            </w:r>
            <w:r w:rsidR="00F57177" w:rsidRPr="008D624B">
              <w:t>ВЛКСМ</w:t>
            </w:r>
            <w:r w:rsidR="00F57177" w:rsidRPr="008D624B">
              <w:t xml:space="preserve">, </w:t>
            </w:r>
            <w:r w:rsidR="00F57177" w:rsidRPr="008D624B">
              <w:t>ул</w:t>
            </w:r>
            <w:r w:rsidR="00F57177" w:rsidRPr="008D624B">
              <w:t xml:space="preserve">. </w:t>
            </w:r>
            <w:r w:rsidR="00F57177" w:rsidRPr="008D624B">
              <w:t>Ленина</w:t>
            </w:r>
            <w:r w:rsidR="00F57177" w:rsidRPr="008D624B">
              <w:t xml:space="preserve">, </w:t>
            </w:r>
            <w:r w:rsidR="00F57177" w:rsidRPr="008D624B">
              <w:t>ул</w:t>
            </w:r>
            <w:r w:rsidR="00F57177" w:rsidRPr="008D624B">
              <w:t xml:space="preserve">. </w:t>
            </w:r>
            <w:r w:rsidR="00F57177" w:rsidRPr="008D624B">
              <w:t>Мира</w:t>
            </w:r>
          </w:p>
          <w:p w:rsidR="00272159" w:rsidRPr="008D624B" w:rsidRDefault="00272159" w:rsidP="00272159">
            <w:pPr>
              <w:widowControl w:val="0"/>
              <w:suppressAutoHyphens w:val="0"/>
              <w:jc w:val="both"/>
              <w:rPr>
                <w:rFonts w:hAnsi="Times New Roman"/>
                <w:kern w:val="0"/>
                <w:lang w:bidi="ar-SA"/>
              </w:rPr>
            </w:pPr>
            <w:r w:rsidRPr="008D624B">
              <w:rPr>
                <w:rFonts w:hAnsi="Times New Roman"/>
                <w:kern w:val="0"/>
                <w:lang w:bidi="ar-SA"/>
              </w:rPr>
              <w:t xml:space="preserve">36:25:0100007 – ул. </w:t>
            </w:r>
            <w:r w:rsidR="00F57177" w:rsidRPr="008D624B">
              <w:t>Мира</w:t>
            </w:r>
            <w:r w:rsidR="00F57177" w:rsidRPr="008D624B">
              <w:t xml:space="preserve">, </w:t>
            </w:r>
            <w:r w:rsidR="00F57177" w:rsidRPr="008D624B">
              <w:t>ул</w:t>
            </w:r>
            <w:r w:rsidR="00F57177" w:rsidRPr="008D624B">
              <w:t xml:space="preserve">. </w:t>
            </w:r>
            <w:r w:rsidR="00F57177" w:rsidRPr="008D624B">
              <w:t>Советская</w:t>
            </w:r>
          </w:p>
          <w:p w:rsidR="00272159" w:rsidRPr="008D624B" w:rsidRDefault="00272159" w:rsidP="00272159">
            <w:pPr>
              <w:widowControl w:val="0"/>
              <w:suppressAutoHyphens w:val="0"/>
              <w:jc w:val="both"/>
              <w:rPr>
                <w:rFonts w:hAnsi="Times New Roman"/>
                <w:kern w:val="0"/>
                <w:lang w:bidi="ar-SA"/>
              </w:rPr>
            </w:pPr>
            <w:r w:rsidRPr="008D624B">
              <w:rPr>
                <w:rFonts w:hAnsi="Times New Roman"/>
                <w:kern w:val="0"/>
                <w:lang w:bidi="ar-SA"/>
              </w:rPr>
              <w:t>36:25:0100008</w:t>
            </w:r>
            <w:r w:rsidR="00F57177" w:rsidRPr="008D624B">
              <w:t xml:space="preserve"> </w:t>
            </w:r>
            <w:r w:rsidR="00F57177" w:rsidRPr="008D624B">
              <w:t>–</w:t>
            </w:r>
            <w:r w:rsidR="00F57177" w:rsidRPr="008D624B">
              <w:t xml:space="preserve"> </w:t>
            </w:r>
            <w:r w:rsidR="00F57177" w:rsidRPr="008D624B">
              <w:t>УЛ</w:t>
            </w:r>
            <w:r w:rsidR="00F57177" w:rsidRPr="008D624B">
              <w:t xml:space="preserve">. </w:t>
            </w:r>
            <w:r w:rsidR="00F57177" w:rsidRPr="008D624B">
              <w:rPr>
                <w:rFonts w:hAnsi="Times New Roman"/>
                <w:kern w:val="0"/>
                <w:lang w:bidi="ar-SA"/>
              </w:rPr>
              <w:t xml:space="preserve">С. </w:t>
            </w:r>
            <w:proofErr w:type="spellStart"/>
            <w:r w:rsidR="00F57177" w:rsidRPr="008D624B">
              <w:rPr>
                <w:rFonts w:hAnsi="Times New Roman"/>
                <w:kern w:val="0"/>
                <w:lang w:bidi="ar-SA"/>
              </w:rPr>
              <w:t>Паринова</w:t>
            </w:r>
            <w:proofErr w:type="spellEnd"/>
            <w:r w:rsidR="00F57177" w:rsidRPr="008D624B">
              <w:rPr>
                <w:rFonts w:hAnsi="Times New Roman"/>
                <w:kern w:val="0"/>
                <w:lang w:bidi="ar-SA"/>
              </w:rPr>
              <w:t>, ул. Зелёная, ул. Гагарина</w:t>
            </w:r>
          </w:p>
          <w:p w:rsidR="00272159" w:rsidRPr="008D624B" w:rsidRDefault="00272159" w:rsidP="00272159">
            <w:pPr>
              <w:widowControl w:val="0"/>
              <w:suppressAutoHyphens w:val="0"/>
              <w:jc w:val="both"/>
              <w:rPr>
                <w:rFonts w:hAnsi="Times New Roman"/>
                <w:kern w:val="0"/>
                <w:lang w:bidi="ar-SA"/>
              </w:rPr>
            </w:pPr>
            <w:r w:rsidRPr="008D624B">
              <w:rPr>
                <w:rFonts w:hAnsi="Times New Roman"/>
                <w:kern w:val="0"/>
                <w:lang w:bidi="ar-SA"/>
              </w:rPr>
              <w:t>36:25:0100009</w:t>
            </w:r>
            <w:r w:rsidR="00F57177" w:rsidRPr="008D624B">
              <w:rPr>
                <w:rFonts w:hAnsi="Times New Roman"/>
                <w:kern w:val="0"/>
                <w:lang w:bidi="ar-SA"/>
              </w:rPr>
              <w:t xml:space="preserve"> - </w:t>
            </w:r>
            <w:r w:rsidR="00F57177" w:rsidRPr="008D624B">
              <w:t xml:space="preserve"> </w:t>
            </w:r>
            <w:r w:rsidR="00F57177" w:rsidRPr="008D624B">
              <w:t>ул</w:t>
            </w:r>
            <w:r w:rsidR="00F57177" w:rsidRPr="008D624B">
              <w:t xml:space="preserve">. </w:t>
            </w:r>
            <w:r w:rsidR="00F57177" w:rsidRPr="008D624B">
              <w:t>С</w:t>
            </w:r>
            <w:r w:rsidR="00F57177" w:rsidRPr="008D624B">
              <w:t xml:space="preserve">. </w:t>
            </w:r>
            <w:proofErr w:type="spellStart"/>
            <w:r w:rsidR="00F57177" w:rsidRPr="008D624B">
              <w:t>Паринова</w:t>
            </w:r>
            <w:proofErr w:type="spellEnd"/>
            <w:r w:rsidR="00F57177" w:rsidRPr="008D624B">
              <w:t xml:space="preserve">, </w:t>
            </w:r>
            <w:r w:rsidR="00F57177" w:rsidRPr="008D624B">
              <w:t>ул</w:t>
            </w:r>
            <w:r w:rsidR="00F57177" w:rsidRPr="008D624B">
              <w:t xml:space="preserve">. </w:t>
            </w:r>
            <w:r w:rsidR="00F57177" w:rsidRPr="008D624B">
              <w:t>Зелёная</w:t>
            </w:r>
            <w:r w:rsidR="00F57177" w:rsidRPr="008D624B">
              <w:t xml:space="preserve">, </w:t>
            </w:r>
            <w:r w:rsidR="00F57177" w:rsidRPr="008D624B">
              <w:t>ул</w:t>
            </w:r>
            <w:r w:rsidR="00F57177" w:rsidRPr="008D624B">
              <w:t xml:space="preserve">. </w:t>
            </w:r>
            <w:proofErr w:type="spellStart"/>
            <w:r w:rsidR="00F57177" w:rsidRPr="008D624B">
              <w:t>Тутукова</w:t>
            </w:r>
            <w:proofErr w:type="spellEnd"/>
          </w:p>
          <w:p w:rsidR="00272159" w:rsidRPr="008D624B" w:rsidRDefault="00272159" w:rsidP="00272159">
            <w:pPr>
              <w:widowControl w:val="0"/>
              <w:suppressAutoHyphens w:val="0"/>
              <w:jc w:val="both"/>
              <w:rPr>
                <w:rFonts w:hAnsi="Times New Roman"/>
                <w:kern w:val="0"/>
                <w:lang w:bidi="ar-SA"/>
              </w:rPr>
            </w:pPr>
            <w:r w:rsidRPr="008D624B">
              <w:rPr>
                <w:rFonts w:hAnsi="Times New Roman"/>
                <w:kern w:val="0"/>
                <w:lang w:bidi="ar-SA"/>
              </w:rPr>
              <w:t xml:space="preserve">36:25:0100010 </w:t>
            </w:r>
            <w:r w:rsidR="00F57177" w:rsidRPr="008D624B">
              <w:rPr>
                <w:rFonts w:hAnsi="Times New Roman"/>
                <w:kern w:val="0"/>
                <w:lang w:bidi="ar-SA"/>
              </w:rPr>
              <w:t xml:space="preserve">- ул. С. </w:t>
            </w:r>
            <w:proofErr w:type="spellStart"/>
            <w:r w:rsidR="00F57177" w:rsidRPr="008D624B">
              <w:rPr>
                <w:rFonts w:hAnsi="Times New Roman"/>
                <w:kern w:val="0"/>
                <w:lang w:bidi="ar-SA"/>
              </w:rPr>
              <w:t>Паринова</w:t>
            </w:r>
            <w:proofErr w:type="spellEnd"/>
            <w:r w:rsidR="00F57177" w:rsidRPr="008D624B">
              <w:rPr>
                <w:rFonts w:hAnsi="Times New Roman"/>
                <w:kern w:val="0"/>
                <w:lang w:bidi="ar-SA"/>
              </w:rPr>
              <w:t>, ул. Советская, пер. Пионерский</w:t>
            </w:r>
          </w:p>
          <w:p w:rsidR="00272159" w:rsidRPr="008D624B" w:rsidRDefault="00272159" w:rsidP="00272159">
            <w:pPr>
              <w:widowControl w:val="0"/>
              <w:suppressAutoHyphens w:val="0"/>
              <w:jc w:val="both"/>
              <w:rPr>
                <w:rFonts w:hAnsi="Times New Roman"/>
                <w:kern w:val="0"/>
                <w:lang w:bidi="ar-SA"/>
              </w:rPr>
            </w:pPr>
            <w:r w:rsidRPr="008D624B">
              <w:rPr>
                <w:rFonts w:hAnsi="Times New Roman"/>
                <w:kern w:val="0"/>
                <w:lang w:bidi="ar-SA"/>
              </w:rPr>
              <w:t>36:25:0100011</w:t>
            </w:r>
            <w:r w:rsidR="00F57177" w:rsidRPr="008D624B">
              <w:t xml:space="preserve"> - </w:t>
            </w:r>
            <w:r w:rsidR="00F57177" w:rsidRPr="008D624B">
              <w:rPr>
                <w:rFonts w:hAnsi="Times New Roman"/>
                <w:kern w:val="0"/>
                <w:lang w:bidi="ar-SA"/>
              </w:rPr>
              <w:t xml:space="preserve">ул. С. </w:t>
            </w:r>
            <w:proofErr w:type="spellStart"/>
            <w:r w:rsidR="00F57177" w:rsidRPr="008D624B">
              <w:rPr>
                <w:rFonts w:hAnsi="Times New Roman"/>
                <w:kern w:val="0"/>
                <w:lang w:bidi="ar-SA"/>
              </w:rPr>
              <w:t>Паринова</w:t>
            </w:r>
            <w:proofErr w:type="spellEnd"/>
            <w:r w:rsidR="00F57177" w:rsidRPr="008D624B">
              <w:rPr>
                <w:rFonts w:hAnsi="Times New Roman"/>
                <w:kern w:val="0"/>
                <w:lang w:bidi="ar-SA"/>
              </w:rPr>
              <w:t>, пер. Пионерский</w:t>
            </w:r>
          </w:p>
          <w:p w:rsidR="00272159" w:rsidRPr="008D624B" w:rsidRDefault="00272159" w:rsidP="00272159">
            <w:pPr>
              <w:widowControl w:val="0"/>
              <w:suppressAutoHyphens w:val="0"/>
              <w:jc w:val="both"/>
              <w:rPr>
                <w:rFonts w:hAnsi="Times New Roman"/>
                <w:kern w:val="0"/>
                <w:lang w:bidi="ar-SA"/>
              </w:rPr>
            </w:pPr>
            <w:r w:rsidRPr="008D624B">
              <w:rPr>
                <w:rFonts w:hAnsi="Times New Roman"/>
                <w:kern w:val="0"/>
                <w:lang w:bidi="ar-SA"/>
              </w:rPr>
              <w:t>36:25:0100014</w:t>
            </w:r>
            <w:r w:rsidR="00F57177" w:rsidRPr="008D624B">
              <w:t xml:space="preserve"> - </w:t>
            </w:r>
            <w:r w:rsidR="00F57177" w:rsidRPr="008D624B">
              <w:rPr>
                <w:rFonts w:hAnsi="Times New Roman"/>
                <w:kern w:val="0"/>
                <w:lang w:bidi="ar-SA"/>
              </w:rPr>
              <w:t xml:space="preserve">ул. С. </w:t>
            </w:r>
            <w:proofErr w:type="spellStart"/>
            <w:r w:rsidR="00F57177" w:rsidRPr="008D624B">
              <w:rPr>
                <w:rFonts w:hAnsi="Times New Roman"/>
                <w:kern w:val="0"/>
                <w:lang w:bidi="ar-SA"/>
              </w:rPr>
              <w:t>Паринова</w:t>
            </w:r>
            <w:proofErr w:type="spellEnd"/>
            <w:r w:rsidR="00F57177" w:rsidRPr="008D624B">
              <w:rPr>
                <w:rFonts w:hAnsi="Times New Roman"/>
                <w:kern w:val="0"/>
                <w:lang w:bidi="ar-SA"/>
              </w:rPr>
              <w:t>, ул. Пионерская</w:t>
            </w:r>
          </w:p>
          <w:p w:rsidR="00272159" w:rsidRPr="008D624B" w:rsidRDefault="00272159" w:rsidP="00272159">
            <w:pPr>
              <w:widowControl w:val="0"/>
              <w:suppressAutoHyphens w:val="0"/>
              <w:jc w:val="both"/>
              <w:rPr>
                <w:rFonts w:hAnsi="Times New Roman"/>
                <w:kern w:val="0"/>
                <w:lang w:bidi="ar-SA"/>
              </w:rPr>
            </w:pPr>
            <w:r w:rsidRPr="008D624B">
              <w:rPr>
                <w:rFonts w:hAnsi="Times New Roman"/>
                <w:kern w:val="0"/>
                <w:lang w:bidi="ar-SA"/>
              </w:rPr>
              <w:t>36:25:0100015</w:t>
            </w:r>
            <w:r w:rsidR="00F57177" w:rsidRPr="008D624B">
              <w:rPr>
                <w:rFonts w:hAnsi="Times New Roman"/>
                <w:kern w:val="0"/>
                <w:lang w:bidi="ar-SA"/>
              </w:rPr>
              <w:t xml:space="preserve"> -</w:t>
            </w:r>
            <w:r w:rsidR="00F57177" w:rsidRPr="008D624B">
              <w:t xml:space="preserve"> </w:t>
            </w:r>
            <w:r w:rsidR="00F57177" w:rsidRPr="008D624B">
              <w:rPr>
                <w:rFonts w:hAnsi="Times New Roman"/>
                <w:kern w:val="0"/>
                <w:lang w:bidi="ar-SA"/>
              </w:rPr>
              <w:t xml:space="preserve">ул. Пионерская, ул. Октябрьская, ул. </w:t>
            </w:r>
            <w:proofErr w:type="spellStart"/>
            <w:r w:rsidR="00F57177" w:rsidRPr="008D624B">
              <w:rPr>
                <w:rFonts w:hAnsi="Times New Roman"/>
                <w:kern w:val="0"/>
                <w:lang w:bidi="ar-SA"/>
              </w:rPr>
              <w:t>Тутукова</w:t>
            </w:r>
            <w:proofErr w:type="spellEnd"/>
          </w:p>
          <w:p w:rsidR="00272159" w:rsidRPr="008D624B" w:rsidRDefault="00272159" w:rsidP="00272159">
            <w:pPr>
              <w:widowControl w:val="0"/>
              <w:suppressAutoHyphens w:val="0"/>
              <w:jc w:val="both"/>
              <w:rPr>
                <w:rFonts w:hAnsi="Times New Roman"/>
                <w:kern w:val="0"/>
                <w:lang w:bidi="ar-SA"/>
              </w:rPr>
            </w:pPr>
            <w:r w:rsidRPr="008D624B">
              <w:rPr>
                <w:rFonts w:hAnsi="Times New Roman"/>
                <w:kern w:val="0"/>
                <w:lang w:bidi="ar-SA"/>
              </w:rPr>
              <w:t>36:25:0100016</w:t>
            </w:r>
            <w:r w:rsidR="00F57177" w:rsidRPr="008D624B">
              <w:rPr>
                <w:rFonts w:hAnsi="Times New Roman"/>
                <w:kern w:val="0"/>
                <w:lang w:bidi="ar-SA"/>
              </w:rPr>
              <w:t xml:space="preserve"> - </w:t>
            </w:r>
            <w:r w:rsidR="00F57177" w:rsidRPr="008D624B">
              <w:t xml:space="preserve"> </w:t>
            </w:r>
            <w:r w:rsidR="00F57177" w:rsidRPr="008D624B">
              <w:rPr>
                <w:rFonts w:hAnsi="Times New Roman"/>
                <w:kern w:val="0"/>
                <w:lang w:bidi="ar-SA"/>
              </w:rPr>
              <w:t>ул. Дорожная, ул. Солнечная</w:t>
            </w:r>
          </w:p>
          <w:p w:rsidR="00272159" w:rsidRPr="008D624B" w:rsidRDefault="00272159" w:rsidP="00272159">
            <w:pPr>
              <w:widowControl w:val="0"/>
              <w:suppressAutoHyphens w:val="0"/>
              <w:jc w:val="both"/>
              <w:rPr>
                <w:rFonts w:hAnsi="Times New Roman"/>
                <w:kern w:val="0"/>
                <w:lang w:bidi="ar-SA"/>
              </w:rPr>
            </w:pPr>
            <w:proofErr w:type="gramStart"/>
            <w:r w:rsidRPr="008D624B">
              <w:rPr>
                <w:rFonts w:hAnsi="Times New Roman"/>
                <w:kern w:val="0"/>
                <w:lang w:bidi="ar-SA"/>
              </w:rPr>
              <w:t>36:25:0100017</w:t>
            </w:r>
            <w:r w:rsidR="00F57177" w:rsidRPr="008D624B">
              <w:t xml:space="preserve">  -</w:t>
            </w:r>
            <w:proofErr w:type="gramEnd"/>
            <w:r w:rsidR="00F57177" w:rsidRPr="008D624B">
              <w:t xml:space="preserve"> </w:t>
            </w:r>
            <w:r w:rsidR="00F57177" w:rsidRPr="008D624B">
              <w:rPr>
                <w:rFonts w:hAnsi="Times New Roman"/>
                <w:kern w:val="0"/>
                <w:lang w:bidi="ar-SA"/>
              </w:rPr>
              <w:t>ул. Солнечная, ул. Садовая</w:t>
            </w:r>
          </w:p>
          <w:p w:rsidR="00272159" w:rsidRPr="008D624B" w:rsidRDefault="00272159" w:rsidP="00272159">
            <w:pPr>
              <w:widowControl w:val="0"/>
              <w:suppressAutoHyphens w:val="0"/>
              <w:jc w:val="both"/>
              <w:rPr>
                <w:rFonts w:hAnsi="Times New Roman"/>
                <w:kern w:val="0"/>
                <w:lang w:bidi="ar-SA"/>
              </w:rPr>
            </w:pPr>
            <w:proofErr w:type="gramStart"/>
            <w:r w:rsidRPr="008D624B">
              <w:rPr>
                <w:rFonts w:hAnsi="Times New Roman"/>
                <w:kern w:val="0"/>
                <w:lang w:bidi="ar-SA"/>
              </w:rPr>
              <w:t>36:25:0100018</w:t>
            </w:r>
            <w:r w:rsidR="00F57177" w:rsidRPr="008D624B">
              <w:t xml:space="preserve">  -</w:t>
            </w:r>
            <w:proofErr w:type="gramEnd"/>
            <w:r w:rsidR="00F57177" w:rsidRPr="008D624B">
              <w:t xml:space="preserve"> </w:t>
            </w:r>
            <w:r w:rsidR="00F57177" w:rsidRPr="008D624B">
              <w:rPr>
                <w:rFonts w:hAnsi="Times New Roman"/>
                <w:kern w:val="0"/>
                <w:lang w:bidi="ar-SA"/>
              </w:rPr>
              <w:t xml:space="preserve">ул. Садовая, ул. </w:t>
            </w:r>
            <w:proofErr w:type="spellStart"/>
            <w:r w:rsidR="00F57177" w:rsidRPr="008D624B">
              <w:rPr>
                <w:rFonts w:hAnsi="Times New Roman"/>
                <w:kern w:val="0"/>
                <w:lang w:bidi="ar-SA"/>
              </w:rPr>
              <w:t>Ф.Энгельса</w:t>
            </w:r>
            <w:proofErr w:type="spellEnd"/>
          </w:p>
          <w:p w:rsidR="00272159" w:rsidRPr="008D624B" w:rsidRDefault="00272159" w:rsidP="00272159">
            <w:pPr>
              <w:widowControl w:val="0"/>
              <w:suppressAutoHyphens w:val="0"/>
              <w:jc w:val="both"/>
              <w:rPr>
                <w:rFonts w:hAnsi="Times New Roman"/>
                <w:kern w:val="0"/>
                <w:lang w:bidi="ar-SA"/>
              </w:rPr>
            </w:pPr>
            <w:proofErr w:type="gramStart"/>
            <w:r w:rsidRPr="008D624B">
              <w:rPr>
                <w:rFonts w:hAnsi="Times New Roman"/>
                <w:kern w:val="0"/>
                <w:lang w:bidi="ar-SA"/>
              </w:rPr>
              <w:t>36:25:0100019</w:t>
            </w:r>
            <w:r w:rsidR="00F57177" w:rsidRPr="008D624B">
              <w:t xml:space="preserve">  -</w:t>
            </w:r>
            <w:proofErr w:type="gramEnd"/>
            <w:r w:rsidR="00F57177" w:rsidRPr="008D624B">
              <w:t xml:space="preserve"> </w:t>
            </w:r>
            <w:r w:rsidR="00F57177" w:rsidRPr="008D624B">
              <w:rPr>
                <w:rFonts w:hAnsi="Times New Roman"/>
                <w:kern w:val="0"/>
                <w:lang w:bidi="ar-SA"/>
              </w:rPr>
              <w:t xml:space="preserve">ул. </w:t>
            </w:r>
            <w:proofErr w:type="spellStart"/>
            <w:r w:rsidR="00F57177" w:rsidRPr="008D624B">
              <w:rPr>
                <w:rFonts w:hAnsi="Times New Roman"/>
                <w:kern w:val="0"/>
                <w:lang w:bidi="ar-SA"/>
              </w:rPr>
              <w:t>Ф.Энгельса</w:t>
            </w:r>
            <w:proofErr w:type="spellEnd"/>
            <w:r w:rsidR="00F57177" w:rsidRPr="008D624B">
              <w:rPr>
                <w:rFonts w:hAnsi="Times New Roman"/>
                <w:kern w:val="0"/>
                <w:lang w:bidi="ar-SA"/>
              </w:rPr>
              <w:t xml:space="preserve">, ул. </w:t>
            </w:r>
            <w:proofErr w:type="spellStart"/>
            <w:r w:rsidR="00F57177" w:rsidRPr="008D624B">
              <w:rPr>
                <w:rFonts w:hAnsi="Times New Roman"/>
                <w:kern w:val="0"/>
                <w:lang w:bidi="ar-SA"/>
              </w:rPr>
              <w:t>К.Маркса</w:t>
            </w:r>
            <w:proofErr w:type="spellEnd"/>
          </w:p>
          <w:p w:rsidR="00272159" w:rsidRPr="008D624B" w:rsidRDefault="00272159" w:rsidP="00272159">
            <w:pPr>
              <w:widowControl w:val="0"/>
              <w:suppressAutoHyphens w:val="0"/>
              <w:jc w:val="both"/>
              <w:rPr>
                <w:rFonts w:hAnsi="Times New Roman"/>
                <w:kern w:val="0"/>
                <w:lang w:bidi="ar-SA"/>
              </w:rPr>
            </w:pPr>
            <w:r w:rsidRPr="008D624B">
              <w:rPr>
                <w:rFonts w:hAnsi="Times New Roman"/>
                <w:kern w:val="0"/>
                <w:lang w:bidi="ar-SA"/>
              </w:rPr>
              <w:t>36:25:0100020</w:t>
            </w:r>
            <w:r w:rsidR="00F57177" w:rsidRPr="008D624B">
              <w:rPr>
                <w:rFonts w:hAnsi="Times New Roman"/>
                <w:kern w:val="0"/>
                <w:lang w:bidi="ar-SA"/>
              </w:rPr>
              <w:t xml:space="preserve"> - ул. </w:t>
            </w:r>
            <w:proofErr w:type="spellStart"/>
            <w:r w:rsidR="00F57177" w:rsidRPr="008D624B">
              <w:rPr>
                <w:rFonts w:hAnsi="Times New Roman"/>
                <w:kern w:val="0"/>
                <w:lang w:bidi="ar-SA"/>
              </w:rPr>
              <w:t>К.Маркса</w:t>
            </w:r>
            <w:proofErr w:type="spellEnd"/>
            <w:r w:rsidR="00F57177" w:rsidRPr="008D624B">
              <w:rPr>
                <w:rFonts w:hAnsi="Times New Roman"/>
                <w:kern w:val="0"/>
                <w:lang w:bidi="ar-SA"/>
              </w:rPr>
              <w:t>, ул. Молодёжная</w:t>
            </w:r>
          </w:p>
          <w:p w:rsidR="00272159" w:rsidRPr="008D624B" w:rsidRDefault="00272159" w:rsidP="00272159">
            <w:pPr>
              <w:widowControl w:val="0"/>
              <w:suppressAutoHyphens w:val="0"/>
              <w:jc w:val="both"/>
              <w:rPr>
                <w:rFonts w:hAnsi="Times New Roman"/>
                <w:kern w:val="0"/>
                <w:lang w:bidi="ar-SA"/>
              </w:rPr>
            </w:pPr>
            <w:r w:rsidRPr="008D624B">
              <w:rPr>
                <w:rFonts w:hAnsi="Times New Roman"/>
                <w:kern w:val="0"/>
                <w:lang w:bidi="ar-SA"/>
              </w:rPr>
              <w:t>36:25:0100021</w:t>
            </w:r>
            <w:r w:rsidR="00F57177" w:rsidRPr="008D624B">
              <w:rPr>
                <w:rFonts w:hAnsi="Times New Roman"/>
                <w:kern w:val="0"/>
                <w:lang w:bidi="ar-SA"/>
              </w:rPr>
              <w:t xml:space="preserve"> - </w:t>
            </w:r>
            <w:r w:rsidR="00F57177" w:rsidRPr="008D624B">
              <w:t xml:space="preserve"> </w:t>
            </w:r>
            <w:r w:rsidR="00F57177" w:rsidRPr="008D624B">
              <w:rPr>
                <w:rFonts w:hAnsi="Times New Roman"/>
                <w:kern w:val="0"/>
                <w:lang w:bidi="ar-SA"/>
              </w:rPr>
              <w:t>ул. Молодёжная, ул. Никитинская</w:t>
            </w:r>
          </w:p>
          <w:p w:rsidR="00272159" w:rsidRPr="008D624B" w:rsidRDefault="00272159" w:rsidP="00272159">
            <w:pPr>
              <w:widowControl w:val="0"/>
              <w:suppressAutoHyphens w:val="0"/>
              <w:jc w:val="both"/>
              <w:rPr>
                <w:rFonts w:hAnsi="Times New Roman"/>
                <w:kern w:val="0"/>
                <w:lang w:bidi="ar-SA"/>
              </w:rPr>
            </w:pPr>
            <w:r w:rsidRPr="008D624B">
              <w:rPr>
                <w:rFonts w:hAnsi="Times New Roman"/>
                <w:kern w:val="0"/>
                <w:lang w:bidi="ar-SA"/>
              </w:rPr>
              <w:t>36:25:0100022</w:t>
            </w:r>
            <w:r w:rsidR="00F57177" w:rsidRPr="008D624B">
              <w:t xml:space="preserve"> - </w:t>
            </w:r>
            <w:r w:rsidR="00F57177" w:rsidRPr="008D624B">
              <w:rPr>
                <w:rFonts w:hAnsi="Times New Roman"/>
                <w:kern w:val="0"/>
                <w:lang w:bidi="ar-SA"/>
              </w:rPr>
              <w:t>ул. Никитинская, ул. Ленина, ул. Строителей</w:t>
            </w:r>
          </w:p>
          <w:p w:rsidR="00272159" w:rsidRPr="008D624B" w:rsidRDefault="00272159" w:rsidP="00272159">
            <w:pPr>
              <w:widowControl w:val="0"/>
              <w:suppressAutoHyphens w:val="0"/>
              <w:jc w:val="both"/>
              <w:rPr>
                <w:rFonts w:hAnsi="Times New Roman"/>
                <w:kern w:val="0"/>
                <w:lang w:bidi="ar-SA"/>
              </w:rPr>
            </w:pPr>
            <w:r w:rsidRPr="008D624B">
              <w:rPr>
                <w:rFonts w:hAnsi="Times New Roman"/>
                <w:kern w:val="0"/>
                <w:lang w:bidi="ar-SA"/>
              </w:rPr>
              <w:t>36:25:0100023</w:t>
            </w:r>
            <w:r w:rsidR="00F57177" w:rsidRPr="008D624B">
              <w:t xml:space="preserve"> - </w:t>
            </w:r>
            <w:r w:rsidR="00F57177" w:rsidRPr="008D624B">
              <w:rPr>
                <w:rFonts w:hAnsi="Times New Roman"/>
                <w:kern w:val="0"/>
                <w:lang w:bidi="ar-SA"/>
              </w:rPr>
              <w:t xml:space="preserve">ул. Строителей, ул. </w:t>
            </w:r>
            <w:proofErr w:type="spellStart"/>
            <w:r w:rsidR="00F57177" w:rsidRPr="008D624B">
              <w:rPr>
                <w:rFonts w:hAnsi="Times New Roman"/>
                <w:kern w:val="0"/>
                <w:lang w:bidi="ar-SA"/>
              </w:rPr>
              <w:t>Кольцовская</w:t>
            </w:r>
            <w:proofErr w:type="spellEnd"/>
          </w:p>
          <w:p w:rsidR="00272159" w:rsidRPr="008D624B" w:rsidRDefault="00272159" w:rsidP="00272159">
            <w:pPr>
              <w:widowControl w:val="0"/>
              <w:suppressAutoHyphens w:val="0"/>
              <w:jc w:val="both"/>
              <w:rPr>
                <w:rFonts w:hAnsi="Times New Roman"/>
                <w:kern w:val="0"/>
                <w:lang w:bidi="ar-SA"/>
              </w:rPr>
            </w:pPr>
            <w:r w:rsidRPr="008D624B">
              <w:rPr>
                <w:rFonts w:hAnsi="Times New Roman"/>
                <w:kern w:val="0"/>
                <w:lang w:bidi="ar-SA"/>
              </w:rPr>
              <w:t>36:25:0100024</w:t>
            </w:r>
            <w:r w:rsidR="00F57177" w:rsidRPr="008D624B">
              <w:t xml:space="preserve"> - </w:t>
            </w:r>
            <w:r w:rsidR="00F57177" w:rsidRPr="008D624B">
              <w:rPr>
                <w:rFonts w:hAnsi="Times New Roman"/>
                <w:kern w:val="0"/>
                <w:lang w:bidi="ar-SA"/>
              </w:rPr>
              <w:t xml:space="preserve">ул. </w:t>
            </w:r>
            <w:proofErr w:type="spellStart"/>
            <w:r w:rsidR="00F57177" w:rsidRPr="008D624B">
              <w:rPr>
                <w:rFonts w:hAnsi="Times New Roman"/>
                <w:kern w:val="0"/>
                <w:lang w:bidi="ar-SA"/>
              </w:rPr>
              <w:t>Кольцовская</w:t>
            </w:r>
            <w:proofErr w:type="spellEnd"/>
            <w:r w:rsidR="00F57177" w:rsidRPr="008D624B">
              <w:rPr>
                <w:rFonts w:hAnsi="Times New Roman"/>
                <w:kern w:val="0"/>
                <w:lang w:bidi="ar-SA"/>
              </w:rPr>
              <w:t>, ул. Пушкинская</w:t>
            </w:r>
          </w:p>
          <w:p w:rsidR="00272159" w:rsidRPr="008D624B" w:rsidRDefault="00272159" w:rsidP="00272159">
            <w:pPr>
              <w:widowControl w:val="0"/>
              <w:suppressAutoHyphens w:val="0"/>
              <w:jc w:val="both"/>
              <w:rPr>
                <w:rFonts w:hAnsi="Times New Roman"/>
                <w:kern w:val="0"/>
                <w:lang w:bidi="ar-SA"/>
              </w:rPr>
            </w:pPr>
            <w:r w:rsidRPr="008D624B">
              <w:rPr>
                <w:rFonts w:hAnsi="Times New Roman"/>
                <w:kern w:val="0"/>
                <w:lang w:bidi="ar-SA"/>
              </w:rPr>
              <w:t>36:25:0100025</w:t>
            </w:r>
            <w:r w:rsidR="00F57177" w:rsidRPr="008D624B">
              <w:rPr>
                <w:rFonts w:hAnsi="Times New Roman"/>
                <w:kern w:val="0"/>
                <w:lang w:bidi="ar-SA"/>
              </w:rPr>
              <w:t xml:space="preserve"> - </w:t>
            </w:r>
            <w:r w:rsidR="00F57177" w:rsidRPr="008D624B">
              <w:t xml:space="preserve"> </w:t>
            </w:r>
            <w:r w:rsidR="00F57177" w:rsidRPr="008D624B">
              <w:rPr>
                <w:rFonts w:hAnsi="Times New Roman"/>
                <w:kern w:val="0"/>
                <w:lang w:bidi="ar-SA"/>
              </w:rPr>
              <w:t>ул. Пушкинская, ул. Фрунзе, ул. 50 лет ВЛКСМ, ул. Ленина</w:t>
            </w:r>
          </w:p>
          <w:p w:rsidR="00272159" w:rsidRPr="008D624B" w:rsidRDefault="00272159" w:rsidP="00272159">
            <w:pPr>
              <w:widowControl w:val="0"/>
              <w:suppressAutoHyphens w:val="0"/>
              <w:jc w:val="both"/>
              <w:rPr>
                <w:rFonts w:hAnsi="Times New Roman"/>
                <w:kern w:val="0"/>
                <w:lang w:bidi="ar-SA"/>
              </w:rPr>
            </w:pPr>
            <w:r w:rsidRPr="008D624B">
              <w:rPr>
                <w:rFonts w:hAnsi="Times New Roman"/>
                <w:kern w:val="0"/>
                <w:lang w:bidi="ar-SA"/>
              </w:rPr>
              <w:t>36:25:0100026</w:t>
            </w:r>
            <w:r w:rsidR="00F57177" w:rsidRPr="008D624B">
              <w:t xml:space="preserve"> - </w:t>
            </w:r>
            <w:r w:rsidR="00F57177" w:rsidRPr="008D624B">
              <w:rPr>
                <w:rFonts w:hAnsi="Times New Roman"/>
                <w:kern w:val="0"/>
                <w:lang w:bidi="ar-SA"/>
              </w:rPr>
              <w:t>ул. Пушкинская, ул. Комсомольская</w:t>
            </w:r>
          </w:p>
          <w:p w:rsidR="00272159" w:rsidRPr="008D624B" w:rsidRDefault="00272159" w:rsidP="00272159">
            <w:pPr>
              <w:widowControl w:val="0"/>
              <w:suppressAutoHyphens w:val="0"/>
              <w:jc w:val="both"/>
              <w:rPr>
                <w:rFonts w:hAnsi="Times New Roman"/>
                <w:kern w:val="0"/>
                <w:lang w:bidi="ar-SA"/>
              </w:rPr>
            </w:pPr>
            <w:r w:rsidRPr="008D624B">
              <w:rPr>
                <w:rFonts w:hAnsi="Times New Roman"/>
                <w:kern w:val="0"/>
                <w:lang w:bidi="ar-SA"/>
              </w:rPr>
              <w:t xml:space="preserve">36:25:0100028 </w:t>
            </w:r>
            <w:r w:rsidR="00F57177" w:rsidRPr="008D624B">
              <w:rPr>
                <w:rFonts w:hAnsi="Times New Roman"/>
                <w:kern w:val="0"/>
                <w:lang w:bidi="ar-SA"/>
              </w:rPr>
              <w:t>- ул. Мичурина, ул. 50 лет ВЛКСМ, ул. Фрунзе</w:t>
            </w:r>
          </w:p>
          <w:p w:rsidR="00272159" w:rsidRPr="008D624B" w:rsidRDefault="00272159" w:rsidP="00272159">
            <w:pPr>
              <w:widowControl w:val="0"/>
              <w:suppressAutoHyphens w:val="0"/>
              <w:jc w:val="both"/>
              <w:rPr>
                <w:rFonts w:hAnsi="Times New Roman"/>
                <w:kern w:val="0"/>
                <w:lang w:bidi="ar-SA"/>
              </w:rPr>
            </w:pPr>
            <w:r w:rsidRPr="008D624B">
              <w:rPr>
                <w:rFonts w:hAnsi="Times New Roman"/>
                <w:kern w:val="0"/>
                <w:lang w:bidi="ar-SA"/>
              </w:rPr>
              <w:t>36:25:0100029</w:t>
            </w:r>
            <w:r w:rsidR="00F57177" w:rsidRPr="008D624B">
              <w:rPr>
                <w:rFonts w:hAnsi="Times New Roman"/>
                <w:kern w:val="0"/>
                <w:lang w:bidi="ar-SA"/>
              </w:rPr>
              <w:t xml:space="preserve"> - ул. 50 лет ВЛКСМ, ул. Мира</w:t>
            </w:r>
          </w:p>
          <w:p w:rsidR="00272159" w:rsidRPr="008D624B" w:rsidRDefault="00272159" w:rsidP="00272159">
            <w:pPr>
              <w:widowControl w:val="0"/>
              <w:suppressAutoHyphens w:val="0"/>
              <w:jc w:val="both"/>
              <w:rPr>
                <w:rFonts w:hAnsi="Times New Roman"/>
                <w:kern w:val="0"/>
                <w:lang w:bidi="ar-SA"/>
              </w:rPr>
            </w:pPr>
            <w:r w:rsidRPr="008D624B">
              <w:rPr>
                <w:rFonts w:hAnsi="Times New Roman"/>
                <w:kern w:val="0"/>
                <w:lang w:bidi="ar-SA"/>
              </w:rPr>
              <w:t>36:25:0100030</w:t>
            </w:r>
            <w:r w:rsidR="00F57177" w:rsidRPr="008D624B">
              <w:rPr>
                <w:rFonts w:hAnsi="Times New Roman"/>
                <w:kern w:val="0"/>
                <w:lang w:bidi="ar-SA"/>
              </w:rPr>
              <w:t xml:space="preserve"> - </w:t>
            </w:r>
            <w:r w:rsidR="00D624DF" w:rsidRPr="00D624DF">
              <w:rPr>
                <w:rFonts w:hAnsi="Times New Roman"/>
                <w:kern w:val="0"/>
                <w:lang w:bidi="ar-SA"/>
              </w:rPr>
              <w:t>ул. 50 лет ВЛКСМ, ул. Мира</w:t>
            </w:r>
          </w:p>
          <w:p w:rsidR="00272159" w:rsidRPr="008D624B" w:rsidRDefault="00272159" w:rsidP="00272159">
            <w:pPr>
              <w:widowControl w:val="0"/>
              <w:suppressAutoHyphens w:val="0"/>
              <w:jc w:val="both"/>
              <w:rPr>
                <w:rFonts w:hAnsi="Times New Roman"/>
                <w:kern w:val="0"/>
                <w:lang w:bidi="ar-SA"/>
              </w:rPr>
            </w:pPr>
            <w:r w:rsidRPr="008D624B">
              <w:rPr>
                <w:rFonts w:hAnsi="Times New Roman"/>
                <w:kern w:val="0"/>
                <w:lang w:bidi="ar-SA"/>
              </w:rPr>
              <w:t>36:25:0100090</w:t>
            </w:r>
            <w:r w:rsidR="008D624B" w:rsidRPr="008D624B">
              <w:rPr>
                <w:rFonts w:hAnsi="Times New Roman"/>
                <w:kern w:val="0"/>
                <w:lang w:bidi="ar-SA"/>
              </w:rPr>
              <w:t xml:space="preserve"> - </w:t>
            </w:r>
            <w:r w:rsidR="008D624B" w:rsidRPr="008D624B">
              <w:t xml:space="preserve"> </w:t>
            </w:r>
            <w:r w:rsidR="008D624B" w:rsidRPr="008D624B">
              <w:rPr>
                <w:rFonts w:hAnsi="Times New Roman"/>
                <w:kern w:val="0"/>
                <w:lang w:bidi="ar-SA"/>
              </w:rPr>
              <w:t>ул. Космонавтов, пер. Связистов, ул. Рабочая</w:t>
            </w:r>
          </w:p>
          <w:p w:rsidR="00272159" w:rsidRPr="008D624B" w:rsidRDefault="00272159" w:rsidP="00272159">
            <w:pPr>
              <w:widowControl w:val="0"/>
              <w:suppressAutoHyphens w:val="0"/>
              <w:jc w:val="both"/>
              <w:rPr>
                <w:rFonts w:hAnsi="Times New Roman"/>
                <w:lang w:bidi="ar-SA"/>
              </w:rPr>
            </w:pPr>
            <w:r w:rsidRPr="008D624B">
              <w:rPr>
                <w:rFonts w:hAnsi="Times New Roman"/>
                <w:kern w:val="0"/>
                <w:lang w:bidi="ar-SA"/>
              </w:rPr>
              <w:t>36:25:0100093</w:t>
            </w:r>
            <w:r w:rsidR="008D624B" w:rsidRPr="008D624B">
              <w:rPr>
                <w:rFonts w:hAnsi="Times New Roman"/>
                <w:kern w:val="0"/>
                <w:lang w:bidi="ar-SA"/>
              </w:rPr>
              <w:t xml:space="preserve"> - ул. Победы</w:t>
            </w:r>
          </w:p>
          <w:p w:rsidR="0039551B" w:rsidRPr="008D624B" w:rsidRDefault="0039551B">
            <w:pPr>
              <w:widowControl w:val="0"/>
            </w:pPr>
            <w:r w:rsidRPr="008D624B">
              <w:t>1.</w:t>
            </w:r>
            <w:r w:rsidRPr="008D624B">
              <w:rPr>
                <w:lang w:val="en-US"/>
              </w:rPr>
              <w:t>C</w:t>
            </w:r>
            <w:bookmarkStart w:id="1" w:name="OLE_LINK8"/>
            <w:bookmarkStart w:id="2" w:name="OLE_LINK9"/>
            <w:r w:rsidRPr="008D624B">
              <w:t>бор</w:t>
            </w:r>
            <w:r w:rsidRPr="008D624B">
              <w:t xml:space="preserve"> </w:t>
            </w:r>
            <w:r w:rsidRPr="008D624B">
              <w:t>и</w:t>
            </w:r>
            <w:r w:rsidRPr="008D624B">
              <w:t xml:space="preserve"> </w:t>
            </w:r>
            <w:r w:rsidRPr="008D624B">
              <w:t>анализ</w:t>
            </w:r>
            <w:r w:rsidRPr="008D624B">
              <w:t xml:space="preserve"> </w:t>
            </w:r>
            <w:r w:rsidRPr="008D624B">
              <w:t>исходных</w:t>
            </w:r>
            <w:r w:rsidRPr="008D624B">
              <w:t xml:space="preserve"> </w:t>
            </w:r>
            <w:r w:rsidRPr="008D624B">
              <w:t>сведений</w:t>
            </w:r>
            <w:r w:rsidRPr="008D624B">
              <w:t xml:space="preserve"> </w:t>
            </w:r>
            <w:r w:rsidRPr="008D624B">
              <w:t>об</w:t>
            </w:r>
            <w:r w:rsidRPr="008D624B">
              <w:t xml:space="preserve"> </w:t>
            </w:r>
            <w:r w:rsidRPr="008D624B">
              <w:t>объектах</w:t>
            </w:r>
            <w:r w:rsidRPr="008D624B">
              <w:t xml:space="preserve"> </w:t>
            </w:r>
            <w:r w:rsidRPr="008D624B">
              <w:t>комплексных</w:t>
            </w:r>
            <w:r w:rsidRPr="008D624B">
              <w:t xml:space="preserve"> </w:t>
            </w:r>
            <w:r w:rsidRPr="008D624B">
              <w:t>кадастровых</w:t>
            </w:r>
            <w:r w:rsidRPr="008D624B">
              <w:t xml:space="preserve"> </w:t>
            </w:r>
            <w:r w:rsidRPr="008D624B">
              <w:t>работ</w:t>
            </w:r>
            <w:r w:rsidRPr="008D624B">
              <w:t xml:space="preserve">; </w:t>
            </w:r>
          </w:p>
          <w:p w:rsidR="0039551B" w:rsidRPr="008D624B" w:rsidRDefault="0039551B">
            <w:pPr>
              <w:widowControl w:val="0"/>
            </w:pPr>
            <w:r w:rsidRPr="008D624B">
              <w:t xml:space="preserve">2. </w:t>
            </w:r>
            <w:r w:rsidRPr="008D624B">
              <w:t>Проведение</w:t>
            </w:r>
            <w:r w:rsidRPr="008D624B">
              <w:t xml:space="preserve"> </w:t>
            </w:r>
            <w:r w:rsidRPr="008D624B">
              <w:t>полевых</w:t>
            </w:r>
            <w:r w:rsidRPr="008D624B">
              <w:t xml:space="preserve"> </w:t>
            </w:r>
            <w:r w:rsidRPr="008D624B">
              <w:t>работ</w:t>
            </w:r>
            <w:r w:rsidRPr="008D624B">
              <w:t>;</w:t>
            </w:r>
          </w:p>
          <w:p w:rsidR="0039551B" w:rsidRDefault="0039551B">
            <w:pPr>
              <w:widowControl w:val="0"/>
              <w:rPr>
                <w:szCs w:val="24"/>
              </w:rPr>
            </w:pPr>
            <w:r w:rsidRPr="008D624B">
              <w:t>3.</w:t>
            </w:r>
            <w:r w:rsidRPr="008D624B">
              <w:t>Р</w:t>
            </w:r>
            <w:r w:rsidRPr="008D624B">
              <w:rPr>
                <w:color w:val="000000"/>
              </w:rPr>
              <w:t>азработка</w:t>
            </w:r>
            <w:r w:rsidRPr="008D624B">
              <w:rPr>
                <w:color w:val="000000"/>
              </w:rPr>
              <w:t xml:space="preserve"> </w:t>
            </w:r>
            <w:bookmarkStart w:id="3" w:name="OLE_LINK188"/>
            <w:bookmarkStart w:id="4" w:name="OLE_LINK187"/>
            <w:r w:rsidRPr="008D624B">
              <w:rPr>
                <w:color w:val="000000"/>
              </w:rPr>
              <w:t>проекта</w:t>
            </w:r>
            <w:r w:rsidRPr="008D624B">
              <w:rPr>
                <w:color w:val="000000"/>
              </w:rPr>
              <w:t xml:space="preserve"> </w:t>
            </w:r>
            <w:r w:rsidRPr="008D624B">
              <w:rPr>
                <w:color w:val="000000"/>
              </w:rPr>
              <w:t>карты</w:t>
            </w:r>
            <w:r w:rsidRPr="008D624B">
              <w:rPr>
                <w:color w:val="000000"/>
              </w:rPr>
              <w:t>-</w:t>
            </w:r>
            <w:r w:rsidRPr="008D624B">
              <w:rPr>
                <w:color w:val="000000"/>
              </w:rPr>
              <w:t>плана</w:t>
            </w:r>
            <w:r w:rsidRPr="008D624B">
              <w:rPr>
                <w:color w:val="000000"/>
              </w:rPr>
              <w:t xml:space="preserve"> </w:t>
            </w:r>
            <w:r w:rsidRPr="008D624B">
              <w:rPr>
                <w:color w:val="000000"/>
              </w:rPr>
              <w:t>территории</w:t>
            </w:r>
            <w:bookmarkEnd w:id="1"/>
            <w:bookmarkEnd w:id="2"/>
            <w:bookmarkEnd w:id="3"/>
            <w:bookmarkEnd w:id="4"/>
            <w:r w:rsidRPr="008D624B">
              <w:rPr>
                <w:color w:val="000000"/>
              </w:rPr>
              <w:t>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70E97" w:rsidRPr="00970E97" w:rsidRDefault="00970E97" w:rsidP="00970E97">
            <w:pPr>
              <w:widowControl w:val="0"/>
              <w:jc w:val="center"/>
              <w:rPr>
                <w:szCs w:val="24"/>
              </w:rPr>
            </w:pPr>
            <w:r w:rsidRPr="00970E97">
              <w:rPr>
                <w:szCs w:val="24"/>
              </w:rPr>
              <w:t xml:space="preserve">c </w:t>
            </w:r>
            <w:r w:rsidR="000B59DE">
              <w:rPr>
                <w:szCs w:val="24"/>
              </w:rPr>
              <w:t>1</w:t>
            </w:r>
            <w:r w:rsidR="00272159">
              <w:rPr>
                <w:szCs w:val="24"/>
              </w:rPr>
              <w:t>1</w:t>
            </w:r>
            <w:r w:rsidR="00C13DEA">
              <w:rPr>
                <w:szCs w:val="24"/>
              </w:rPr>
              <w:t>.0</w:t>
            </w:r>
            <w:r w:rsidR="000B59DE">
              <w:rPr>
                <w:szCs w:val="24"/>
              </w:rPr>
              <w:t>5</w:t>
            </w:r>
            <w:r w:rsidR="00C13DEA">
              <w:rPr>
                <w:szCs w:val="24"/>
              </w:rPr>
              <w:t>.</w:t>
            </w:r>
            <w:r w:rsidRPr="00970E97">
              <w:rPr>
                <w:szCs w:val="24"/>
              </w:rPr>
              <w:t xml:space="preserve">2023 </w:t>
            </w:r>
            <w:r w:rsidRPr="00970E97">
              <w:rPr>
                <w:szCs w:val="24"/>
              </w:rPr>
              <w:t>г</w:t>
            </w:r>
            <w:r w:rsidRPr="00970E97">
              <w:rPr>
                <w:szCs w:val="24"/>
              </w:rPr>
              <w:t xml:space="preserve">. </w:t>
            </w:r>
          </w:p>
          <w:p w:rsidR="00970E97" w:rsidRPr="00970E97" w:rsidRDefault="00970E97" w:rsidP="00970E97">
            <w:pPr>
              <w:widowControl w:val="0"/>
              <w:jc w:val="center"/>
              <w:rPr>
                <w:szCs w:val="24"/>
              </w:rPr>
            </w:pPr>
            <w:r w:rsidRPr="00970E97">
              <w:rPr>
                <w:szCs w:val="24"/>
              </w:rPr>
              <w:t>до</w:t>
            </w:r>
            <w:r w:rsidRPr="00970E97">
              <w:rPr>
                <w:szCs w:val="24"/>
              </w:rPr>
              <w:t xml:space="preserve"> </w:t>
            </w:r>
            <w:r w:rsidR="000B59DE">
              <w:rPr>
                <w:szCs w:val="24"/>
              </w:rPr>
              <w:t>16</w:t>
            </w:r>
            <w:r w:rsidRPr="00970E97">
              <w:rPr>
                <w:szCs w:val="24"/>
              </w:rPr>
              <w:t>.</w:t>
            </w:r>
            <w:r w:rsidR="00C13DEA">
              <w:rPr>
                <w:szCs w:val="24"/>
              </w:rPr>
              <w:t>11.</w:t>
            </w:r>
            <w:r w:rsidRPr="00970E97">
              <w:rPr>
                <w:szCs w:val="24"/>
              </w:rPr>
              <w:t xml:space="preserve">2023 </w:t>
            </w:r>
            <w:r w:rsidRPr="00970E97">
              <w:rPr>
                <w:szCs w:val="24"/>
              </w:rPr>
              <w:t>г</w:t>
            </w:r>
            <w:r w:rsidRPr="00970E97">
              <w:rPr>
                <w:szCs w:val="24"/>
              </w:rPr>
              <w:t xml:space="preserve">. </w:t>
            </w:r>
          </w:p>
          <w:p w:rsidR="00970E97" w:rsidRPr="00970E97" w:rsidRDefault="00970E97" w:rsidP="00970E97">
            <w:pPr>
              <w:widowControl w:val="0"/>
              <w:jc w:val="center"/>
              <w:rPr>
                <w:szCs w:val="24"/>
              </w:rPr>
            </w:pPr>
          </w:p>
          <w:p w:rsidR="0039551B" w:rsidRDefault="00970E97" w:rsidP="000B59DE">
            <w:pPr>
              <w:widowControl w:val="0"/>
              <w:jc w:val="center"/>
              <w:rPr>
                <w:szCs w:val="24"/>
              </w:rPr>
            </w:pPr>
            <w:r w:rsidRPr="00970E97">
              <w:rPr>
                <w:szCs w:val="24"/>
              </w:rPr>
              <w:t>с</w:t>
            </w:r>
            <w:r w:rsidRPr="00970E97">
              <w:rPr>
                <w:szCs w:val="24"/>
              </w:rPr>
              <w:t xml:space="preserve"> 9.00-1</w:t>
            </w:r>
            <w:r w:rsidR="000B59DE">
              <w:rPr>
                <w:szCs w:val="24"/>
              </w:rPr>
              <w:t>8</w:t>
            </w:r>
            <w:r w:rsidRPr="00970E97">
              <w:rPr>
                <w:szCs w:val="24"/>
              </w:rPr>
              <w:t>.00</w:t>
            </w:r>
          </w:p>
        </w:tc>
      </w:tr>
    </w:tbl>
    <w:p w:rsidR="0039551B" w:rsidRDefault="0039551B" w:rsidP="0000398A">
      <w:pPr>
        <w:spacing w:after="240"/>
        <w:rPr>
          <w:sz w:val="24"/>
          <w:szCs w:val="24"/>
        </w:rPr>
      </w:pPr>
    </w:p>
    <w:sectPr w:rsidR="0039551B">
      <w:type w:val="continuous"/>
      <w:pgSz w:w="11906" w:h="16838"/>
      <w:pgMar w:top="851" w:right="851" w:bottom="567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D7D" w:rsidRDefault="00085D7D">
      <w:r>
        <w:separator/>
      </w:r>
    </w:p>
  </w:endnote>
  <w:endnote w:type="continuationSeparator" w:id="0">
    <w:p w:rsidR="00085D7D" w:rsidRDefault="00085D7D">
      <w:r>
        <w:continuationSeparator/>
      </w:r>
    </w:p>
  </w:endnote>
  <w:endnote w:id="1">
    <w:p w:rsidR="004D4CBC" w:rsidRDefault="004D4CBC" w:rsidP="00D624DF">
      <w:pPr>
        <w:pStyle w:val="a4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D7D" w:rsidRDefault="00085D7D">
      <w:r>
        <w:rPr>
          <w:rFonts w:ascii="Liberation Serif" w:eastAsiaTheme="minorEastAsia"/>
          <w:kern w:val="0"/>
          <w:sz w:val="24"/>
          <w:szCs w:val="24"/>
          <w:lang w:bidi="ar-SA"/>
        </w:rPr>
        <w:separator/>
      </w:r>
    </w:p>
  </w:footnote>
  <w:footnote w:type="continuationSeparator" w:id="0">
    <w:p w:rsidR="00085D7D" w:rsidRDefault="00085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97"/>
    <w:rsid w:val="0000398A"/>
    <w:rsid w:val="00003D0F"/>
    <w:rsid w:val="00085D7D"/>
    <w:rsid w:val="00097322"/>
    <w:rsid w:val="000B59DE"/>
    <w:rsid w:val="001648B5"/>
    <w:rsid w:val="00190437"/>
    <w:rsid w:val="001B5A9C"/>
    <w:rsid w:val="001C162D"/>
    <w:rsid w:val="002340EF"/>
    <w:rsid w:val="00272159"/>
    <w:rsid w:val="0039551B"/>
    <w:rsid w:val="003F5AB5"/>
    <w:rsid w:val="0043294D"/>
    <w:rsid w:val="004D4CBC"/>
    <w:rsid w:val="00590225"/>
    <w:rsid w:val="006E52F5"/>
    <w:rsid w:val="00820CCE"/>
    <w:rsid w:val="00873CA0"/>
    <w:rsid w:val="00883FEC"/>
    <w:rsid w:val="008D624B"/>
    <w:rsid w:val="0096730D"/>
    <w:rsid w:val="00970E97"/>
    <w:rsid w:val="00A84BDD"/>
    <w:rsid w:val="00B50AB1"/>
    <w:rsid w:val="00BC274F"/>
    <w:rsid w:val="00C13DEA"/>
    <w:rsid w:val="00CE772E"/>
    <w:rsid w:val="00D514EC"/>
    <w:rsid w:val="00D624DF"/>
    <w:rsid w:val="00DA0F20"/>
    <w:rsid w:val="00E71EB7"/>
    <w:rsid w:val="00F57177"/>
    <w:rsid w:val="00FA30A8"/>
    <w:rsid w:val="00FE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C023E2-E15B-4BBD-9C37-1FB0798B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0"/>
      <w:szCs w:val="20"/>
      <w:lang w:val="ru-RU"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  <w:rPr>
      <w:rFonts w:cs="Times New Roman"/>
    </w:rPr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  <w:rPr>
      <w:rFonts w:cs="Times New Roman"/>
    </w:rPr>
  </w:style>
  <w:style w:type="character" w:customStyle="1" w:styleId="d2e5eaf1f2f1edeef1eae8c7ede0ea">
    <w:name w:val="Тd2еe5кeaсf1тf2 сf1нedоeeсf1кeaиe8 Зc7нedаe0кea"/>
    <w:basedOn w:val="a0"/>
    <w:uiPriority w:val="99"/>
    <w:rPr>
      <w:rFonts w:cs="Times New Roman"/>
    </w:rPr>
  </w:style>
  <w:style w:type="character" w:customStyle="1" w:styleId="cff0e8e2ffe7eae0f1edeef1eae8">
    <w:name w:val="Пcfрf0иe8вe2яffзe7кeaаe0 сf1нedоeeсf1кeaиe8"/>
    <w:uiPriority w:val="99"/>
    <w:rPr>
      <w:vertAlign w:val="superscript"/>
    </w:rPr>
  </w:style>
  <w:style w:type="character" w:customStyle="1" w:styleId="FootnoteCharacters">
    <w:name w:val="Footnote Characters"/>
    <w:basedOn w:val="a0"/>
    <w:uiPriority w:val="99"/>
    <w:rPr>
      <w:rFonts w:cs="Times New Roman"/>
      <w:vertAlign w:val="superscript"/>
    </w:rPr>
  </w:style>
  <w:style w:type="character" w:customStyle="1" w:styleId="d2e5eaf1f2eaeeedf6e5e2eee9f1edeef1eae8c7ede0ea">
    <w:name w:val="Тd2еe5кeaсf1тf2 кeaоeeнedцf6еe5вe2оeeйe9 сf1нedоeeсf1кeaиe8 Зc7нedаe0кea"/>
    <w:basedOn w:val="a0"/>
    <w:uiPriority w:val="99"/>
    <w:rPr>
      <w:rFonts w:cs="Times New Roman"/>
    </w:rPr>
  </w:style>
  <w:style w:type="character" w:customStyle="1" w:styleId="cff0e8e2ffe7eae0eaeeedf6e5e2eee9f1edeef1eae8">
    <w:name w:val="Пcfрf0иe8вe2яffзe7кeaаe0 кeaоeeнedцf6еe5вe2оeeйe9 сf1нedоeeсf1кeaиe8"/>
    <w:uiPriority w:val="99"/>
    <w:rPr>
      <w:vertAlign w:val="superscript"/>
    </w:rPr>
  </w:style>
  <w:style w:type="character" w:customStyle="1" w:styleId="EndnoteCharacters">
    <w:name w:val="Endnote Characters"/>
    <w:basedOn w:val="a0"/>
    <w:uiPriority w:val="99"/>
    <w:rPr>
      <w:rFonts w:cs="Times New Roman"/>
      <w:vertAlign w:val="superscript"/>
    </w:rPr>
  </w:style>
  <w:style w:type="character" w:customStyle="1" w:styleId="d1e8ece2eeebf1edeef1eae8">
    <w:name w:val="Сd1иe8мecвe2оeeлeb сf1нedоeeсf1кeaиe8"/>
    <w:uiPriority w:val="99"/>
  </w:style>
  <w:style w:type="character" w:customStyle="1" w:styleId="d1e8ece2eeebeaeeedf6e5e2eee9f1edeef1eae8">
    <w:name w:val="Сd1иe8мecвe2оeeлeb кeaоeeнedцf6еe5вe2оeeйe9 сf1нedоeeсf1кeaиe8"/>
    <w:uiPriority w:val="99"/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  <w:rPr>
      <w:lang w:bidi="ar-SA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d3eae0e7e0f2e5ebfc">
    <w:name w:val="Уd3кeaаe0зe7аe0тf2еe5лebьfc"/>
    <w:basedOn w:val="a"/>
    <w:uiPriority w:val="99"/>
    <w:rPr>
      <w:lang w:bidi="ar-SA"/>
    </w:rPr>
  </w:style>
  <w:style w:type="paragraph" w:customStyle="1" w:styleId="c2e5f0f5ede8e9e8ede8e6ede8e9eaeeebeeedf2e8f2f3ebfb">
    <w:name w:val="Вc2еe5рf0хf5нedиe8йe9 иe8 нedиe8жe6нedиe8йe9 кeaоeeлebоeeнedтf2иe8тf2уf3лebыfb"/>
    <w:basedOn w:val="a"/>
    <w:uiPriority w:val="99"/>
    <w:rPr>
      <w:lang w:bidi="ar-SA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153"/>
        <w:tab w:val="right" w:pos="8306"/>
      </w:tabs>
    </w:pPr>
    <w:rPr>
      <w:lang w:bidi="ar-SA"/>
    </w:r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153"/>
        <w:tab w:val="right" w:pos="8306"/>
      </w:tabs>
    </w:pPr>
    <w:rPr>
      <w:lang w:bidi="ar-SA"/>
    </w:rPr>
  </w:style>
  <w:style w:type="paragraph" w:customStyle="1" w:styleId="d1edeef1eae0">
    <w:name w:val="Сd1нedоeeсf1кeaаe0"/>
    <w:basedOn w:val="a"/>
    <w:uiPriority w:val="99"/>
    <w:rPr>
      <w:lang w:bidi="ar-SA"/>
    </w:rPr>
  </w:style>
  <w:style w:type="paragraph" w:customStyle="1" w:styleId="caeeedf6e5e2e0fff1edeef1eae0">
    <w:name w:val="Кcaоeeнedцf6еe5вe2аe0яff сf1нedоeeсf1кeaаe0"/>
    <w:basedOn w:val="a"/>
    <w:uiPriority w:val="99"/>
    <w:rPr>
      <w:lang w:bidi="ar-SA"/>
    </w:rPr>
  </w:style>
  <w:style w:type="table" w:styleId="a3">
    <w:name w:val="Table Grid"/>
    <w:basedOn w:val="a1"/>
    <w:uiPriority w:val="59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rsid w:val="00970E97"/>
    <w:pPr>
      <w:suppressAutoHyphens w:val="0"/>
      <w:adjustRightInd/>
    </w:pPr>
    <w:rPr>
      <w:rFonts w:eastAsiaTheme="minorEastAsia" w:hAnsi="Times New Roman"/>
      <w:kern w:val="0"/>
      <w:lang w:bidi="ar-SA"/>
    </w:rPr>
  </w:style>
  <w:style w:type="character" w:styleId="a6">
    <w:name w:val="Hyperlink"/>
    <w:basedOn w:val="a0"/>
    <w:uiPriority w:val="99"/>
    <w:rsid w:val="002340EF"/>
    <w:rPr>
      <w:rFonts w:cs="Times New Roman"/>
      <w:color w:val="0000FF" w:themeColor="hyperlink"/>
      <w:u w:val="single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sid w:val="00970E9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1CACE-0838-43DE-9C31-6FAEBA451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novikova</cp:lastModifiedBy>
  <cp:revision>2</cp:revision>
  <dcterms:created xsi:type="dcterms:W3CDTF">2023-05-18T11:52:00Z</dcterms:created>
  <dcterms:modified xsi:type="dcterms:W3CDTF">2023-05-18T11:52:00Z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Татьяна В. Тимченко</vt:lpwstr>
  </property>
</Properties>
</file>