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FA9" w:rsidRPr="00080FA9" w:rsidRDefault="00080FA9" w:rsidP="0036083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80FA9">
        <w:rPr>
          <w:rFonts w:ascii="Times New Roman" w:hAnsi="Times New Roman" w:cs="Times New Roman"/>
          <w:sz w:val="28"/>
          <w:szCs w:val="28"/>
        </w:rPr>
        <w:t xml:space="preserve">СМИ, </w:t>
      </w:r>
      <w:proofErr w:type="spellStart"/>
      <w:r w:rsidRPr="00080FA9">
        <w:rPr>
          <w:rFonts w:ascii="Times New Roman" w:hAnsi="Times New Roman" w:cs="Times New Roman"/>
          <w:sz w:val="28"/>
          <w:szCs w:val="28"/>
        </w:rPr>
        <w:t>соцсети</w:t>
      </w:r>
      <w:proofErr w:type="spellEnd"/>
      <w:r w:rsidRPr="00080FA9">
        <w:rPr>
          <w:rFonts w:ascii="Times New Roman" w:hAnsi="Times New Roman" w:cs="Times New Roman"/>
          <w:sz w:val="28"/>
          <w:szCs w:val="28"/>
        </w:rPr>
        <w:t>, сайт, сайты администраций</w:t>
      </w:r>
    </w:p>
    <w:p w:rsidR="00080FA9" w:rsidRDefault="00080FA9" w:rsidP="00360833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E84F79" w:rsidRPr="00080FA9" w:rsidRDefault="00E84F79" w:rsidP="00360833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080FA9">
        <w:rPr>
          <w:rFonts w:ascii="Times New Roman" w:hAnsi="Times New Roman" w:cs="Times New Roman"/>
          <w:sz w:val="28"/>
          <w:szCs w:val="28"/>
        </w:rPr>
        <w:t xml:space="preserve">КАЖДУЮ ВТОРУЮ ИПОТЕКУ </w:t>
      </w:r>
      <w:r w:rsidR="00AA04DE">
        <w:rPr>
          <w:rFonts w:ascii="Times New Roman" w:hAnsi="Times New Roman" w:cs="Times New Roman"/>
          <w:sz w:val="28"/>
          <w:szCs w:val="28"/>
        </w:rPr>
        <w:t xml:space="preserve">ВОРОНЕЖСКОЕ </w:t>
      </w:r>
      <w:r w:rsidRPr="00080FA9">
        <w:rPr>
          <w:rFonts w:ascii="Times New Roman" w:hAnsi="Times New Roman" w:cs="Times New Roman"/>
          <w:sz w:val="28"/>
          <w:szCs w:val="28"/>
        </w:rPr>
        <w:t>УПРАВЛЕНИЕ</w:t>
      </w:r>
      <w:r w:rsidR="00AA04DE">
        <w:rPr>
          <w:rFonts w:ascii="Times New Roman" w:hAnsi="Times New Roman" w:cs="Times New Roman"/>
          <w:sz w:val="28"/>
          <w:szCs w:val="28"/>
        </w:rPr>
        <w:t xml:space="preserve"> РОСРЕЕСТРА</w:t>
      </w:r>
      <w:r w:rsidRPr="00080FA9">
        <w:rPr>
          <w:rFonts w:ascii="Times New Roman" w:hAnsi="Times New Roman" w:cs="Times New Roman"/>
          <w:sz w:val="28"/>
          <w:szCs w:val="28"/>
        </w:rPr>
        <w:t xml:space="preserve"> РЕГИСТРИРУЕТ В ЭЛЕКТРОННОМ ВИДЕ, А КАЖДУЮ ТРЕТЬЮ </w:t>
      </w:r>
      <w:r w:rsidR="00080FA9">
        <w:rPr>
          <w:rFonts w:ascii="Times New Roman" w:hAnsi="Times New Roman" w:cs="Times New Roman"/>
          <w:sz w:val="28"/>
          <w:szCs w:val="28"/>
        </w:rPr>
        <w:t>–</w:t>
      </w:r>
      <w:r w:rsidRPr="00080FA9">
        <w:rPr>
          <w:rFonts w:ascii="Times New Roman" w:hAnsi="Times New Roman" w:cs="Times New Roman"/>
          <w:sz w:val="28"/>
          <w:szCs w:val="28"/>
        </w:rPr>
        <w:t xml:space="preserve"> ЗА ОДИН ДЕНЬ</w:t>
      </w:r>
    </w:p>
    <w:p w:rsidR="00B87DAD" w:rsidRPr="00080FA9" w:rsidRDefault="006D145C" w:rsidP="0036083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0FA9">
        <w:rPr>
          <w:rFonts w:ascii="Times New Roman" w:hAnsi="Times New Roman" w:cs="Times New Roman"/>
          <w:sz w:val="28"/>
          <w:szCs w:val="28"/>
        </w:rPr>
        <w:t>За 10 месяцев 2021 года воронежский Росреестр зарегистрировал 70 008 ипотечных сделок. Каждая вторая из них была зарегистрирована в электронном виде. Доля электронной ипотеки за один день составила 29,4% (20 565 сделок).</w:t>
      </w:r>
    </w:p>
    <w:p w:rsidR="00F8063C" w:rsidRPr="00080FA9" w:rsidRDefault="00F8063C" w:rsidP="0036083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0FA9">
        <w:rPr>
          <w:rFonts w:ascii="Times New Roman" w:hAnsi="Times New Roman" w:cs="Times New Roman"/>
          <w:sz w:val="28"/>
          <w:szCs w:val="28"/>
        </w:rPr>
        <w:t>Напомним, что</w:t>
      </w:r>
      <w:r w:rsidR="00E7308B" w:rsidRPr="00080FA9">
        <w:rPr>
          <w:rFonts w:ascii="Times New Roman" w:hAnsi="Times New Roman" w:cs="Times New Roman"/>
          <w:sz w:val="28"/>
          <w:szCs w:val="28"/>
        </w:rPr>
        <w:t xml:space="preserve"> </w:t>
      </w:r>
      <w:r w:rsidRPr="00080FA9">
        <w:rPr>
          <w:rFonts w:ascii="Times New Roman" w:hAnsi="Times New Roman" w:cs="Times New Roman"/>
          <w:sz w:val="28"/>
          <w:szCs w:val="28"/>
        </w:rPr>
        <w:t>к</w:t>
      </w:r>
      <w:r w:rsidR="00E7308B" w:rsidRPr="00080FA9">
        <w:rPr>
          <w:rFonts w:ascii="Times New Roman" w:hAnsi="Times New Roman" w:cs="Times New Roman"/>
          <w:sz w:val="28"/>
          <w:szCs w:val="28"/>
        </w:rPr>
        <w:t xml:space="preserve"> </w:t>
      </w:r>
      <w:r w:rsidR="00E7308B" w:rsidRPr="00991C75">
        <w:rPr>
          <w:rFonts w:ascii="Times New Roman" w:hAnsi="Times New Roman" w:cs="Times New Roman"/>
          <w:sz w:val="28"/>
          <w:szCs w:val="28"/>
        </w:rPr>
        <w:t>проекту «</w:t>
      </w:r>
      <w:r w:rsidR="00E7308B" w:rsidRPr="00991C75">
        <w:rPr>
          <w:rStyle w:val="a3"/>
          <w:rFonts w:ascii="Times New Roman" w:hAnsi="Times New Roman" w:cs="Times New Roman"/>
          <w:i w:val="0"/>
          <w:sz w:val="28"/>
          <w:szCs w:val="28"/>
        </w:rPr>
        <w:t>Электронная</w:t>
      </w:r>
      <w:r w:rsidR="00E7308B" w:rsidRPr="00991C75">
        <w:rPr>
          <w:rFonts w:ascii="Times New Roman" w:hAnsi="Times New Roman" w:cs="Times New Roman"/>
          <w:sz w:val="28"/>
          <w:szCs w:val="28"/>
        </w:rPr>
        <w:t xml:space="preserve"> ипотека за 1 день»</w:t>
      </w:r>
      <w:r w:rsidRPr="00991C75">
        <w:rPr>
          <w:rFonts w:ascii="Times New Roman" w:hAnsi="Times New Roman" w:cs="Times New Roman"/>
          <w:sz w:val="28"/>
          <w:szCs w:val="28"/>
        </w:rPr>
        <w:t xml:space="preserve"> на территории региона</w:t>
      </w:r>
      <w:r w:rsidR="00E7308B" w:rsidRPr="00991C75">
        <w:rPr>
          <w:rFonts w:ascii="Times New Roman" w:hAnsi="Times New Roman" w:cs="Times New Roman"/>
          <w:sz w:val="28"/>
          <w:szCs w:val="28"/>
        </w:rPr>
        <w:t xml:space="preserve"> </w:t>
      </w:r>
      <w:r w:rsidR="00AC089C" w:rsidRPr="00991C75">
        <w:rPr>
          <w:rFonts w:ascii="Times New Roman" w:hAnsi="Times New Roman" w:cs="Times New Roman"/>
          <w:sz w:val="28"/>
          <w:szCs w:val="28"/>
        </w:rPr>
        <w:t>присоединились</w:t>
      </w:r>
      <w:r w:rsidR="00E7308B" w:rsidRPr="00991C75">
        <w:rPr>
          <w:rFonts w:ascii="Times New Roman" w:hAnsi="Times New Roman" w:cs="Times New Roman"/>
          <w:sz w:val="28"/>
          <w:szCs w:val="28"/>
        </w:rPr>
        <w:t xml:space="preserve"> </w:t>
      </w:r>
      <w:r w:rsidRPr="00991C75">
        <w:rPr>
          <w:rFonts w:ascii="Times New Roman" w:hAnsi="Times New Roman" w:cs="Times New Roman"/>
          <w:sz w:val="28"/>
          <w:szCs w:val="28"/>
        </w:rPr>
        <w:t>уже 4 банка</w:t>
      </w:r>
      <w:r w:rsidR="00E7308B" w:rsidRPr="00991C75">
        <w:rPr>
          <w:rFonts w:ascii="Times New Roman" w:hAnsi="Times New Roman" w:cs="Times New Roman"/>
          <w:sz w:val="28"/>
          <w:szCs w:val="28"/>
        </w:rPr>
        <w:t>:</w:t>
      </w:r>
      <w:r w:rsidRPr="00991C75">
        <w:rPr>
          <w:rFonts w:ascii="Times New Roman" w:hAnsi="Times New Roman" w:cs="Times New Roman"/>
          <w:sz w:val="28"/>
          <w:szCs w:val="28"/>
        </w:rPr>
        <w:t xml:space="preserve"> «Сбербанк»,</w:t>
      </w:r>
      <w:r w:rsidRPr="00080FA9">
        <w:rPr>
          <w:rFonts w:ascii="Times New Roman" w:hAnsi="Times New Roman" w:cs="Times New Roman"/>
          <w:sz w:val="28"/>
          <w:szCs w:val="28"/>
        </w:rPr>
        <w:t xml:space="preserve"> «ВТБ»,</w:t>
      </w:r>
      <w:r w:rsidR="00E7308B" w:rsidRPr="00080FA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7308B" w:rsidRPr="00080FA9">
        <w:rPr>
          <w:rFonts w:ascii="Times New Roman" w:hAnsi="Times New Roman" w:cs="Times New Roman"/>
          <w:sz w:val="28"/>
          <w:szCs w:val="28"/>
        </w:rPr>
        <w:t>Совкомбанк</w:t>
      </w:r>
      <w:proofErr w:type="spellEnd"/>
      <w:r w:rsidR="00E7308B" w:rsidRPr="00080FA9">
        <w:rPr>
          <w:rFonts w:ascii="Times New Roman" w:hAnsi="Times New Roman" w:cs="Times New Roman"/>
          <w:sz w:val="28"/>
          <w:szCs w:val="28"/>
        </w:rPr>
        <w:t>»</w:t>
      </w:r>
      <w:r w:rsidRPr="00080FA9">
        <w:rPr>
          <w:rFonts w:ascii="Times New Roman" w:hAnsi="Times New Roman" w:cs="Times New Roman"/>
          <w:sz w:val="28"/>
          <w:szCs w:val="28"/>
        </w:rPr>
        <w:t xml:space="preserve"> и</w:t>
      </w:r>
      <w:r w:rsidR="00E7308B" w:rsidRPr="00080FA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7308B" w:rsidRPr="00080FA9">
        <w:rPr>
          <w:rFonts w:ascii="Times New Roman" w:hAnsi="Times New Roman" w:cs="Times New Roman"/>
          <w:sz w:val="28"/>
          <w:szCs w:val="28"/>
        </w:rPr>
        <w:t>Металлинвестбанк</w:t>
      </w:r>
      <w:proofErr w:type="spellEnd"/>
      <w:r w:rsidR="00E7308B" w:rsidRPr="00080FA9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8063C" w:rsidRPr="00080FA9" w:rsidRDefault="00080FA9" w:rsidP="0036083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8063C" w:rsidRPr="00080FA9">
        <w:rPr>
          <w:rFonts w:ascii="Times New Roman" w:hAnsi="Times New Roman" w:cs="Times New Roman"/>
          <w:sz w:val="28"/>
          <w:szCs w:val="28"/>
        </w:rPr>
        <w:t>В перспективном плане-графике, который мы разработали до 1 июля следующего года, всего таких банков должно быть 12. То есть по большому счёту это все банки, которые работают на территории Воронежской области. Следующий этап – это реализация этого проекта в отношении бытовой недвижимости – то есть то, что сопровождает объекты жилого назначения – гаражи, хозяйственные постройки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8063C" w:rsidRPr="00080FA9">
        <w:rPr>
          <w:rFonts w:ascii="Times New Roman" w:hAnsi="Times New Roman" w:cs="Times New Roman"/>
          <w:sz w:val="28"/>
          <w:szCs w:val="28"/>
        </w:rPr>
        <w:t>, – рассказала руководитель управления Росреестра по Воронежской области Елена Перегудова.</w:t>
      </w:r>
    </w:p>
    <w:p w:rsidR="00991C75" w:rsidRPr="00991C75" w:rsidRDefault="00991C75" w:rsidP="0036083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C75">
        <w:rPr>
          <w:rFonts w:ascii="Times New Roman" w:hAnsi="Times New Roman" w:cs="Times New Roman"/>
          <w:sz w:val="28"/>
          <w:szCs w:val="28"/>
        </w:rPr>
        <w:t xml:space="preserve">Растущий спрос на электронные услуги на рынке недвижимости подчеркивают и представители бизнес-сообщества. Так, по словам Дениса </w:t>
      </w:r>
      <w:proofErr w:type="spellStart"/>
      <w:r w:rsidRPr="00991C75">
        <w:rPr>
          <w:rFonts w:ascii="Times New Roman" w:hAnsi="Times New Roman" w:cs="Times New Roman"/>
          <w:sz w:val="28"/>
          <w:szCs w:val="28"/>
        </w:rPr>
        <w:t>Скребца</w:t>
      </w:r>
      <w:proofErr w:type="spellEnd"/>
      <w:r w:rsidRPr="00991C75">
        <w:rPr>
          <w:rFonts w:ascii="Times New Roman" w:hAnsi="Times New Roman" w:cs="Times New Roman"/>
          <w:sz w:val="28"/>
          <w:szCs w:val="28"/>
        </w:rPr>
        <w:t xml:space="preserve">, </w:t>
      </w:r>
      <w:r w:rsidR="001225FE">
        <w:rPr>
          <w:rFonts w:ascii="Times New Roman" w:hAnsi="Times New Roman" w:cs="Times New Roman"/>
          <w:sz w:val="28"/>
          <w:szCs w:val="28"/>
        </w:rPr>
        <w:t>у</w:t>
      </w:r>
      <w:r w:rsidRPr="00991C75">
        <w:rPr>
          <w:rFonts w:ascii="Times New Roman" w:hAnsi="Times New Roman" w:cs="Times New Roman"/>
          <w:sz w:val="28"/>
          <w:szCs w:val="28"/>
        </w:rPr>
        <w:t xml:space="preserve">правляющего Воронежским отделением Сбербанка, неоспоримыми преимуществами электронной ипотеки являются простота оформления, необходимость посещения офиса всего один раз и скорость получения результата – в течение 24 часов. </w:t>
      </w:r>
    </w:p>
    <w:p w:rsidR="00080FA9" w:rsidRDefault="00080FA9" w:rsidP="0036083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E19FD" w:rsidRDefault="00FE19FD" w:rsidP="0036083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E19FD" w:rsidRDefault="00FE19FD" w:rsidP="0036083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E19FD" w:rsidRDefault="00FE19FD" w:rsidP="0036083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B2A5D" w:rsidRDefault="00080FA9" w:rsidP="0036083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                                                                                          В.В. Казаков</w:t>
      </w:r>
    </w:p>
    <w:p w:rsidR="00360833" w:rsidRDefault="00360833" w:rsidP="0036083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80FA9" w:rsidRDefault="00080FA9" w:rsidP="0036083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Согласовано, на ПДТК                                                                   Е.П. Перегудова </w:t>
      </w:r>
    </w:p>
    <w:sectPr w:rsidR="00080FA9" w:rsidSect="003608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A7C" w:rsidRDefault="000B1A7C" w:rsidP="00B57D91">
      <w:pPr>
        <w:spacing w:after="0" w:line="240" w:lineRule="auto"/>
      </w:pPr>
      <w:r>
        <w:separator/>
      </w:r>
    </w:p>
  </w:endnote>
  <w:endnote w:type="continuationSeparator" w:id="0">
    <w:p w:rsidR="000B1A7C" w:rsidRDefault="000B1A7C" w:rsidP="00B57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D91" w:rsidRDefault="00B57D9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D91" w:rsidRDefault="00B57D9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D91" w:rsidRDefault="00B57D9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A7C" w:rsidRDefault="000B1A7C" w:rsidP="00B57D91">
      <w:pPr>
        <w:spacing w:after="0" w:line="240" w:lineRule="auto"/>
      </w:pPr>
      <w:r>
        <w:separator/>
      </w:r>
    </w:p>
  </w:footnote>
  <w:footnote w:type="continuationSeparator" w:id="0">
    <w:p w:rsidR="000B1A7C" w:rsidRDefault="000B1A7C" w:rsidP="00B57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D91" w:rsidRDefault="00B57D9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D91" w:rsidRDefault="00B57D9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D91" w:rsidRDefault="00B57D9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45C"/>
    <w:rsid w:val="00080FA9"/>
    <w:rsid w:val="000B1A7C"/>
    <w:rsid w:val="001225FE"/>
    <w:rsid w:val="00242823"/>
    <w:rsid w:val="002D7A23"/>
    <w:rsid w:val="002E3809"/>
    <w:rsid w:val="00360833"/>
    <w:rsid w:val="00480163"/>
    <w:rsid w:val="00563A82"/>
    <w:rsid w:val="005802F2"/>
    <w:rsid w:val="00682D75"/>
    <w:rsid w:val="006C6784"/>
    <w:rsid w:val="006D145C"/>
    <w:rsid w:val="008011DB"/>
    <w:rsid w:val="0086222C"/>
    <w:rsid w:val="00991C75"/>
    <w:rsid w:val="009B2A5D"/>
    <w:rsid w:val="009F3005"/>
    <w:rsid w:val="00AA04DE"/>
    <w:rsid w:val="00AC089C"/>
    <w:rsid w:val="00B57D91"/>
    <w:rsid w:val="00B87DAD"/>
    <w:rsid w:val="00E7308B"/>
    <w:rsid w:val="00E84F79"/>
    <w:rsid w:val="00E8702F"/>
    <w:rsid w:val="00EA2673"/>
    <w:rsid w:val="00F8063C"/>
    <w:rsid w:val="00F945A0"/>
    <w:rsid w:val="00FE19FD"/>
    <w:rsid w:val="00FE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8E9C38"/>
  <w15:chartTrackingRefBased/>
  <w15:docId w15:val="{CC74D236-47C7-4FC8-B30D-FF3F3CC6B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7308B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AA0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04D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57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57D91"/>
  </w:style>
  <w:style w:type="paragraph" w:styleId="a8">
    <w:name w:val="footer"/>
    <w:basedOn w:val="a"/>
    <w:link w:val="a9"/>
    <w:uiPriority w:val="99"/>
    <w:unhideWhenUsed/>
    <w:rsid w:val="00B57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57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Виталий Валерьевич</dc:creator>
  <cp:keywords/>
  <dc:description/>
  <cp:lastModifiedBy>Крамарева Оксана Ильинична</cp:lastModifiedBy>
  <cp:revision>3</cp:revision>
  <cp:lastPrinted>2021-11-12T10:59:00Z</cp:lastPrinted>
  <dcterms:created xsi:type="dcterms:W3CDTF">2021-11-12T11:08:00Z</dcterms:created>
  <dcterms:modified xsi:type="dcterms:W3CDTF">2021-11-15T08:35:00Z</dcterms:modified>
</cp:coreProperties>
</file>