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 1 квартале 202</w:t>
      </w:r>
      <w:r w:rsidR="007944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года на рассмотрение поступило 1</w:t>
      </w:r>
      <w:r w:rsidR="00CE2252" w:rsidRPr="00A13AAC">
        <w:rPr>
          <w:sz w:val="28"/>
          <w:szCs w:val="28"/>
        </w:rPr>
        <w:t>30</w:t>
      </w:r>
      <w:r w:rsidR="00816CDA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письменн</w:t>
      </w:r>
      <w:r w:rsidR="00394C14" w:rsidRPr="00A13AAC">
        <w:rPr>
          <w:sz w:val="28"/>
          <w:szCs w:val="28"/>
        </w:rPr>
        <w:t>ых</w:t>
      </w:r>
      <w:r w:rsidRPr="00A13AAC">
        <w:rPr>
          <w:sz w:val="28"/>
          <w:szCs w:val="28"/>
        </w:rPr>
        <w:t xml:space="preserve"> обращени</w:t>
      </w:r>
      <w:r w:rsidR="00937550" w:rsidRPr="00A13AAC">
        <w:rPr>
          <w:sz w:val="28"/>
          <w:szCs w:val="28"/>
        </w:rPr>
        <w:t>й</w:t>
      </w:r>
      <w:r w:rsidRPr="00A13AAC">
        <w:rPr>
          <w:sz w:val="28"/>
          <w:szCs w:val="28"/>
        </w:rPr>
        <w:t xml:space="preserve"> граждан (в 4 кв</w:t>
      </w:r>
      <w:r w:rsidR="006E31BD" w:rsidRPr="00A13AAC">
        <w:rPr>
          <w:sz w:val="28"/>
          <w:szCs w:val="28"/>
        </w:rPr>
        <w:t>артале 20</w:t>
      </w:r>
      <w:r w:rsidR="00592B5F" w:rsidRPr="00A13AAC">
        <w:rPr>
          <w:sz w:val="28"/>
          <w:szCs w:val="28"/>
        </w:rPr>
        <w:t>2</w:t>
      </w:r>
      <w:r w:rsidR="00BF37F5" w:rsidRPr="00A13AAC">
        <w:rPr>
          <w:sz w:val="28"/>
          <w:szCs w:val="28"/>
        </w:rPr>
        <w:t>1</w:t>
      </w:r>
      <w:r w:rsidRPr="00A13AAC">
        <w:rPr>
          <w:sz w:val="28"/>
          <w:szCs w:val="28"/>
        </w:rPr>
        <w:t xml:space="preserve"> года –</w:t>
      </w:r>
      <w:r w:rsidR="006E31BD" w:rsidRPr="00A13AAC">
        <w:rPr>
          <w:sz w:val="28"/>
          <w:szCs w:val="28"/>
        </w:rPr>
        <w:t xml:space="preserve"> </w:t>
      </w:r>
      <w:r w:rsidR="001B1ECB" w:rsidRPr="00A13AAC">
        <w:rPr>
          <w:sz w:val="28"/>
          <w:szCs w:val="28"/>
        </w:rPr>
        <w:t>2</w:t>
      </w:r>
      <w:r w:rsidR="004027C5" w:rsidRPr="00A13AAC">
        <w:rPr>
          <w:sz w:val="28"/>
          <w:szCs w:val="28"/>
        </w:rPr>
        <w:t>61</w:t>
      </w:r>
      <w:r w:rsidR="00464275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обращени</w:t>
      </w:r>
      <w:r w:rsidR="004027C5" w:rsidRPr="00A13AAC">
        <w:rPr>
          <w:sz w:val="28"/>
          <w:szCs w:val="28"/>
        </w:rPr>
        <w:t>е</w:t>
      </w:r>
      <w:r w:rsidR="006E31BD" w:rsidRPr="00A13AAC">
        <w:rPr>
          <w:sz w:val="28"/>
          <w:szCs w:val="28"/>
        </w:rPr>
        <w:t>, в 1 квартале 20</w:t>
      </w:r>
      <w:r w:rsidR="00592B5F" w:rsidRPr="00A13AAC">
        <w:rPr>
          <w:sz w:val="28"/>
          <w:szCs w:val="28"/>
        </w:rPr>
        <w:t>2</w:t>
      </w:r>
      <w:r w:rsidR="00BF37F5" w:rsidRPr="00A13AAC">
        <w:rPr>
          <w:sz w:val="28"/>
          <w:szCs w:val="28"/>
        </w:rPr>
        <w:t>1</w:t>
      </w:r>
      <w:r w:rsidRPr="00A13AAC">
        <w:rPr>
          <w:sz w:val="28"/>
          <w:szCs w:val="28"/>
        </w:rPr>
        <w:t xml:space="preserve"> года – </w:t>
      </w:r>
      <w:r w:rsidR="00464275" w:rsidRPr="00A13AAC">
        <w:rPr>
          <w:sz w:val="28"/>
          <w:szCs w:val="28"/>
        </w:rPr>
        <w:t>1</w:t>
      </w:r>
      <w:r w:rsidR="00BF37F5" w:rsidRPr="00A13AAC">
        <w:rPr>
          <w:sz w:val="28"/>
          <w:szCs w:val="28"/>
        </w:rPr>
        <w:t>00</w:t>
      </w:r>
      <w:r w:rsidRPr="00A13AAC">
        <w:rPr>
          <w:sz w:val="28"/>
          <w:szCs w:val="28"/>
        </w:rPr>
        <w:t xml:space="preserve"> обращени</w:t>
      </w:r>
      <w:r w:rsidR="004027C5" w:rsidRPr="00A13AAC">
        <w:rPr>
          <w:sz w:val="28"/>
          <w:szCs w:val="28"/>
        </w:rPr>
        <w:t>й</w:t>
      </w:r>
      <w:r w:rsidRPr="00A13AAC"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5D304D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5D304D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04D">
              <w:rPr>
                <w:b/>
                <w:sz w:val="28"/>
                <w:szCs w:val="28"/>
              </w:rPr>
              <w:t>1 квартал 202</w:t>
            </w:r>
            <w:r>
              <w:rPr>
                <w:b/>
                <w:sz w:val="28"/>
                <w:szCs w:val="28"/>
              </w:rPr>
              <w:t>2</w:t>
            </w:r>
            <w:r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В абсолютных цифрах и процентах (+,- к 1 кварталу 202</w:t>
            </w:r>
            <w:r>
              <w:rPr>
                <w:sz w:val="28"/>
                <w:szCs w:val="28"/>
              </w:rPr>
              <w:t>1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D9054B" w:rsidRDefault="008207AC" w:rsidP="008207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D" w:rsidRPr="005D304D" w:rsidRDefault="005D304D" w:rsidP="005D30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04D">
              <w:rPr>
                <w:b/>
                <w:sz w:val="28"/>
                <w:szCs w:val="28"/>
              </w:rPr>
              <w:t>1 квартал 2021 года</w:t>
            </w:r>
          </w:p>
          <w:p w:rsidR="006B1845" w:rsidRPr="005D304D" w:rsidRDefault="005D304D" w:rsidP="005D304D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В абсолютных цифрах и процентах (+,- к 1 кварталу 2020 года)</w:t>
            </w:r>
          </w:p>
        </w:tc>
      </w:tr>
      <w:tr w:rsidR="008207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E65D48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E7015E">
              <w:rPr>
                <w:sz w:val="28"/>
                <w:szCs w:val="28"/>
                <w:lang w:eastAsia="en-US"/>
              </w:rPr>
              <w:t xml:space="preserve"> (</w:t>
            </w:r>
            <w:r w:rsidR="002A4D0E">
              <w:rPr>
                <w:sz w:val="28"/>
                <w:szCs w:val="28"/>
                <w:lang w:eastAsia="en-US"/>
              </w:rPr>
              <w:t xml:space="preserve">+23,1 </w:t>
            </w:r>
            <w:r w:rsidR="00E7015E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D9054B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 (+14,2%)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  <w:lang w:eastAsia="en-US"/>
              </w:rPr>
              <w:t>100 (-34,2%)</w:t>
            </w:r>
          </w:p>
        </w:tc>
      </w:tr>
      <w:tr w:rsidR="008207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из них:</w:t>
            </w:r>
          </w:p>
          <w:p w:rsidR="008207AC" w:rsidRPr="005D304D" w:rsidRDefault="008207AC" w:rsidP="008207AC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3E7DB8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  <w:r w:rsidR="00110777">
              <w:rPr>
                <w:sz w:val="28"/>
                <w:szCs w:val="28"/>
                <w:lang w:eastAsia="en-US"/>
              </w:rPr>
              <w:t xml:space="preserve"> (+32,4 %)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D9054B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 (+13,3%)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  <w:lang w:eastAsia="en-US"/>
              </w:rPr>
              <w:t>46 (-42,5%)</w:t>
            </w:r>
          </w:p>
        </w:tc>
      </w:tr>
      <w:tr w:rsidR="008207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3E7DB8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  <w:r w:rsidR="000C099E">
              <w:rPr>
                <w:sz w:val="28"/>
                <w:szCs w:val="28"/>
                <w:lang w:eastAsia="en-US"/>
              </w:rPr>
              <w:t xml:space="preserve"> (+12,9%)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D9054B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 (+17,3%%)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  <w:lang w:eastAsia="en-US"/>
              </w:rPr>
              <w:t>54 (+ 5,6%)</w:t>
            </w:r>
          </w:p>
        </w:tc>
      </w:tr>
      <w:tr w:rsidR="008207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E723EA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D9054B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  <w:lang w:eastAsia="en-US"/>
              </w:rPr>
              <w:t>0 (-100%)</w:t>
            </w:r>
          </w:p>
        </w:tc>
      </w:tr>
      <w:tr w:rsidR="008207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8207AC" w:rsidP="008207AC">
            <w:pPr>
              <w:jc w:val="both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311FB" w:rsidP="0082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D9054B" w:rsidRDefault="008207AC" w:rsidP="008207A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04AD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Pr="005D304D" w:rsidRDefault="008207AC" w:rsidP="008207AC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  <w:lang w:eastAsia="en-US"/>
              </w:rPr>
              <w:t>0 (-100%)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Pr="004930B4" w:rsidRDefault="006B1845" w:rsidP="006B1845">
      <w:pPr>
        <w:ind w:left="709"/>
        <w:jc w:val="both"/>
        <w:rPr>
          <w:sz w:val="28"/>
          <w:szCs w:val="28"/>
        </w:rPr>
      </w:pPr>
      <w:r w:rsidRPr="004930B4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Pr="004930B4" w:rsidRDefault="006B1845" w:rsidP="00CF3E86">
      <w:pPr>
        <w:jc w:val="both"/>
        <w:rPr>
          <w:sz w:val="28"/>
          <w:szCs w:val="28"/>
        </w:rPr>
      </w:pPr>
      <w:r w:rsidRPr="004930B4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541DE9" w:rsidRPr="004930B4">
        <w:rPr>
          <w:sz w:val="28"/>
          <w:szCs w:val="28"/>
        </w:rPr>
        <w:t>28,5</w:t>
      </w:r>
      <w:r w:rsidR="00652A01" w:rsidRPr="004930B4">
        <w:rPr>
          <w:sz w:val="28"/>
          <w:szCs w:val="28"/>
        </w:rPr>
        <w:t xml:space="preserve"> </w:t>
      </w:r>
      <w:r w:rsidR="00D204E9" w:rsidRPr="004930B4">
        <w:rPr>
          <w:sz w:val="28"/>
          <w:szCs w:val="28"/>
        </w:rPr>
        <w:t>% (3</w:t>
      </w:r>
      <w:r w:rsidR="00546D4A" w:rsidRPr="004930B4">
        <w:rPr>
          <w:sz w:val="28"/>
          <w:szCs w:val="28"/>
        </w:rPr>
        <w:t xml:space="preserve">7) </w:t>
      </w:r>
      <w:r w:rsidRPr="004930B4">
        <w:rPr>
          <w:sz w:val="28"/>
          <w:szCs w:val="28"/>
        </w:rPr>
        <w:t>от общего количества письменных обращений (в 4</w:t>
      </w:r>
      <w:r w:rsidR="00C6345C" w:rsidRPr="004930B4">
        <w:rPr>
          <w:sz w:val="28"/>
          <w:szCs w:val="28"/>
        </w:rPr>
        <w:t xml:space="preserve"> квартале 20</w:t>
      </w:r>
      <w:r w:rsidR="00125BAE" w:rsidRPr="004930B4">
        <w:rPr>
          <w:sz w:val="28"/>
          <w:szCs w:val="28"/>
        </w:rPr>
        <w:t>2</w:t>
      </w:r>
      <w:r w:rsidR="00652A01" w:rsidRPr="004930B4">
        <w:rPr>
          <w:sz w:val="28"/>
          <w:szCs w:val="28"/>
        </w:rPr>
        <w:t>1</w:t>
      </w:r>
      <w:r w:rsidR="00CA2B70" w:rsidRPr="004930B4">
        <w:rPr>
          <w:sz w:val="28"/>
          <w:szCs w:val="28"/>
        </w:rPr>
        <w:t xml:space="preserve"> года – </w:t>
      </w:r>
      <w:r w:rsidR="00D10F93" w:rsidRPr="004930B4">
        <w:rPr>
          <w:sz w:val="28"/>
          <w:szCs w:val="28"/>
        </w:rPr>
        <w:t>18,8% (49</w:t>
      </w:r>
      <w:r w:rsidR="009A6B36" w:rsidRPr="004930B4">
        <w:rPr>
          <w:sz w:val="28"/>
          <w:szCs w:val="28"/>
        </w:rPr>
        <w:t xml:space="preserve">), </w:t>
      </w:r>
      <w:r w:rsidRPr="004930B4">
        <w:rPr>
          <w:sz w:val="28"/>
          <w:szCs w:val="28"/>
        </w:rPr>
        <w:t>в</w:t>
      </w:r>
      <w:r w:rsidR="00C6345C" w:rsidRPr="004930B4">
        <w:rPr>
          <w:sz w:val="28"/>
          <w:szCs w:val="28"/>
        </w:rPr>
        <w:t xml:space="preserve"> 1 квартале 20</w:t>
      </w:r>
      <w:r w:rsidR="00AC0CB7" w:rsidRPr="004930B4">
        <w:rPr>
          <w:sz w:val="28"/>
          <w:szCs w:val="28"/>
        </w:rPr>
        <w:t>2</w:t>
      </w:r>
      <w:r w:rsidR="00652A01" w:rsidRPr="004930B4">
        <w:rPr>
          <w:sz w:val="28"/>
          <w:szCs w:val="28"/>
        </w:rPr>
        <w:t xml:space="preserve">1 </w:t>
      </w:r>
      <w:r w:rsidRPr="004930B4">
        <w:rPr>
          <w:sz w:val="28"/>
          <w:szCs w:val="28"/>
        </w:rPr>
        <w:t xml:space="preserve">года – </w:t>
      </w:r>
      <w:r w:rsidR="00652A01" w:rsidRPr="004930B4">
        <w:rPr>
          <w:sz w:val="28"/>
          <w:szCs w:val="28"/>
        </w:rPr>
        <w:t>27 % (27</w:t>
      </w:r>
      <w:r w:rsidR="00AC0CB7" w:rsidRPr="004930B4">
        <w:rPr>
          <w:sz w:val="28"/>
          <w:szCs w:val="28"/>
        </w:rPr>
        <w:t>)</w:t>
      </w:r>
      <w:r w:rsidRPr="004930B4">
        <w:rPr>
          <w:sz w:val="28"/>
          <w:szCs w:val="28"/>
        </w:rPr>
        <w:t xml:space="preserve">). </w:t>
      </w:r>
    </w:p>
    <w:p w:rsidR="006B1845" w:rsidRPr="00051C9C" w:rsidRDefault="00C36928" w:rsidP="000A0B7E">
      <w:pPr>
        <w:ind w:firstLine="709"/>
        <w:jc w:val="both"/>
        <w:rPr>
          <w:sz w:val="28"/>
          <w:szCs w:val="28"/>
        </w:rPr>
      </w:pPr>
      <w:r w:rsidRPr="00051C9C">
        <w:rPr>
          <w:sz w:val="28"/>
          <w:szCs w:val="28"/>
        </w:rPr>
        <w:t>Все обращения, поступившие в 1 квартале 202</w:t>
      </w:r>
      <w:r w:rsidR="00C24B62" w:rsidRPr="00051C9C">
        <w:rPr>
          <w:sz w:val="28"/>
          <w:szCs w:val="28"/>
        </w:rPr>
        <w:t>2</w:t>
      </w:r>
      <w:r w:rsidRPr="00051C9C"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4930B4" w:rsidRDefault="004930B4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7E598F" w:rsidRDefault="006B1845" w:rsidP="004D4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1" w:rsidRPr="00D9054B" w:rsidRDefault="00B24CF9" w:rsidP="007422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2022</w:t>
            </w:r>
            <w:r w:rsidR="00591DBC">
              <w:rPr>
                <w:b/>
                <w:sz w:val="28"/>
                <w:szCs w:val="28"/>
              </w:rPr>
              <w:t xml:space="preserve"> </w:t>
            </w:r>
            <w:r w:rsidR="00742291"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742291" w:rsidP="0074229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B24CF9">
              <w:rPr>
                <w:sz w:val="28"/>
                <w:szCs w:val="28"/>
              </w:rPr>
              <w:t>1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C" w:rsidRPr="00D9054B" w:rsidRDefault="00661E3C" w:rsidP="00661E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61E3C" w:rsidP="00661E3C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9" w:rsidRPr="00D9054B" w:rsidRDefault="00B24CF9" w:rsidP="00B24C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квартал 2021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B24CF9" w:rsidP="00B24CF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8537DE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8537DE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31C05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(+50,0%)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31C05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5CDE">
              <w:rPr>
                <w:sz w:val="28"/>
                <w:szCs w:val="28"/>
              </w:rPr>
              <w:t xml:space="preserve"> (-50,0%)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(+66,7%)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(+50,0%)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31C05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5CDE">
              <w:rPr>
                <w:sz w:val="28"/>
                <w:szCs w:val="28"/>
              </w:rPr>
              <w:t xml:space="preserve">  (+33,3%)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(+13,0%)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(-45,5%)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31C05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116C8">
              <w:rPr>
                <w:sz w:val="28"/>
                <w:szCs w:val="28"/>
              </w:rPr>
              <w:t xml:space="preserve"> (+41,7%)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(+26,7%)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(-63,2%)</w:t>
            </w:r>
          </w:p>
        </w:tc>
      </w:tr>
      <w:tr w:rsidR="00661E3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D9054B" w:rsidRDefault="00661E3C" w:rsidP="00661E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31C05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7A66C5">
              <w:rPr>
                <w:sz w:val="28"/>
                <w:szCs w:val="28"/>
              </w:rPr>
              <w:t xml:space="preserve"> (+22,5%)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(+12,0%)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C" w:rsidRPr="002E347E" w:rsidRDefault="00661E3C" w:rsidP="0066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(-19,1%)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  <w:r w:rsidRPr="00751D86">
        <w:rPr>
          <w:sz w:val="28"/>
          <w:szCs w:val="28"/>
        </w:rPr>
        <w:t>Анализ характера обращений граждан, поступивших в администрацию Рамонского муницип</w:t>
      </w:r>
      <w:r w:rsidR="00D722A6" w:rsidRPr="00751D86">
        <w:rPr>
          <w:sz w:val="28"/>
          <w:szCs w:val="28"/>
        </w:rPr>
        <w:t>ального района в 1 квартале 202</w:t>
      </w:r>
      <w:r w:rsidR="0028794C" w:rsidRPr="00751D86">
        <w:rPr>
          <w:sz w:val="28"/>
          <w:szCs w:val="28"/>
        </w:rPr>
        <w:t>2</w:t>
      </w:r>
      <w:r w:rsidRPr="00751D86"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751D86">
        <w:rPr>
          <w:sz w:val="28"/>
          <w:szCs w:val="28"/>
        </w:rPr>
        <w:t xml:space="preserve">экономики </w:t>
      </w:r>
      <w:r w:rsidR="007D01E2" w:rsidRPr="007B5869">
        <w:rPr>
          <w:sz w:val="28"/>
          <w:szCs w:val="28"/>
        </w:rPr>
        <w:t>(</w:t>
      </w:r>
      <w:r w:rsidR="007B5869" w:rsidRPr="007B5869">
        <w:rPr>
          <w:sz w:val="28"/>
          <w:szCs w:val="28"/>
        </w:rPr>
        <w:t xml:space="preserve">59,2 </w:t>
      </w:r>
      <w:r w:rsidRPr="007B5869">
        <w:rPr>
          <w:sz w:val="28"/>
          <w:szCs w:val="28"/>
        </w:rPr>
        <w:t>% от общего количества обращений).</w:t>
      </w: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8134D5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8134D5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Тематика</w:t>
            </w:r>
            <w:r w:rsidRPr="008134D5">
              <w:rPr>
                <w:sz w:val="28"/>
                <w:szCs w:val="28"/>
              </w:rPr>
              <w:t xml:space="preserve"> </w:t>
            </w:r>
            <w:r w:rsidRPr="008134D5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5" w:rsidRPr="008134D5" w:rsidRDefault="006B1845" w:rsidP="008134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 xml:space="preserve"> </w:t>
            </w:r>
            <w:r w:rsidR="008134D5" w:rsidRPr="008134D5">
              <w:rPr>
                <w:b/>
                <w:sz w:val="28"/>
                <w:szCs w:val="28"/>
              </w:rPr>
              <w:t>1 квартал 202</w:t>
            </w:r>
            <w:r w:rsidR="008134D5">
              <w:rPr>
                <w:b/>
                <w:sz w:val="28"/>
                <w:szCs w:val="28"/>
              </w:rPr>
              <w:t>2</w:t>
            </w:r>
            <w:r w:rsidR="008134D5"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8134D5" w:rsidRDefault="008134D5" w:rsidP="008134D5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8134D5" w:rsidRDefault="00E26F0A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4 квартал 20</w:t>
            </w:r>
            <w:r w:rsidR="008134D5">
              <w:rPr>
                <w:b/>
                <w:sz w:val="28"/>
                <w:szCs w:val="28"/>
              </w:rPr>
              <w:t>21</w:t>
            </w:r>
            <w:r w:rsidR="006B1845"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8134D5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5" w:rsidRPr="008134D5" w:rsidRDefault="008134D5" w:rsidP="008134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1 квартал 2021 года</w:t>
            </w:r>
          </w:p>
          <w:p w:rsidR="006B1845" w:rsidRPr="008134D5" w:rsidRDefault="008134D5" w:rsidP="008134D5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69401A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872DEF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4A23">
              <w:rPr>
                <w:sz w:val="28"/>
                <w:szCs w:val="28"/>
              </w:rPr>
              <w:t xml:space="preserve"> (5,4%)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CD58A5" w:rsidRDefault="0069401A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jc w:val="center"/>
              <w:rPr>
                <w:sz w:val="28"/>
                <w:szCs w:val="28"/>
              </w:rPr>
            </w:pPr>
            <w:r w:rsidRPr="008134D5">
              <w:rPr>
                <w:sz w:val="28"/>
                <w:szCs w:val="28"/>
              </w:rPr>
              <w:t>4 (4,0%)</w:t>
            </w:r>
          </w:p>
        </w:tc>
      </w:tr>
      <w:tr w:rsidR="0069401A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872DEF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23AF">
              <w:rPr>
                <w:sz w:val="28"/>
                <w:szCs w:val="28"/>
              </w:rPr>
              <w:t xml:space="preserve"> (10,0%)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CD58A5" w:rsidRDefault="0069401A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jc w:val="center"/>
              <w:rPr>
                <w:sz w:val="28"/>
                <w:szCs w:val="28"/>
              </w:rPr>
            </w:pPr>
            <w:r w:rsidRPr="008134D5">
              <w:rPr>
                <w:sz w:val="28"/>
                <w:szCs w:val="28"/>
              </w:rPr>
              <w:t>6 (6,0%)</w:t>
            </w:r>
          </w:p>
        </w:tc>
      </w:tr>
      <w:tr w:rsidR="0069401A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A42F38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B5869">
              <w:rPr>
                <w:sz w:val="28"/>
                <w:szCs w:val="28"/>
              </w:rPr>
              <w:t xml:space="preserve"> (59,2%)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CD58A5" w:rsidRDefault="0069401A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(79,3%)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jc w:val="center"/>
              <w:rPr>
                <w:sz w:val="28"/>
                <w:szCs w:val="28"/>
              </w:rPr>
            </w:pPr>
            <w:r w:rsidRPr="008134D5">
              <w:rPr>
                <w:sz w:val="28"/>
                <w:szCs w:val="28"/>
              </w:rPr>
              <w:t>70 (70,0%)</w:t>
            </w:r>
          </w:p>
        </w:tc>
      </w:tr>
      <w:tr w:rsidR="0069401A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872DEF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6FFA">
              <w:rPr>
                <w:sz w:val="28"/>
                <w:szCs w:val="28"/>
              </w:rPr>
              <w:t xml:space="preserve">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CD58A5" w:rsidRDefault="0069401A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jc w:val="center"/>
              <w:rPr>
                <w:sz w:val="28"/>
                <w:szCs w:val="28"/>
              </w:rPr>
            </w:pPr>
            <w:r w:rsidRPr="008134D5">
              <w:rPr>
                <w:sz w:val="28"/>
                <w:szCs w:val="28"/>
              </w:rPr>
              <w:t>4 (4,0%)</w:t>
            </w:r>
          </w:p>
        </w:tc>
      </w:tr>
      <w:tr w:rsidR="0069401A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69401A" w:rsidRPr="008134D5" w:rsidRDefault="0069401A" w:rsidP="0069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872DEF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5AA3">
              <w:rPr>
                <w:sz w:val="28"/>
                <w:szCs w:val="28"/>
              </w:rPr>
              <w:t xml:space="preserve"> (23,1%)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CD58A5" w:rsidRDefault="0069401A" w:rsidP="0069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A" w:rsidRPr="008134D5" w:rsidRDefault="0069401A" w:rsidP="0069401A">
            <w:pPr>
              <w:jc w:val="center"/>
              <w:rPr>
                <w:sz w:val="28"/>
                <w:szCs w:val="28"/>
              </w:rPr>
            </w:pPr>
            <w:r w:rsidRPr="008134D5">
              <w:rPr>
                <w:sz w:val="28"/>
                <w:szCs w:val="28"/>
              </w:rPr>
              <w:t>16 (16,0%)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Pr="008A4270" w:rsidRDefault="006B1845" w:rsidP="006B1845">
      <w:pPr>
        <w:ind w:firstLine="709"/>
        <w:jc w:val="both"/>
        <w:rPr>
          <w:sz w:val="28"/>
          <w:szCs w:val="28"/>
        </w:rPr>
      </w:pPr>
      <w:r w:rsidRPr="008A4270">
        <w:rPr>
          <w:sz w:val="28"/>
          <w:szCs w:val="28"/>
        </w:rPr>
        <w:t>Исходя из анализа обращени</w:t>
      </w:r>
      <w:r w:rsidR="00AE65A4" w:rsidRPr="008A4270">
        <w:rPr>
          <w:sz w:val="28"/>
          <w:szCs w:val="28"/>
        </w:rPr>
        <w:t>й, поступивших в 1 квартале 202</w:t>
      </w:r>
      <w:r w:rsidR="00386DF1" w:rsidRPr="008A4270">
        <w:rPr>
          <w:sz w:val="28"/>
          <w:szCs w:val="28"/>
        </w:rPr>
        <w:t>2</w:t>
      </w:r>
      <w:r w:rsidRPr="008A4270">
        <w:rPr>
          <w:sz w:val="28"/>
          <w:szCs w:val="28"/>
        </w:rPr>
        <w:t xml:space="preserve"> года, в сравн</w:t>
      </w:r>
      <w:r w:rsidR="000E5FD7" w:rsidRPr="008A4270">
        <w:rPr>
          <w:sz w:val="28"/>
          <w:szCs w:val="28"/>
        </w:rPr>
        <w:t>ении с аналогичным периодом 20</w:t>
      </w:r>
      <w:r w:rsidR="004918BD" w:rsidRPr="008A4270">
        <w:rPr>
          <w:sz w:val="28"/>
          <w:szCs w:val="28"/>
        </w:rPr>
        <w:t>2</w:t>
      </w:r>
      <w:r w:rsidR="00386DF1" w:rsidRPr="008A4270">
        <w:rPr>
          <w:sz w:val="28"/>
          <w:szCs w:val="28"/>
        </w:rPr>
        <w:t>1</w:t>
      </w:r>
      <w:r w:rsidRPr="008A4270">
        <w:rPr>
          <w:sz w:val="28"/>
          <w:szCs w:val="28"/>
        </w:rPr>
        <w:t xml:space="preserve"> года, отмечается </w:t>
      </w:r>
      <w:r w:rsidR="004C57D1" w:rsidRPr="008A4270">
        <w:rPr>
          <w:sz w:val="28"/>
          <w:szCs w:val="28"/>
        </w:rPr>
        <w:t>увеличение</w:t>
      </w:r>
      <w:r w:rsidR="0050633D" w:rsidRPr="008A4270">
        <w:rPr>
          <w:sz w:val="28"/>
          <w:szCs w:val="28"/>
        </w:rPr>
        <w:t xml:space="preserve"> </w:t>
      </w:r>
      <w:r w:rsidRPr="008A4270">
        <w:rPr>
          <w:sz w:val="28"/>
          <w:szCs w:val="28"/>
        </w:rPr>
        <w:t xml:space="preserve">количества обращений по вопросам: </w:t>
      </w:r>
    </w:p>
    <w:p w:rsidR="004C57D1" w:rsidRPr="008A4270" w:rsidRDefault="004C57D1" w:rsidP="004C57D1">
      <w:pPr>
        <w:ind w:firstLine="709"/>
        <w:jc w:val="both"/>
        <w:rPr>
          <w:sz w:val="28"/>
          <w:szCs w:val="28"/>
        </w:rPr>
      </w:pPr>
      <w:r w:rsidRPr="008A4270">
        <w:rPr>
          <w:sz w:val="28"/>
          <w:szCs w:val="28"/>
        </w:rPr>
        <w:t>- социальной сферы (в 1 квартале 2022 года – 13 обращений; в 1 квартале 2021 года – 6</w:t>
      </w:r>
      <w:r w:rsidR="008A4270" w:rsidRPr="008A4270">
        <w:rPr>
          <w:sz w:val="28"/>
          <w:szCs w:val="28"/>
        </w:rPr>
        <w:t xml:space="preserve"> обращений);</w:t>
      </w:r>
    </w:p>
    <w:p w:rsidR="008A4270" w:rsidRDefault="008A4270" w:rsidP="008A4270">
      <w:pPr>
        <w:ind w:firstLine="709"/>
        <w:jc w:val="both"/>
        <w:rPr>
          <w:sz w:val="28"/>
          <w:szCs w:val="28"/>
        </w:rPr>
      </w:pPr>
      <w:r w:rsidRPr="008A4270">
        <w:rPr>
          <w:sz w:val="28"/>
          <w:szCs w:val="28"/>
        </w:rPr>
        <w:t>- жилищно-коммунального хозяйства (</w:t>
      </w:r>
      <w:r>
        <w:rPr>
          <w:sz w:val="28"/>
          <w:szCs w:val="28"/>
        </w:rPr>
        <w:t>в 1 квартале 2022 года – 30 обращений; в 1 квартале 2021 года – 16 обращений</w:t>
      </w:r>
      <w:r w:rsidRPr="008A42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1845" w:rsidRDefault="006B1845" w:rsidP="00653E7C">
      <w:pPr>
        <w:ind w:firstLine="709"/>
        <w:jc w:val="both"/>
        <w:rPr>
          <w:sz w:val="28"/>
          <w:szCs w:val="28"/>
        </w:rPr>
      </w:pPr>
      <w:r w:rsidRPr="00653E7C">
        <w:rPr>
          <w:sz w:val="28"/>
          <w:szCs w:val="28"/>
        </w:rPr>
        <w:lastRenderedPageBreak/>
        <w:t>На прежнем уровне, в сравнении с аналогичным периодом 20</w:t>
      </w:r>
      <w:r w:rsidR="00DD743E" w:rsidRPr="00653E7C">
        <w:rPr>
          <w:sz w:val="28"/>
          <w:szCs w:val="28"/>
        </w:rPr>
        <w:t>2</w:t>
      </w:r>
      <w:r w:rsidR="00653E7C" w:rsidRPr="00653E7C">
        <w:rPr>
          <w:sz w:val="28"/>
          <w:szCs w:val="28"/>
        </w:rPr>
        <w:t>1</w:t>
      </w:r>
      <w:r w:rsidRPr="00653E7C">
        <w:rPr>
          <w:sz w:val="28"/>
          <w:szCs w:val="28"/>
        </w:rPr>
        <w:t xml:space="preserve"> года, сохранилось количество обр</w:t>
      </w:r>
      <w:r w:rsidR="00691A36" w:rsidRPr="00653E7C">
        <w:rPr>
          <w:sz w:val="28"/>
          <w:szCs w:val="28"/>
        </w:rPr>
        <w:t>ащений по вопросам</w:t>
      </w:r>
      <w:r w:rsidR="004E3BEC" w:rsidRPr="00653E7C">
        <w:rPr>
          <w:sz w:val="28"/>
          <w:szCs w:val="28"/>
        </w:rPr>
        <w:t xml:space="preserve"> </w:t>
      </w:r>
      <w:r w:rsidR="00653E7C" w:rsidRPr="00653E7C">
        <w:rPr>
          <w:sz w:val="28"/>
          <w:szCs w:val="28"/>
        </w:rPr>
        <w:t>градостроительства</w:t>
      </w:r>
      <w:r w:rsidR="00E263BD" w:rsidRPr="00653E7C">
        <w:rPr>
          <w:sz w:val="28"/>
          <w:szCs w:val="28"/>
        </w:rPr>
        <w:t>, дорожной деятельности и землеустройства.</w:t>
      </w:r>
      <w:r w:rsidR="00E263BD">
        <w:rPr>
          <w:sz w:val="28"/>
          <w:szCs w:val="28"/>
        </w:rPr>
        <w:t xml:space="preserve"> 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:rsidR="00653E7C" w:rsidRDefault="00653E7C" w:rsidP="005A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1 квартале 2022 года проведена «Телефонная линия» с главой муниципального района, в ходе которой поступило 3 обращения.</w:t>
      </w:r>
    </w:p>
    <w:p w:rsidR="00D011F0" w:rsidRDefault="00653E7C" w:rsidP="005A0C5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Также</w:t>
      </w:r>
      <w:r w:rsidR="00D011F0">
        <w:rPr>
          <w:sz w:val="28"/>
          <w:szCs w:val="28"/>
        </w:rPr>
        <w:t>, а</w:t>
      </w:r>
      <w:r w:rsidR="00D011F0" w:rsidRPr="00275002">
        <w:rPr>
          <w:sz w:val="28"/>
          <w:szCs w:val="28"/>
        </w:rPr>
        <w:t xml:space="preserve">дминистрация муниципального района осуществляет взаимодействие с Общественной приемной губернатора Воронежской области в Рамонском муниципальном районе в части предоставления информации и решения проблемных вопросов, поставленных в обращениях </w:t>
      </w:r>
      <w:r w:rsidR="00D011F0" w:rsidRPr="00275002">
        <w:rPr>
          <w:sz w:val="28"/>
          <w:szCs w:val="28"/>
        </w:rPr>
        <w:lastRenderedPageBreak/>
        <w:t>граждан. ОМСУ муниципального района и поселений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</w:t>
      </w:r>
      <w:r w:rsidR="00FE0C9C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обращений, поступивших в администрацию Рамонского муниципального района Воронежской области:</w:t>
      </w: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B1845" w:rsidRPr="00B55558" w:rsidTr="004D4869">
        <w:tc>
          <w:tcPr>
            <w:tcW w:w="4786" w:type="dxa"/>
            <w:shd w:val="clear" w:color="auto" w:fill="auto"/>
          </w:tcPr>
          <w:p w:rsidR="006B1845" w:rsidRPr="00B55558" w:rsidRDefault="006B1845" w:rsidP="004D48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1845" w:rsidRPr="00B55558" w:rsidRDefault="006B1845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654A4A">
              <w:rPr>
                <w:sz w:val="28"/>
                <w:szCs w:val="28"/>
              </w:rPr>
              <w:t>22</w:t>
            </w:r>
            <w:r w:rsidR="00BD6D44">
              <w:rPr>
                <w:sz w:val="28"/>
                <w:szCs w:val="28"/>
              </w:rPr>
              <w:t xml:space="preserve"> </w:t>
            </w:r>
            <w:r w:rsidRPr="00B55558">
              <w:rPr>
                <w:sz w:val="28"/>
                <w:szCs w:val="28"/>
              </w:rPr>
              <w:t>года</w:t>
            </w:r>
          </w:p>
        </w:tc>
        <w:tc>
          <w:tcPr>
            <w:tcW w:w="2232" w:type="dxa"/>
            <w:shd w:val="clear" w:color="auto" w:fill="auto"/>
          </w:tcPr>
          <w:p w:rsidR="006B1845" w:rsidRPr="00B55558" w:rsidRDefault="008563BE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BD6D44">
              <w:rPr>
                <w:sz w:val="28"/>
                <w:szCs w:val="28"/>
              </w:rPr>
              <w:t>2</w:t>
            </w:r>
            <w:r w:rsidR="00654A4A">
              <w:rPr>
                <w:sz w:val="28"/>
                <w:szCs w:val="28"/>
              </w:rPr>
              <w:t>1</w:t>
            </w:r>
            <w:r w:rsidR="00514A3C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2A7418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комиссионно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2A7418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2A7418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2A7418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B6529B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54A4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p w:rsidR="00671C96" w:rsidRDefault="00671C96" w:rsidP="006B1845">
      <w:pPr>
        <w:ind w:firstLine="709"/>
        <w:jc w:val="center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 1 квартале 202</w:t>
      </w:r>
      <w:r w:rsidR="003724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BE1EDD" w:rsidRPr="00C35E02" w:rsidTr="00266DD8">
        <w:tc>
          <w:tcPr>
            <w:tcW w:w="2330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 xml:space="preserve">( вопрос в соответствии с </w:t>
            </w:r>
            <w:r w:rsidRPr="00C35E02">
              <w:rPr>
                <w:sz w:val="22"/>
                <w:szCs w:val="22"/>
              </w:rPr>
              <w:lastRenderedPageBreak/>
              <w:t>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lastRenderedPageBreak/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56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456" w:type="dxa"/>
            <w:shd w:val="clear" w:color="auto" w:fill="auto"/>
          </w:tcPr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  <w:p w:rsidR="00BE1EDD" w:rsidRPr="000E3190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336D6E" w:rsidRPr="00C35E02" w:rsidTr="003D4543">
        <w:trPr>
          <w:trHeight w:val="758"/>
        </w:trPr>
        <w:tc>
          <w:tcPr>
            <w:tcW w:w="2330" w:type="dxa"/>
            <w:vMerge w:val="restart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снега, опавших листьев, мусора и посторонних предметов</w:t>
            </w:r>
          </w:p>
        </w:tc>
        <w:tc>
          <w:tcPr>
            <w:tcW w:w="3456" w:type="dxa"/>
            <w:shd w:val="clear" w:color="auto" w:fill="auto"/>
          </w:tcPr>
          <w:p w:rsidR="00336D6E" w:rsidRDefault="00336D6E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от снега автомобильной дороги по ул. Заречная, с. Трещевка</w:t>
            </w:r>
          </w:p>
        </w:tc>
        <w:tc>
          <w:tcPr>
            <w:tcW w:w="1388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2022</w:t>
            </w:r>
          </w:p>
        </w:tc>
        <w:tc>
          <w:tcPr>
            <w:tcW w:w="2361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336D6E" w:rsidRPr="00C35E02" w:rsidTr="00336D6E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36D6E" w:rsidRDefault="00336D6E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от снега автомобильной дороги по ул. Кирова, с. Ямное</w:t>
            </w:r>
          </w:p>
        </w:tc>
        <w:tc>
          <w:tcPr>
            <w:tcW w:w="1388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2022</w:t>
            </w:r>
          </w:p>
        </w:tc>
        <w:tc>
          <w:tcPr>
            <w:tcW w:w="2361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Яменского сельского поселения</w:t>
            </w:r>
          </w:p>
        </w:tc>
      </w:tr>
      <w:tr w:rsidR="00336D6E" w:rsidRPr="00C35E02" w:rsidTr="00266DD8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36D6E" w:rsidRDefault="00336D6E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от снега автомобильных дорог в д. Медовка</w:t>
            </w:r>
          </w:p>
        </w:tc>
        <w:tc>
          <w:tcPr>
            <w:tcW w:w="1388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2022</w:t>
            </w:r>
          </w:p>
        </w:tc>
        <w:tc>
          <w:tcPr>
            <w:tcW w:w="2361" w:type="dxa"/>
            <w:shd w:val="clear" w:color="auto" w:fill="auto"/>
          </w:tcPr>
          <w:p w:rsidR="00336D6E" w:rsidRDefault="00336D6E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Новоживотинновского сельского поселения</w:t>
            </w:r>
          </w:p>
        </w:tc>
      </w:tr>
      <w:tr w:rsidR="00BE1EDD" w:rsidRPr="00C35E02" w:rsidTr="00BE1EDD">
        <w:trPr>
          <w:trHeight w:val="901"/>
        </w:trPr>
        <w:tc>
          <w:tcPr>
            <w:tcW w:w="2330" w:type="dxa"/>
            <w:vMerge w:val="restart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0003.0009.0096.0684</w:t>
            </w:r>
          </w:p>
          <w:p w:rsidR="00BE1EDD" w:rsidRPr="0032019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 запланирован ремонт дорожного покрытия по ул. Веселая, с. Чистая Поляна</w:t>
            </w:r>
          </w:p>
        </w:tc>
        <w:tc>
          <w:tcPr>
            <w:tcW w:w="1388" w:type="dxa"/>
            <w:shd w:val="clear" w:color="auto" w:fill="auto"/>
          </w:tcPr>
          <w:p w:rsidR="00BE1EDD" w:rsidRPr="0032019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BE1EDD" w:rsidRPr="0032019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BE1EDD" w:rsidRPr="00C35E02" w:rsidTr="00266DD8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запланировано устройство тротуара в д. Медовка.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Новоживотинновского сельского поселения</w:t>
            </w:r>
          </w:p>
        </w:tc>
      </w:tr>
      <w:tr w:rsidR="00BE1EDD" w:rsidRPr="00C35E02" w:rsidTr="00266DD8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 запланирован ремонт автомобильной дороги по ул. Чапаева, р.п. Рамонь.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городского поселения</w:t>
            </w:r>
          </w:p>
        </w:tc>
      </w:tr>
    </w:tbl>
    <w:p w:rsidR="001E1ECE" w:rsidRDefault="001E1ECE" w:rsidP="006B1845">
      <w:pPr>
        <w:jc w:val="both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5911D3" w:rsidRDefault="005911D3" w:rsidP="006B1845">
      <w:pPr>
        <w:ind w:firstLine="1440"/>
        <w:jc w:val="right"/>
        <w:rPr>
          <w:sz w:val="28"/>
          <w:szCs w:val="28"/>
        </w:rPr>
      </w:pP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20" w:rsidRDefault="00F11220" w:rsidP="00931435">
      <w:r>
        <w:separator/>
      </w:r>
    </w:p>
  </w:endnote>
  <w:endnote w:type="continuationSeparator" w:id="0">
    <w:p w:rsidR="00F11220" w:rsidRDefault="00F11220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20" w:rsidRDefault="00F11220" w:rsidP="00931435">
      <w:r>
        <w:separator/>
      </w:r>
    </w:p>
  </w:footnote>
  <w:footnote w:type="continuationSeparator" w:id="0">
    <w:p w:rsidR="00F11220" w:rsidRDefault="00F11220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47D32"/>
    <w:rsid w:val="000508DD"/>
    <w:rsid w:val="00051C9C"/>
    <w:rsid w:val="00062A09"/>
    <w:rsid w:val="0006643A"/>
    <w:rsid w:val="00066AEF"/>
    <w:rsid w:val="000730DA"/>
    <w:rsid w:val="00077E79"/>
    <w:rsid w:val="000827F0"/>
    <w:rsid w:val="000846CB"/>
    <w:rsid w:val="00086F23"/>
    <w:rsid w:val="00096AD4"/>
    <w:rsid w:val="000A0B7E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106CBD"/>
    <w:rsid w:val="00110777"/>
    <w:rsid w:val="00112DD2"/>
    <w:rsid w:val="00114174"/>
    <w:rsid w:val="00115958"/>
    <w:rsid w:val="00117A1E"/>
    <w:rsid w:val="00122C0A"/>
    <w:rsid w:val="00125BAE"/>
    <w:rsid w:val="001316CB"/>
    <w:rsid w:val="0014581C"/>
    <w:rsid w:val="00157E41"/>
    <w:rsid w:val="00161636"/>
    <w:rsid w:val="00183060"/>
    <w:rsid w:val="00190A7B"/>
    <w:rsid w:val="001A1330"/>
    <w:rsid w:val="001A240F"/>
    <w:rsid w:val="001A7640"/>
    <w:rsid w:val="001B0184"/>
    <w:rsid w:val="001B1ECB"/>
    <w:rsid w:val="001B30CC"/>
    <w:rsid w:val="001D32E7"/>
    <w:rsid w:val="001D6B76"/>
    <w:rsid w:val="001D7849"/>
    <w:rsid w:val="001E1ECE"/>
    <w:rsid w:val="001E6FAF"/>
    <w:rsid w:val="001F3B6F"/>
    <w:rsid w:val="001F3CE7"/>
    <w:rsid w:val="00202F37"/>
    <w:rsid w:val="002116C8"/>
    <w:rsid w:val="0021172F"/>
    <w:rsid w:val="0022506B"/>
    <w:rsid w:val="0022661B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63547"/>
    <w:rsid w:val="00270555"/>
    <w:rsid w:val="0027459E"/>
    <w:rsid w:val="002830F0"/>
    <w:rsid w:val="0028794C"/>
    <w:rsid w:val="0029247E"/>
    <w:rsid w:val="00294D6F"/>
    <w:rsid w:val="00297210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23AF"/>
    <w:rsid w:val="003049F2"/>
    <w:rsid w:val="003056EF"/>
    <w:rsid w:val="00313BB0"/>
    <w:rsid w:val="0032054A"/>
    <w:rsid w:val="00326FB5"/>
    <w:rsid w:val="0033148B"/>
    <w:rsid w:val="00336D6E"/>
    <w:rsid w:val="00341832"/>
    <w:rsid w:val="00344675"/>
    <w:rsid w:val="00346CE2"/>
    <w:rsid w:val="003471B4"/>
    <w:rsid w:val="003520BE"/>
    <w:rsid w:val="0035500D"/>
    <w:rsid w:val="00357E56"/>
    <w:rsid w:val="00360279"/>
    <w:rsid w:val="00364796"/>
    <w:rsid w:val="0037040E"/>
    <w:rsid w:val="003724B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0B4"/>
    <w:rsid w:val="00493BF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57D1"/>
    <w:rsid w:val="004D43C7"/>
    <w:rsid w:val="004D6ACA"/>
    <w:rsid w:val="004E3BEC"/>
    <w:rsid w:val="005050DB"/>
    <w:rsid w:val="0050633D"/>
    <w:rsid w:val="00511EFD"/>
    <w:rsid w:val="00514A3C"/>
    <w:rsid w:val="0053057E"/>
    <w:rsid w:val="00531CE4"/>
    <w:rsid w:val="00532B1A"/>
    <w:rsid w:val="00535DCA"/>
    <w:rsid w:val="00541DE9"/>
    <w:rsid w:val="00546D4A"/>
    <w:rsid w:val="005706E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73F6"/>
    <w:rsid w:val="005A771F"/>
    <w:rsid w:val="005B1057"/>
    <w:rsid w:val="005B2469"/>
    <w:rsid w:val="005B3D4E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F2D"/>
    <w:rsid w:val="005E398A"/>
    <w:rsid w:val="005E5313"/>
    <w:rsid w:val="005F0F3F"/>
    <w:rsid w:val="00600CF2"/>
    <w:rsid w:val="00613A80"/>
    <w:rsid w:val="0062107A"/>
    <w:rsid w:val="0062643C"/>
    <w:rsid w:val="00630882"/>
    <w:rsid w:val="0063152D"/>
    <w:rsid w:val="00631C05"/>
    <w:rsid w:val="006340A4"/>
    <w:rsid w:val="0063477C"/>
    <w:rsid w:val="00640924"/>
    <w:rsid w:val="00647E46"/>
    <w:rsid w:val="00652A01"/>
    <w:rsid w:val="00653E7C"/>
    <w:rsid w:val="00654A4A"/>
    <w:rsid w:val="00656DBC"/>
    <w:rsid w:val="00661E3C"/>
    <w:rsid w:val="00671C96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401A"/>
    <w:rsid w:val="0069417F"/>
    <w:rsid w:val="00696721"/>
    <w:rsid w:val="006A45AD"/>
    <w:rsid w:val="006A52AA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944CE"/>
    <w:rsid w:val="0079693C"/>
    <w:rsid w:val="007A1AAC"/>
    <w:rsid w:val="007A38BE"/>
    <w:rsid w:val="007A66C5"/>
    <w:rsid w:val="007B2857"/>
    <w:rsid w:val="007B5212"/>
    <w:rsid w:val="007B5869"/>
    <w:rsid w:val="007B5ACE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2DEF"/>
    <w:rsid w:val="00873E92"/>
    <w:rsid w:val="0087501B"/>
    <w:rsid w:val="008855B4"/>
    <w:rsid w:val="00885F54"/>
    <w:rsid w:val="0088667E"/>
    <w:rsid w:val="00890E31"/>
    <w:rsid w:val="00893CBB"/>
    <w:rsid w:val="00894574"/>
    <w:rsid w:val="008945EE"/>
    <w:rsid w:val="008A194E"/>
    <w:rsid w:val="008A257C"/>
    <w:rsid w:val="008A4270"/>
    <w:rsid w:val="008A45AC"/>
    <w:rsid w:val="008A786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FBE"/>
    <w:rsid w:val="009634E7"/>
    <w:rsid w:val="00966521"/>
    <w:rsid w:val="00991787"/>
    <w:rsid w:val="00997951"/>
    <w:rsid w:val="009979BE"/>
    <w:rsid w:val="009A10E5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3150"/>
    <w:rsid w:val="00A260AB"/>
    <w:rsid w:val="00A26251"/>
    <w:rsid w:val="00A26AA7"/>
    <w:rsid w:val="00A409B2"/>
    <w:rsid w:val="00A42F38"/>
    <w:rsid w:val="00A44017"/>
    <w:rsid w:val="00A620BF"/>
    <w:rsid w:val="00A62E3E"/>
    <w:rsid w:val="00A64621"/>
    <w:rsid w:val="00A77CD2"/>
    <w:rsid w:val="00A805E5"/>
    <w:rsid w:val="00A86047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27BE"/>
    <w:rsid w:val="00B0287E"/>
    <w:rsid w:val="00B24CF9"/>
    <w:rsid w:val="00B24F98"/>
    <w:rsid w:val="00B26520"/>
    <w:rsid w:val="00B26E09"/>
    <w:rsid w:val="00B40EEA"/>
    <w:rsid w:val="00B41A22"/>
    <w:rsid w:val="00B41C75"/>
    <w:rsid w:val="00B556C4"/>
    <w:rsid w:val="00B6017B"/>
    <w:rsid w:val="00B61D23"/>
    <w:rsid w:val="00B63732"/>
    <w:rsid w:val="00B6529B"/>
    <w:rsid w:val="00B7308D"/>
    <w:rsid w:val="00B84FC3"/>
    <w:rsid w:val="00BA0B3E"/>
    <w:rsid w:val="00BA640B"/>
    <w:rsid w:val="00BA7FD9"/>
    <w:rsid w:val="00BB57BF"/>
    <w:rsid w:val="00BB5CDE"/>
    <w:rsid w:val="00BB5EE0"/>
    <w:rsid w:val="00BC0893"/>
    <w:rsid w:val="00BC382B"/>
    <w:rsid w:val="00BD00C5"/>
    <w:rsid w:val="00BD1E82"/>
    <w:rsid w:val="00BD4190"/>
    <w:rsid w:val="00BD6D44"/>
    <w:rsid w:val="00BE1EDD"/>
    <w:rsid w:val="00BE2CBB"/>
    <w:rsid w:val="00BE33B5"/>
    <w:rsid w:val="00BE3F84"/>
    <w:rsid w:val="00BF0B89"/>
    <w:rsid w:val="00BF28E3"/>
    <w:rsid w:val="00BF37F5"/>
    <w:rsid w:val="00C000E4"/>
    <w:rsid w:val="00C1513C"/>
    <w:rsid w:val="00C17A7A"/>
    <w:rsid w:val="00C206F1"/>
    <w:rsid w:val="00C24B62"/>
    <w:rsid w:val="00C2604D"/>
    <w:rsid w:val="00C26797"/>
    <w:rsid w:val="00C26FFA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76519"/>
    <w:rsid w:val="00C77318"/>
    <w:rsid w:val="00C8129C"/>
    <w:rsid w:val="00C91333"/>
    <w:rsid w:val="00C947B8"/>
    <w:rsid w:val="00C957B1"/>
    <w:rsid w:val="00CA086E"/>
    <w:rsid w:val="00CA2B70"/>
    <w:rsid w:val="00CD5418"/>
    <w:rsid w:val="00CD5BA0"/>
    <w:rsid w:val="00CE1AEB"/>
    <w:rsid w:val="00CE2252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0F93"/>
    <w:rsid w:val="00D11346"/>
    <w:rsid w:val="00D13C5D"/>
    <w:rsid w:val="00D204E9"/>
    <w:rsid w:val="00D26635"/>
    <w:rsid w:val="00D34B55"/>
    <w:rsid w:val="00D53B42"/>
    <w:rsid w:val="00D5660D"/>
    <w:rsid w:val="00D57B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4653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4526"/>
    <w:rsid w:val="00E952D3"/>
    <w:rsid w:val="00E9718D"/>
    <w:rsid w:val="00EA5874"/>
    <w:rsid w:val="00EB1CE6"/>
    <w:rsid w:val="00EC3660"/>
    <w:rsid w:val="00EC6A68"/>
    <w:rsid w:val="00ED7BC2"/>
    <w:rsid w:val="00EE1C3A"/>
    <w:rsid w:val="00EE5A47"/>
    <w:rsid w:val="00EF2D94"/>
    <w:rsid w:val="00EF47F6"/>
    <w:rsid w:val="00EF4EE2"/>
    <w:rsid w:val="00EF6E14"/>
    <w:rsid w:val="00F0021B"/>
    <w:rsid w:val="00F04A23"/>
    <w:rsid w:val="00F05382"/>
    <w:rsid w:val="00F11220"/>
    <w:rsid w:val="00F30731"/>
    <w:rsid w:val="00F311FB"/>
    <w:rsid w:val="00F33800"/>
    <w:rsid w:val="00F361E9"/>
    <w:rsid w:val="00F47186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28A3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C66E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12C5-129E-43D8-947C-1B817AE8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586</cp:revision>
  <cp:lastPrinted>2021-04-05T10:10:00Z</cp:lastPrinted>
  <dcterms:created xsi:type="dcterms:W3CDTF">2019-04-01T09:59:00Z</dcterms:created>
  <dcterms:modified xsi:type="dcterms:W3CDTF">2022-04-20T13:01:00Z</dcterms:modified>
</cp:coreProperties>
</file>