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а) сведения о своих доходах и расходах, доходах и расходах супруги (супруга) и несовершеннолетних детей, полученных за </w:t>
      </w:r>
      <w:proofErr w:type="gramStart"/>
      <w:r w:rsidRPr="002E3630">
        <w:rPr>
          <w:rFonts w:ascii="Times New Roman" w:hAnsi="Times New Roman"/>
          <w:sz w:val="28"/>
          <w:szCs w:val="28"/>
        </w:rPr>
        <w:t>календарный  год</w:t>
      </w:r>
      <w:proofErr w:type="gramEnd"/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5899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6721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6008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D924CE" w:rsidRDefault="00D924CE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</w:p>
    <w:p w:rsidR="00D924CE" w:rsidRDefault="00D924CE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</w:p>
    <w:p w:rsidR="00D924CE" w:rsidRDefault="00D924CE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</w:p>
    <w:p w:rsidR="00D924CE" w:rsidRDefault="00D924CE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</w:p>
    <w:p w:rsidR="00D924CE" w:rsidRDefault="00D924CE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</w:p>
    <w:p w:rsidR="00D924CE" w:rsidRDefault="00D924CE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 xml:space="preserve">. Например, материальная выгода, полученная от экономии на </w:t>
      </w:r>
      <w:bookmarkStart w:id="0" w:name="_GoBack"/>
      <w:bookmarkEnd w:id="0"/>
      <w:r w:rsidR="008C1538" w:rsidRPr="00E00F6B">
        <w:rPr>
          <w:rFonts w:ascii="Times New Roman" w:hAnsi="Times New Roman"/>
          <w:sz w:val="28"/>
          <w:szCs w:val="28"/>
        </w:rPr>
        <w:t>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 xml:space="preserve">» соответственно вносятся сведения о ней, </w:t>
      </w:r>
      <w:proofErr w:type="gramStart"/>
      <w:r w:rsidRPr="002E3630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например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3"/>
        <w:gridCol w:w="7141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 xml:space="preserve">равен или </w:t>
      </w:r>
      <w:proofErr w:type="gramStart"/>
      <w:r w:rsidR="006D784E">
        <w:rPr>
          <w:rFonts w:ascii="Times New Roman" w:hAnsi="Times New Roman"/>
          <w:sz w:val="28"/>
        </w:rPr>
        <w:t>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proofErr w:type="gramEnd"/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</w:t>
      </w:r>
      <w:proofErr w:type="gramStart"/>
      <w:r w:rsidR="006D784E">
        <w:rPr>
          <w:rFonts w:ascii="Times New Roman" w:hAnsi="Times New Roman"/>
          <w:sz w:val="28"/>
        </w:rPr>
        <w:t xml:space="preserve">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proofErr w:type="gramEnd"/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, кредитором или </w:t>
      </w:r>
      <w:proofErr w:type="gramStart"/>
      <w:r w:rsidRPr="00E00F6B">
        <w:rPr>
          <w:rFonts w:ascii="Times New Roman" w:hAnsi="Times New Roman"/>
          <w:sz w:val="28"/>
          <w:szCs w:val="28"/>
        </w:rPr>
        <w:t>должником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</w:t>
      </w:r>
      <w:proofErr w:type="gramStart"/>
      <w:r w:rsidRPr="00E00F6B">
        <w:rPr>
          <w:rFonts w:ascii="Times New Roman" w:hAnsi="Times New Roman"/>
          <w:sz w:val="28"/>
          <w:szCs w:val="28"/>
        </w:rPr>
        <w:t>»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="00C0757B">
        <w:rPr>
          <w:rFonts w:ascii="Times New Roman" w:hAnsi="Times New Roman"/>
          <w:sz w:val="28"/>
          <w:szCs w:val="28"/>
        </w:rPr>
        <w:t>т.ч</w:t>
      </w:r>
      <w:proofErr w:type="spellEnd"/>
      <w:r w:rsidR="00C0757B">
        <w:rPr>
          <w:rFonts w:ascii="Times New Roman" w:hAnsi="Times New Roman"/>
          <w:sz w:val="28"/>
          <w:szCs w:val="28"/>
        </w:rPr>
        <w:t>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 xml:space="preserve">, транспортных средствах и ценных бумагах (в </w:t>
      </w:r>
      <w:proofErr w:type="spellStart"/>
      <w:r w:rsidRPr="00E00F6B">
        <w:rPr>
          <w:rFonts w:ascii="Times New Roman" w:hAnsi="Times New Roman"/>
          <w:sz w:val="28"/>
          <w:szCs w:val="28"/>
        </w:rPr>
        <w:t>т.ч</w:t>
      </w:r>
      <w:proofErr w:type="spellEnd"/>
      <w:r w:rsidRPr="00E00F6B">
        <w:rPr>
          <w:rFonts w:ascii="Times New Roman" w:hAnsi="Times New Roman"/>
          <w:sz w:val="28"/>
          <w:szCs w:val="28"/>
        </w:rPr>
        <w:t>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D924CE">
      <w:headerReference w:type="default" r:id="rId27"/>
      <w:pgSz w:w="11906" w:h="16838"/>
      <w:pgMar w:top="1135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4CE" w:rsidRDefault="00D924CE" w:rsidP="00204BB5">
      <w:r>
        <w:separator/>
      </w:r>
    </w:p>
  </w:endnote>
  <w:endnote w:type="continuationSeparator" w:id="0">
    <w:p w:rsidR="00D924CE" w:rsidRDefault="00D924CE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4CE" w:rsidRDefault="00D924CE" w:rsidP="00204BB5">
      <w:r>
        <w:separator/>
      </w:r>
    </w:p>
  </w:footnote>
  <w:footnote w:type="continuationSeparator" w:id="0">
    <w:p w:rsidR="00D924CE" w:rsidRDefault="00D924CE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CE" w:rsidRDefault="00D924CE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C536DA">
      <w:rPr>
        <w:rFonts w:ascii="Times New Roman" w:hAnsi="Times New Roman"/>
        <w:noProof/>
        <w:sz w:val="28"/>
        <w:szCs w:val="28"/>
      </w:rPr>
      <w:t>31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924CE" w:rsidRDefault="00D924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27AF1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2B98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2E0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536DA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6EB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4CE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FAB3"/>
  <w15:docId w15:val="{45B97B9E-70AD-4776-B4F9-F2BD27C5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AB50282-1C43-4C96-B303-4FCD231A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42</Pages>
  <Words>16107</Words>
  <Characters>91815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107707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Митяева Евгения Николаевна</cp:lastModifiedBy>
  <cp:revision>3</cp:revision>
  <cp:lastPrinted>2019-01-15T14:02:00Z</cp:lastPrinted>
  <dcterms:created xsi:type="dcterms:W3CDTF">2019-01-15T10:39:00Z</dcterms:created>
  <dcterms:modified xsi:type="dcterms:W3CDTF">2019-01-15T14:11:00Z</dcterms:modified>
</cp:coreProperties>
</file>