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A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6B81E80" wp14:editId="4076F455">
            <wp:extent cx="438150" cy="542925"/>
            <wp:effectExtent l="0" t="0" r="0" b="9525"/>
            <wp:docPr id="3" name="Рисунок 3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РАМОНСКОГО</w:t>
      </w:r>
      <w:r w:rsidRPr="008549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C486A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486A" w:rsidRPr="00854987" w:rsidRDefault="00BC486A" w:rsidP="00BC486A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486A" w:rsidRDefault="00BC486A" w:rsidP="00BC486A">
      <w:pPr>
        <w:spacing w:after="0"/>
        <w:rPr>
          <w:rFonts w:ascii="Times New Roman" w:hAnsi="Times New Roman" w:cs="Times New Roman"/>
        </w:rPr>
      </w:pPr>
    </w:p>
    <w:p w:rsidR="00BC486A" w:rsidRPr="00403B5D" w:rsidRDefault="00C8640B" w:rsidP="0040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86A" w:rsidRPr="00403B5D">
        <w:rPr>
          <w:rFonts w:ascii="Times New Roman" w:hAnsi="Times New Roman" w:cs="Times New Roman"/>
          <w:sz w:val="28"/>
          <w:szCs w:val="28"/>
        </w:rPr>
        <w:t xml:space="preserve">т </w:t>
      </w:r>
      <w:r w:rsidR="00DA016E" w:rsidRPr="00403B5D">
        <w:rPr>
          <w:rFonts w:ascii="Times New Roman" w:hAnsi="Times New Roman" w:cs="Times New Roman"/>
          <w:sz w:val="28"/>
          <w:szCs w:val="28"/>
        </w:rPr>
        <w:t>11.08.2016</w:t>
      </w:r>
      <w:r w:rsidR="00BC486A" w:rsidRPr="00403B5D">
        <w:rPr>
          <w:rFonts w:ascii="Times New Roman" w:hAnsi="Times New Roman" w:cs="Times New Roman"/>
          <w:sz w:val="28"/>
          <w:szCs w:val="28"/>
        </w:rPr>
        <w:t xml:space="preserve"> №</w:t>
      </w:r>
      <w:r w:rsidR="00DA016E" w:rsidRPr="00403B5D">
        <w:rPr>
          <w:rFonts w:ascii="Times New Roman" w:hAnsi="Times New Roman" w:cs="Times New Roman"/>
          <w:sz w:val="28"/>
          <w:szCs w:val="28"/>
        </w:rPr>
        <w:t xml:space="preserve"> 182-р</w:t>
      </w:r>
    </w:p>
    <w:p w:rsidR="00BC486A" w:rsidRPr="00607BC0" w:rsidRDefault="00403B5D" w:rsidP="00403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="00BC486A">
        <w:rPr>
          <w:rFonts w:ascii="Times New Roman" w:hAnsi="Times New Roman" w:cs="Times New Roman"/>
        </w:rPr>
        <w:t xml:space="preserve">  </w:t>
      </w:r>
      <w:proofErr w:type="spellStart"/>
      <w:r w:rsidR="00BC486A" w:rsidRPr="00607BC0">
        <w:rPr>
          <w:rFonts w:ascii="Times New Roman" w:hAnsi="Times New Roman" w:cs="Times New Roman"/>
        </w:rPr>
        <w:t>р.п</w:t>
      </w:r>
      <w:proofErr w:type="spellEnd"/>
      <w:r w:rsidR="00BC486A" w:rsidRPr="00607BC0">
        <w:rPr>
          <w:rFonts w:ascii="Times New Roman" w:hAnsi="Times New Roman" w:cs="Times New Roman"/>
        </w:rPr>
        <w:t>. Рамонь</w:t>
      </w:r>
    </w:p>
    <w:p w:rsidR="00BC486A" w:rsidRPr="00C8640B" w:rsidRDefault="00BC486A" w:rsidP="00C8640B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</w:rPr>
      </w:pPr>
      <w:r w:rsidRPr="00C8640B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C8640B" w:rsidRPr="00C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C8640B" w:rsidRPr="00C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b/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</w:p>
    <w:p w:rsidR="00BC486A" w:rsidRDefault="00BC486A" w:rsidP="00BC486A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BC486A" w:rsidRDefault="00BC486A" w:rsidP="00BC486A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BC486A" w:rsidRDefault="00BC486A" w:rsidP="00BC48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</w:t>
      </w:r>
      <w:r>
        <w:rPr>
          <w:rFonts w:ascii="Times New Roman" w:eastAsia="Calibri" w:hAnsi="Times New Roman" w:cs="Times New Roman"/>
          <w:sz w:val="28"/>
        </w:rPr>
        <w:t>ьными законами: от 06.10.2003 №131</w:t>
      </w:r>
      <w:r w:rsidRPr="00651BEF">
        <w:rPr>
          <w:rFonts w:ascii="Times New Roman" w:eastAsia="Calibri" w:hAnsi="Times New Roman" w:cs="Times New Roman"/>
          <w:sz w:val="28"/>
        </w:rPr>
        <w:t>-ФЗ «Об общих принципах организации местного самоуправления в Российс</w:t>
      </w:r>
      <w:r>
        <w:rPr>
          <w:rFonts w:ascii="Times New Roman" w:eastAsia="Calibri" w:hAnsi="Times New Roman" w:cs="Times New Roman"/>
          <w:sz w:val="28"/>
        </w:rPr>
        <w:t>кой Федерации», от 27.07.2010 №</w:t>
      </w:r>
      <w:r w:rsidRPr="00651BEF">
        <w:rPr>
          <w:rFonts w:ascii="Times New Roman" w:eastAsia="Calibri" w:hAnsi="Times New Roman" w:cs="Times New Roman"/>
          <w:sz w:val="28"/>
        </w:rPr>
        <w:t xml:space="preserve">210-ФЗ «Об организации предоставления государственных и муниципальных услуг», Уставом </w:t>
      </w:r>
      <w:r>
        <w:rPr>
          <w:rFonts w:ascii="Times New Roman" w:eastAsia="Calibri" w:hAnsi="Times New Roman" w:cs="Times New Roman"/>
          <w:sz w:val="28"/>
        </w:rPr>
        <w:t>Рамонского</w:t>
      </w:r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BC486A" w:rsidRPr="00982CEF" w:rsidRDefault="00BC486A" w:rsidP="00BC48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Pr="00A024CD">
        <w:rPr>
          <w:rFonts w:ascii="Times New Roman" w:hAnsi="Times New Roman" w:cs="Times New Roman"/>
          <w:sz w:val="28"/>
        </w:rPr>
        <w:t xml:space="preserve">Установление сервитута в отношении земельного участка, находящегося в </w:t>
      </w:r>
      <w:r>
        <w:rPr>
          <w:rFonts w:ascii="Times New Roman" w:hAnsi="Times New Roman" w:cs="Times New Roman"/>
          <w:sz w:val="28"/>
        </w:rPr>
        <w:t>м</w:t>
      </w:r>
      <w:r w:rsidRPr="00A024CD">
        <w:rPr>
          <w:rFonts w:ascii="Times New Roman" w:hAnsi="Times New Roman" w:cs="Times New Roman"/>
          <w:sz w:val="28"/>
        </w:rPr>
        <w:t>униципальной собственности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C486A" w:rsidRPr="00DE76C7" w:rsidRDefault="003F5A28" w:rsidP="00BC486A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C486A" w:rsidRPr="00651BE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486A" w:rsidRPr="00651B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486A">
        <w:rPr>
          <w:rFonts w:ascii="Times New Roman" w:hAnsi="Times New Roman" w:cs="Times New Roman"/>
          <w:sz w:val="28"/>
          <w:szCs w:val="28"/>
        </w:rPr>
        <w:t>распоряжения</w:t>
      </w:r>
      <w:r w:rsidR="00BC486A"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BC486A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BC486A" w:rsidRPr="00651BEF" w:rsidRDefault="00BC486A" w:rsidP="00BC4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6A" w:rsidRDefault="00BC486A" w:rsidP="00BC486A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0776F9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BC486A" w:rsidRPr="00651BEF" w:rsidRDefault="00BC486A" w:rsidP="00BC486A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</w:rPr>
        <w:t>И.Н. Сомов</w:t>
      </w:r>
    </w:p>
    <w:p w:rsidR="00BC486A" w:rsidRDefault="00BC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C486A" w:rsidRDefault="00BC486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C486A" w:rsidRPr="000B651B" w:rsidRDefault="00BC486A" w:rsidP="00BC486A">
      <w:pPr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>Визирование:</w:t>
      </w:r>
    </w:p>
    <w:p w:rsidR="00BC486A" w:rsidRPr="000B651B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>Заместитель председателя Совета</w:t>
      </w:r>
    </w:p>
    <w:p w:rsidR="00BC486A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народных депутатов 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Т</w:t>
      </w:r>
      <w:r w:rsidRPr="000B651B">
        <w:rPr>
          <w:rFonts w:ascii="Times New Roman" w:hAnsi="Times New Roman" w:cs="Times New Roman"/>
          <w:sz w:val="26"/>
          <w:szCs w:val="26"/>
        </w:rPr>
        <w:t>.М. Рязанцева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BC486A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86A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BC486A" w:rsidRPr="000B651B" w:rsidRDefault="00BC486A" w:rsidP="003F5A2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аграрной политики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</w:t>
      </w:r>
      <w:proofErr w:type="spellEnd"/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86A" w:rsidRPr="000B651B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651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B651B"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gramStart"/>
      <w:r w:rsidRPr="000B651B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</w:p>
    <w:p w:rsidR="00BC486A" w:rsidRPr="000B651B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и земельных отношений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О.В. Новикова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86A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BC486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C486A">
        <w:rPr>
          <w:rFonts w:ascii="Times New Roman" w:hAnsi="Times New Roman" w:cs="Times New Roman"/>
          <w:sz w:val="26"/>
          <w:szCs w:val="26"/>
        </w:rPr>
        <w:t xml:space="preserve"> </w:t>
      </w:r>
      <w:r w:rsidR="00BC486A" w:rsidRPr="000B651B">
        <w:rPr>
          <w:rFonts w:ascii="Times New Roman" w:hAnsi="Times New Roman" w:cs="Times New Roman"/>
          <w:sz w:val="26"/>
          <w:szCs w:val="26"/>
        </w:rPr>
        <w:t xml:space="preserve">сектора </w:t>
      </w:r>
    </w:p>
    <w:p w:rsidR="00BC486A" w:rsidRPr="000B651B" w:rsidRDefault="00BC486A" w:rsidP="003F5A2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правового обеспечения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F5A28">
        <w:rPr>
          <w:rFonts w:ascii="Times New Roman" w:hAnsi="Times New Roman" w:cs="Times New Roman"/>
          <w:sz w:val="26"/>
          <w:szCs w:val="26"/>
        </w:rPr>
        <w:t>Д. А. Морозова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BC486A" w:rsidRDefault="00BC486A" w:rsidP="00BC486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BC486A" w:rsidRDefault="00BC486A" w:rsidP="00BC486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BC486A" w:rsidRDefault="00BC486A" w:rsidP="00BC486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отдела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</w:p>
    <w:p w:rsidR="00BC486A" w:rsidRDefault="00BC486A" w:rsidP="00BC486A">
      <w:pPr>
        <w:tabs>
          <w:tab w:val="left" w:pos="7230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земельных отношений                                                                                                       А.Ю. Меченко</w:t>
      </w:r>
    </w:p>
    <w:p w:rsidR="003F5A28" w:rsidRP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A28">
        <w:rPr>
          <w:rFonts w:ascii="Times New Roman" w:hAnsi="Times New Roman" w:cs="Times New Roman"/>
          <w:sz w:val="26"/>
          <w:szCs w:val="26"/>
        </w:rPr>
        <w:t>«___» _________ 2016</w:t>
      </w:r>
    </w:p>
    <w:p w:rsidR="00402EBE" w:rsidRDefault="00402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0362F" w:rsidRPr="00651BE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0362F" w:rsidRPr="00651BE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0362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Рамонского</w:t>
      </w:r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DC063F" w:rsidRPr="00651BEF" w:rsidRDefault="00DC063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  <w:bookmarkStart w:id="0" w:name="_GoBack"/>
      <w:bookmarkEnd w:id="0"/>
    </w:p>
    <w:p w:rsidR="0060362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_________________</w:t>
      </w:r>
      <w:r w:rsidRPr="00651BE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2EBE" w:rsidRDefault="00827C10" w:rsidP="0040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60362F" w:rsidRDefault="00827C10" w:rsidP="0040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62F">
        <w:rPr>
          <w:rFonts w:ascii="Times New Roman" w:hAnsi="Times New Roman" w:cs="Times New Roman"/>
          <w:b/>
          <w:sz w:val="28"/>
          <w:szCs w:val="28"/>
        </w:rPr>
        <w:t>«</w:t>
      </w:r>
      <w:r w:rsidR="004359DC" w:rsidRPr="0060362F">
        <w:rPr>
          <w:rFonts w:ascii="Times New Roman" w:hAnsi="Times New Roman" w:cs="Times New Roman"/>
          <w:b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60362F">
        <w:rPr>
          <w:rFonts w:ascii="Times New Roman" w:hAnsi="Times New Roman" w:cs="Times New Roman"/>
          <w:b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523"/>
        <w:gridCol w:w="4940"/>
      </w:tblGrid>
      <w:tr w:rsidR="00FC366B" w:rsidTr="0060362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60362F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Параметр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60362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9510FD">
        <w:trPr>
          <w:trHeight w:hRule="exact" w:val="12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0362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60362F">
              <w:rPr>
                <w:rFonts w:ascii="Times New Roman" w:hAnsi="Times New Roman" w:cs="Times New Roman"/>
                <w:sz w:val="24"/>
                <w:szCs w:val="10"/>
              </w:rPr>
              <w:t>Рамонского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  <w:r w:rsidR="00012620">
              <w:rPr>
                <w:rFonts w:ascii="Times New Roman" w:hAnsi="Times New Roman" w:cs="Times New Roman"/>
                <w:sz w:val="24"/>
                <w:szCs w:val="10"/>
              </w:rPr>
              <w:t xml:space="preserve"> (далее – администрация муниципального района)</w:t>
            </w:r>
          </w:p>
        </w:tc>
      </w:tr>
      <w:tr w:rsidR="009510FD" w:rsidRPr="009510FD" w:rsidTr="0060362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510FD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9510FD">
              <w:rPr>
                <w:rStyle w:val="11pt"/>
                <w:b w:val="0"/>
                <w:color w:val="auto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510FD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9510FD">
              <w:rPr>
                <w:rStyle w:val="11pt"/>
                <w:color w:val="auto"/>
                <w:sz w:val="24"/>
              </w:rPr>
              <w:t>Номер услуги в федеральном реестре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510FD" w:rsidRDefault="005F28B4" w:rsidP="009510F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9510FD">
              <w:rPr>
                <w:rFonts w:ascii="Times New Roman" w:hAnsi="Times New Roman" w:cs="Times New Roman"/>
                <w:sz w:val="24"/>
              </w:rPr>
              <w:t>3640100010000</w:t>
            </w:r>
            <w:r w:rsidR="009510FD" w:rsidRPr="009510FD">
              <w:rPr>
                <w:rFonts w:ascii="Times New Roman" w:hAnsi="Times New Roman" w:cs="Times New Roman"/>
                <w:sz w:val="24"/>
              </w:rPr>
              <w:t>808803</w:t>
            </w:r>
          </w:p>
        </w:tc>
      </w:tr>
      <w:tr w:rsidR="00FC366B" w:rsidTr="0060362F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A024CD" w:rsidRDefault="004359DC" w:rsidP="004359DC">
            <w:pPr>
              <w:pStyle w:val="a6"/>
              <w:jc w:val="center"/>
              <w:rPr>
                <w:sz w:val="24"/>
              </w:rPr>
            </w:pPr>
            <w:r w:rsidRPr="004359DC">
              <w:rPr>
                <w:sz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FC366B" w:rsidTr="0060362F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4359DC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4359DC">
              <w:rPr>
                <w:sz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FC366B" w:rsidTr="0060362F">
        <w:trPr>
          <w:trHeight w:hRule="exact" w:val="26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12871" w:rsidRDefault="005870DB" w:rsidP="0060362F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</w:rPr>
              <w:t xml:space="preserve">Постановление </w:t>
            </w:r>
            <w:r w:rsidR="00FC6D1E" w:rsidRPr="00512871">
              <w:rPr>
                <w:sz w:val="24"/>
              </w:rPr>
              <w:t xml:space="preserve">от </w:t>
            </w:r>
            <w:r w:rsidR="0060362F">
              <w:rPr>
                <w:sz w:val="24"/>
              </w:rPr>
              <w:t>28</w:t>
            </w:r>
            <w:r w:rsidR="00D90125" w:rsidRPr="00512871">
              <w:rPr>
                <w:sz w:val="24"/>
              </w:rPr>
              <w:t>.09.2015</w:t>
            </w:r>
            <w:r w:rsidR="00FC6D1E" w:rsidRPr="00512871">
              <w:rPr>
                <w:sz w:val="24"/>
              </w:rPr>
              <w:t xml:space="preserve"> г. № </w:t>
            </w:r>
            <w:r w:rsidR="0060362F">
              <w:rPr>
                <w:sz w:val="24"/>
              </w:rPr>
              <w:t>266</w:t>
            </w:r>
            <w:r w:rsidR="00512871" w:rsidRPr="00512871">
              <w:rPr>
                <w:sz w:val="24"/>
              </w:rPr>
              <w:t xml:space="preserve"> </w:t>
            </w:r>
            <w:r w:rsidR="00512871">
              <w:rPr>
                <w:sz w:val="24"/>
              </w:rPr>
              <w:t>«</w:t>
            </w:r>
            <w:r w:rsidR="00512871" w:rsidRPr="00512871">
              <w:rPr>
                <w:sz w:val="24"/>
              </w:rPr>
              <w:t>Об утверждении административного</w:t>
            </w:r>
            <w:r w:rsidR="0060362F">
              <w:rPr>
                <w:sz w:val="24"/>
              </w:rPr>
              <w:t xml:space="preserve"> </w:t>
            </w:r>
            <w:r w:rsidR="00512871" w:rsidRPr="00512871">
              <w:rPr>
                <w:sz w:val="24"/>
              </w:rPr>
              <w:t>регламента</w:t>
            </w:r>
            <w:r w:rsidR="0060362F">
              <w:rPr>
                <w:sz w:val="24"/>
              </w:rPr>
              <w:t xml:space="preserve"> администрации Рамонского муниципального района Воронежской области</w:t>
            </w:r>
            <w:r w:rsidR="00512871" w:rsidRPr="00512871">
              <w:rPr>
                <w:sz w:val="24"/>
              </w:rPr>
              <w:t xml:space="preserve"> по предоставлению муниципальной</w:t>
            </w:r>
            <w:r w:rsidR="0060362F">
              <w:rPr>
                <w:sz w:val="24"/>
              </w:rPr>
              <w:t xml:space="preserve"> </w:t>
            </w:r>
            <w:r w:rsidR="00512871" w:rsidRPr="00512871">
              <w:rPr>
                <w:sz w:val="24"/>
              </w:rPr>
              <w:t>услуги «Прекращение права постоянного</w:t>
            </w:r>
            <w:r w:rsidR="0060362F">
              <w:rPr>
                <w:sz w:val="24"/>
              </w:rPr>
              <w:t xml:space="preserve"> </w:t>
            </w:r>
            <w:r w:rsidR="00512871" w:rsidRPr="00512871">
              <w:rPr>
                <w:sz w:val="24"/>
              </w:rPr>
              <w:t>(бессрочного) пользования земельными участками,</w:t>
            </w:r>
            <w:r w:rsidR="0060362F">
              <w:rPr>
                <w:sz w:val="24"/>
              </w:rPr>
              <w:t xml:space="preserve"> </w:t>
            </w:r>
            <w:r w:rsidR="00512871" w:rsidRPr="00512871">
              <w:rPr>
                <w:sz w:val="24"/>
              </w:rPr>
              <w:t>находящимися в муниципальной собственности»</w:t>
            </w:r>
          </w:p>
        </w:tc>
      </w:tr>
      <w:tr w:rsidR="00FC366B" w:rsidTr="0060362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60362F" w:rsidTr="0060362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2F" w:rsidRPr="0060362F" w:rsidRDefault="0060362F" w:rsidP="0060362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2"/>
                <w:shd w:val="clear" w:color="auto" w:fill="FFFFFF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2F" w:rsidRPr="006B5215" w:rsidRDefault="0060362F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60362F" w:rsidTr="0060362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2F" w:rsidRPr="00252480" w:rsidRDefault="0060362F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60362F" w:rsidTr="0060362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2F" w:rsidRDefault="0060362F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2F" w:rsidRPr="00252480" w:rsidRDefault="0060362F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BC486A">
          <w:pgSz w:w="11906" w:h="16838"/>
          <w:pgMar w:top="1134" w:right="567" w:bottom="1134" w:left="1985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муниципальной услуге»</w:t>
      </w:r>
    </w:p>
    <w:tbl>
      <w:tblPr>
        <w:tblStyle w:val="a4"/>
        <w:tblW w:w="1607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«муниципальной услуги»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867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(муниципальной услуги)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(муниципальной услуги)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14486D" w:rsidRPr="00334306" w:rsidTr="00861D87">
        <w:tc>
          <w:tcPr>
            <w:tcW w:w="392" w:type="dxa"/>
            <w:vAlign w:val="center"/>
          </w:tcPr>
          <w:p w:rsidR="0014486D" w:rsidRPr="00B44FE8" w:rsidRDefault="0014486D" w:rsidP="0028677C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486D" w:rsidRPr="00E203A1" w:rsidRDefault="0014486D" w:rsidP="00E203A1">
            <w:pPr>
              <w:pStyle w:val="a6"/>
              <w:rPr>
                <w:sz w:val="24"/>
              </w:rPr>
            </w:pPr>
            <w:r w:rsidRPr="00E203A1">
              <w:rPr>
                <w:sz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486D" w:rsidRPr="0014486D" w:rsidRDefault="0014486D" w:rsidP="00BA0C07">
            <w:pPr>
              <w:pStyle w:val="a6"/>
              <w:rPr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t>Срок предоставления муниципальной услуги не должен превышать 33 календарных дней с момента регистраци</w:t>
            </w:r>
            <w:r w:rsidRPr="0014486D">
              <w:rPr>
                <w:sz w:val="24"/>
                <w:szCs w:val="24"/>
              </w:rPr>
              <w:lastRenderedPageBreak/>
              <w:t>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14486D" w:rsidRPr="00BA0C07" w:rsidRDefault="0014486D" w:rsidP="000507E8">
            <w:pPr>
              <w:pStyle w:val="a6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486D" w:rsidRPr="0014486D" w:rsidRDefault="0014486D" w:rsidP="00BA0C07">
            <w:pPr>
              <w:pStyle w:val="a6"/>
              <w:rPr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lastRenderedPageBreak/>
              <w:t>Срок предоставления муниципальной услуги не должен превышать 33 календарных дней с момента регистраци</w:t>
            </w:r>
            <w:r w:rsidRPr="0014486D">
              <w:rPr>
                <w:sz w:val="24"/>
                <w:szCs w:val="24"/>
              </w:rPr>
              <w:lastRenderedPageBreak/>
              <w:t>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14486D" w:rsidRPr="00861D87" w:rsidRDefault="0014486D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486D" w:rsidRPr="0014486D" w:rsidRDefault="0014486D" w:rsidP="00E7579A">
            <w:pPr>
              <w:pStyle w:val="a6"/>
              <w:rPr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lastRenderedPageBreak/>
              <w:t>1. Заявление не соответствует установленной форме, не поддается прочтению или содержит неоговорен</w:t>
            </w:r>
            <w:r w:rsidRPr="0014486D">
              <w:rPr>
                <w:sz w:val="24"/>
                <w:szCs w:val="24"/>
              </w:rPr>
              <w:lastRenderedPageBreak/>
              <w:t>ные заявителем зачеркивания, исправления, подчистки;</w:t>
            </w:r>
          </w:p>
          <w:p w:rsidR="0014486D" w:rsidRPr="0014486D" w:rsidRDefault="0014486D" w:rsidP="0014486D">
            <w:pPr>
              <w:pStyle w:val="a6"/>
              <w:rPr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14486D">
              <w:rPr>
                <w:sz w:val="24"/>
                <w:szCs w:val="24"/>
              </w:rPr>
              <w:t>одача заявления лицом, не уполномоченным совершать такого рода действия.</w:t>
            </w:r>
          </w:p>
        </w:tc>
        <w:tc>
          <w:tcPr>
            <w:tcW w:w="1701" w:type="dxa"/>
          </w:tcPr>
          <w:p w:rsidR="0014486D" w:rsidRPr="0014486D" w:rsidRDefault="0014486D" w:rsidP="0049747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</w:t>
            </w:r>
            <w:r w:rsidRPr="0014486D">
              <w:rPr>
                <w:sz w:val="24"/>
                <w:szCs w:val="24"/>
              </w:rPr>
              <w:t>аличие противоречий между заявленными и уже зарегистрированными правами;</w:t>
            </w:r>
          </w:p>
          <w:p w:rsidR="0014486D" w:rsidRPr="0014486D" w:rsidRDefault="0014486D" w:rsidP="0014486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4486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14486D">
              <w:rPr>
                <w:sz w:val="24"/>
                <w:szCs w:val="24"/>
              </w:rPr>
              <w:t>рган</w:t>
            </w:r>
            <w:proofErr w:type="gramEnd"/>
            <w:r w:rsidRPr="0014486D">
              <w:rPr>
                <w:sz w:val="24"/>
                <w:szCs w:val="24"/>
              </w:rPr>
              <w:t xml:space="preserve"> предоставляющий услугу не является уполномочен</w:t>
            </w:r>
            <w:r w:rsidRPr="0014486D">
              <w:rPr>
                <w:sz w:val="24"/>
                <w:szCs w:val="24"/>
              </w:rPr>
              <w:lastRenderedPageBreak/>
              <w:t>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1559" w:type="dxa"/>
          </w:tcPr>
          <w:p w:rsidR="0014486D" w:rsidRPr="001D37B6" w:rsidRDefault="0014486D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lastRenderedPageBreak/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законодательством не предусмотрено.</w:t>
            </w:r>
          </w:p>
        </w:tc>
        <w:tc>
          <w:tcPr>
            <w:tcW w:w="909" w:type="dxa"/>
          </w:tcPr>
          <w:p w:rsidR="0014486D" w:rsidRPr="0014486D" w:rsidRDefault="0014486D" w:rsidP="0007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безвозмездной основе.</w:t>
            </w:r>
          </w:p>
        </w:tc>
        <w:tc>
          <w:tcPr>
            <w:tcW w:w="851" w:type="dxa"/>
          </w:tcPr>
          <w:p w:rsidR="0014486D" w:rsidRPr="0014486D" w:rsidRDefault="0014486D" w:rsidP="00FF3D3F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86D" w:rsidRPr="0014486D" w:rsidRDefault="0014486D" w:rsidP="00442897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6D" w:rsidRPr="0014486D" w:rsidRDefault="0014486D" w:rsidP="00442897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14486D" w:rsidRPr="0014486D" w:rsidRDefault="0014486D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1.Администрация муниципального района (лично, через законного представителя);</w:t>
            </w:r>
          </w:p>
          <w:p w:rsidR="0014486D" w:rsidRPr="0014486D" w:rsidRDefault="0014486D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 xml:space="preserve">2.Многофункциональный центр </w:t>
            </w:r>
            <w:r w:rsidRPr="0014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(муниципальных) услуг;</w:t>
            </w:r>
          </w:p>
          <w:p w:rsidR="0014486D" w:rsidRPr="0014486D" w:rsidRDefault="0014486D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3.Почтовая связь.</w:t>
            </w:r>
          </w:p>
          <w:p w:rsidR="0014486D" w:rsidRPr="0014486D" w:rsidRDefault="0014486D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4.В форме электронного документа.</w:t>
            </w:r>
          </w:p>
        </w:tc>
        <w:tc>
          <w:tcPr>
            <w:tcW w:w="1369" w:type="dxa"/>
          </w:tcPr>
          <w:p w:rsidR="0014486D" w:rsidRPr="0014486D" w:rsidRDefault="0014486D" w:rsidP="00144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Лично, через законного представителя на бумажном носителе в отделе администрации муниципального района;</w:t>
            </w:r>
          </w:p>
          <w:p w:rsidR="0014486D" w:rsidRPr="0014486D" w:rsidRDefault="0014486D" w:rsidP="00144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Лично, через законного представителя </w:t>
            </w:r>
            <w:proofErr w:type="gramStart"/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 </w:t>
            </w: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 на бумажном носителе.</w:t>
            </w:r>
          </w:p>
          <w:p w:rsidR="0014486D" w:rsidRPr="0014486D" w:rsidRDefault="0014486D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Почтовая связь.</w:t>
            </w:r>
          </w:p>
        </w:tc>
      </w:tr>
    </w:tbl>
    <w:p w:rsidR="00BA36FF" w:rsidRDefault="00BA36FF" w:rsidP="008329D1">
      <w:pPr>
        <w:rPr>
          <w:rFonts w:ascii="Times New Roman" w:hAnsi="Times New Roman" w:cs="Times New Roman"/>
          <w:b/>
          <w:sz w:val="28"/>
        </w:rPr>
      </w:pPr>
    </w:p>
    <w:p w:rsidR="00BA36FF" w:rsidRDefault="00BA36FF">
      <w:pPr>
        <w:rPr>
          <w:rFonts w:ascii="Times New Roman" w:hAnsi="Times New Roman" w:cs="Times New Roman"/>
          <w:b/>
          <w:sz w:val="28"/>
        </w:rPr>
      </w:pPr>
    </w:p>
    <w:p w:rsidR="008329D1" w:rsidRPr="00BA36FF" w:rsidRDefault="008329D1" w:rsidP="008329D1">
      <w:pPr>
        <w:rPr>
          <w:rFonts w:ascii="Times New Roman" w:hAnsi="Times New Roman" w:cs="Times New Roman"/>
          <w:b/>
          <w:sz w:val="28"/>
        </w:rPr>
      </w:pPr>
      <w:r w:rsidRPr="00BA36FF">
        <w:rPr>
          <w:rFonts w:ascii="Times New Roman" w:hAnsi="Times New Roman" w:cs="Times New Roman"/>
          <w:b/>
          <w:sz w:val="28"/>
        </w:rPr>
        <w:t>Раздел 3. «Сведения о заявителях «муниципальной услуг</w:t>
      </w:r>
      <w:r w:rsidR="00BA36FF">
        <w:rPr>
          <w:rFonts w:ascii="Times New Roman" w:hAnsi="Times New Roman" w:cs="Times New Roman"/>
          <w:b/>
          <w:sz w:val="28"/>
        </w:rPr>
        <w:t>и</w:t>
      </w:r>
      <w:r w:rsidRPr="00BA36F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402"/>
      </w:tblGrid>
      <w:tr w:rsidR="00A407B6" w:rsidTr="004C346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Наличие возможности подачи заявления на предоставление «муниципальной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4C346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40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72ACF" w:rsidRPr="00A41B7A" w:rsidTr="00A72ACF">
        <w:trPr>
          <w:trHeight w:val="4805"/>
        </w:trPr>
        <w:tc>
          <w:tcPr>
            <w:tcW w:w="560" w:type="dxa"/>
            <w:vMerge w:val="restart"/>
          </w:tcPr>
          <w:p w:rsidR="00A72ACF" w:rsidRPr="00A41B7A" w:rsidRDefault="00A72AC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A72ACF" w:rsidRPr="00A41B7A" w:rsidRDefault="00A72AC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2ACF" w:rsidRPr="00A41B7A" w:rsidRDefault="00A72AC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98" w:type="dxa"/>
          </w:tcPr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B7A">
              <w:rPr>
                <w:rFonts w:ascii="Times New Roman" w:hAnsi="Times New Roman"/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Нотариально заверенная доверенность; 2. Иной документ, удостоверяющий права (полномочия) представителя физического лица.</w:t>
            </w:r>
          </w:p>
        </w:tc>
        <w:tc>
          <w:tcPr>
            <w:tcW w:w="3402" w:type="dxa"/>
          </w:tcPr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A72ACF" w:rsidRPr="00A41B7A" w:rsidTr="003F5A28">
        <w:trPr>
          <w:trHeight w:val="4385"/>
        </w:trPr>
        <w:tc>
          <w:tcPr>
            <w:tcW w:w="560" w:type="dxa"/>
            <w:vMerge/>
          </w:tcPr>
          <w:p w:rsidR="00A72ACF" w:rsidRPr="00A41B7A" w:rsidRDefault="00A72AC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A72ACF" w:rsidRPr="00A41B7A" w:rsidRDefault="00A72AC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2. 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2ACF" w:rsidRPr="00A41B7A" w:rsidRDefault="00A72AC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1.2. Решение (приказ) о назначении или об избрании физического лица на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за предоставлением услуги.</w:t>
            </w:r>
          </w:p>
        </w:tc>
        <w:tc>
          <w:tcPr>
            <w:tcW w:w="1255" w:type="dxa"/>
          </w:tcPr>
          <w:p w:rsidR="00A72ACF" w:rsidRPr="00A41B7A" w:rsidRDefault="00A72AC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A72ACF" w:rsidRPr="00A41B7A" w:rsidRDefault="00A72AC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701" w:type="dxa"/>
          </w:tcPr>
          <w:p w:rsidR="00A72ACF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выданная уполномоченным лицом;</w:t>
            </w:r>
          </w:p>
          <w:p w:rsidR="00A72ACF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Иной документ, подтверждающий права (полномочия) на представление интересов юридического лица без доверенности.</w:t>
            </w:r>
          </w:p>
        </w:tc>
        <w:tc>
          <w:tcPr>
            <w:tcW w:w="3402" w:type="dxa"/>
          </w:tcPr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быть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заявителя и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заявителя или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лицом.</w:t>
            </w:r>
          </w:p>
        </w:tc>
      </w:tr>
    </w:tbl>
    <w:p w:rsidR="00B30A86" w:rsidRPr="00A41B7A" w:rsidRDefault="00E86E5D" w:rsidP="00E86E5D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«муниципальной услуг</w:t>
      </w:r>
      <w:r w:rsidR="00BA36FF" w:rsidRPr="00A41B7A">
        <w:rPr>
          <w:rFonts w:ascii="Times New Roman" w:hAnsi="Times New Roman" w:cs="Times New Roman"/>
          <w:b/>
          <w:sz w:val="28"/>
          <w:szCs w:val="28"/>
        </w:rPr>
        <w:t>и</w:t>
      </w:r>
      <w:r w:rsidRPr="00A41B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A41B7A" w:rsidTr="00486366">
        <w:tc>
          <w:tcPr>
            <w:tcW w:w="560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A41B7A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которые предоставляет заявитель для получения «муниципальной услуги» </w:t>
            </w:r>
          </w:p>
        </w:tc>
        <w:tc>
          <w:tcPr>
            <w:tcW w:w="2268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A41B7A" w:rsidTr="00486366">
        <w:tc>
          <w:tcPr>
            <w:tcW w:w="560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0A86" w:rsidRPr="00A41B7A" w:rsidTr="00486366">
        <w:tc>
          <w:tcPr>
            <w:tcW w:w="560" w:type="dxa"/>
          </w:tcPr>
          <w:p w:rsidR="00B30A86" w:rsidRPr="00A41B7A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A41B7A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7853A2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A41B7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  <w:r w:rsidR="001B15CC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7211E2" w:rsidRPr="007211E2" w:rsidRDefault="00513E14" w:rsidP="007211E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7211E2" w:rsidRPr="007211E2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права постоянного (бессрочного) пользования </w:t>
            </w:r>
          </w:p>
          <w:p w:rsidR="00B30A86" w:rsidRPr="00A41B7A" w:rsidRDefault="007211E2" w:rsidP="007211E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2">
              <w:rPr>
                <w:rFonts w:ascii="Times New Roman" w:hAnsi="Times New Roman" w:cs="Times New Roman"/>
                <w:sz w:val="24"/>
                <w:szCs w:val="24"/>
              </w:rPr>
              <w:t>земельным участком</w:t>
            </w:r>
          </w:p>
        </w:tc>
        <w:tc>
          <w:tcPr>
            <w:tcW w:w="2268" w:type="dxa"/>
          </w:tcPr>
          <w:p w:rsidR="007462E6" w:rsidRPr="00A41B7A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кз. Оригинал</w:t>
            </w:r>
          </w:p>
          <w:p w:rsidR="007462E6" w:rsidRPr="00A41B7A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A41B7A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A41B7A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A41B7A" w:rsidRDefault="00583B2C" w:rsidP="00583B2C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Pr="00A7550E" w:rsidRDefault="0032223B" w:rsidP="00A755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11E2" w:rsidRPr="00A7550E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</w:t>
            </w:r>
            <w:r w:rsidR="00BE00EC" w:rsidRPr="00A7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F2C" w:rsidRPr="00A7550E" w:rsidRDefault="006136C8" w:rsidP="00A7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624" w:rsidRPr="00A75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50E" w:rsidRPr="00A7550E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или его уполномоченным представителем</w:t>
            </w:r>
            <w:r w:rsidR="00B55F2C" w:rsidRPr="00A7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C4" w:rsidRPr="00A7550E" w:rsidRDefault="00A7550E" w:rsidP="00A7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A75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A7550E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A7550E" w:rsidRDefault="00A7550E" w:rsidP="00A7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A7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</w:t>
            </w:r>
            <w:r w:rsidR="00D457C4" w:rsidRPr="00A7550E">
              <w:rPr>
                <w:rFonts w:ascii="Times New Roman" w:hAnsi="Times New Roman" w:cs="Times New Roman"/>
                <w:sz w:val="24"/>
                <w:szCs w:val="24"/>
              </w:rPr>
              <w:t>е должно иметь повреждений, наличие которых не позволяет однозначно истолковать их содержание.</w:t>
            </w:r>
          </w:p>
          <w:p w:rsidR="00A7550E" w:rsidRPr="00A7550E" w:rsidRDefault="00A7550E" w:rsidP="00A7550E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</w:t>
            </w:r>
            <w:r w:rsidRPr="00A7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Воронежской области.</w:t>
            </w:r>
          </w:p>
          <w:p w:rsidR="00A7550E" w:rsidRPr="00A7550E" w:rsidRDefault="00A7550E" w:rsidP="00A7550E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A7550E" w:rsidRPr="00A7550E" w:rsidRDefault="00A7550E" w:rsidP="00A75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:rsidR="00A7550E" w:rsidRPr="00A7550E" w:rsidRDefault="00A7550E" w:rsidP="00A75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- лица, действующего от имени юридического лица без доверенности;</w:t>
            </w:r>
          </w:p>
          <w:p w:rsidR="00A7550E" w:rsidRPr="00A7550E" w:rsidRDefault="00A7550E" w:rsidP="00A75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50E">
              <w:rPr>
                <w:rFonts w:ascii="Times New Roman" w:hAnsi="Times New Roman" w:cs="Times New Roman"/>
                <w:sz w:val="24"/>
                <w:szCs w:val="24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</w:tc>
        <w:tc>
          <w:tcPr>
            <w:tcW w:w="1379" w:type="dxa"/>
          </w:tcPr>
          <w:p w:rsidR="00B30A86" w:rsidRPr="00A41B7A" w:rsidRDefault="002C7876" w:rsidP="003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3F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0A86" w:rsidRPr="00A41B7A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A41B7A" w:rsidTr="00486366">
        <w:tc>
          <w:tcPr>
            <w:tcW w:w="560" w:type="dxa"/>
          </w:tcPr>
          <w:p w:rsidR="00AF75FC" w:rsidRPr="00A41B7A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A41B7A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  <w:r w:rsidR="001B15CC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A41B7A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A41B7A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A41B7A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A41B7A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A41B7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A4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A41B7A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A41B7A" w:rsidRDefault="005145F0" w:rsidP="00A7550E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41B7A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A41B7A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A41B7A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A41B7A" w:rsidTr="00486366">
        <w:tc>
          <w:tcPr>
            <w:tcW w:w="560" w:type="dxa"/>
          </w:tcPr>
          <w:p w:rsidR="00C02EE2" w:rsidRPr="00A41B7A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2EE2" w:rsidRPr="00A41B7A" w:rsidRDefault="00C02EE2" w:rsidP="00A7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  <w:r w:rsidR="001B15CC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41B7A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A41B7A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A41B7A" w:rsidRDefault="00A7550E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2EE2" w:rsidRPr="00A41B7A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A41B7A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A41B7A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A41B7A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A41B7A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A41B7A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A41B7A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A41B7A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A41B7A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41B7A" w:rsidRDefault="005145F0" w:rsidP="00A7550E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A41B7A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A41B7A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B7B" w:rsidRPr="00A41B7A" w:rsidTr="00486366">
        <w:tc>
          <w:tcPr>
            <w:tcW w:w="560" w:type="dxa"/>
          </w:tcPr>
          <w:p w:rsidR="00D23B7B" w:rsidRPr="00A41B7A" w:rsidRDefault="00D23B7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23B7B" w:rsidRPr="00A41B7A" w:rsidRDefault="00EE35FB" w:rsidP="00EE35FB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Согласие органа, создавшего соответствующее юридическое лицо, или иного действующего от имени учредителя органа (для юридических лиц)</w:t>
            </w:r>
            <w:r w:rsidR="00C447AE" w:rsidRPr="00A41B7A"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3B7B" w:rsidRPr="00A41B7A" w:rsidRDefault="00EE35FB" w:rsidP="00EE35FB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Документ, подтверждающий согласие органа, создавшего соответствующее юридическое лицо, или иного действующего от имени учредителя органа на отказ от </w:t>
            </w:r>
            <w:r w:rsidRPr="00A41B7A">
              <w:rPr>
                <w:sz w:val="24"/>
                <w:szCs w:val="24"/>
              </w:rPr>
              <w:lastRenderedPageBreak/>
              <w:t>права постоянного (бессрочного) пользования земельным участком</w:t>
            </w:r>
            <w:r w:rsidR="00B15462" w:rsidRPr="00A41B7A">
              <w:rPr>
                <w:sz w:val="24"/>
                <w:szCs w:val="24"/>
              </w:rPr>
              <w:t xml:space="preserve"> (указанных в пункте 2 статьи 39.9 Земельного кодекса Российской Федерации, и государственных и муниципальных предприятий)</w:t>
            </w:r>
            <w:r w:rsidR="000F53B6" w:rsidRPr="00A41B7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23B7B" w:rsidRPr="00A41B7A" w:rsidRDefault="00A7550E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B" w:rsidRPr="00A41B7A" w:rsidRDefault="00D23B7B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оригинала </w:t>
            </w:r>
          </w:p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714DAE" w:rsidRPr="00A4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</w:t>
            </w:r>
            <w:r w:rsidR="00714DAE" w:rsidRPr="00A4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23B7B" w:rsidRPr="00A41B7A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714DAE" w:rsidRPr="00A4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23B7B" w:rsidRPr="00A41B7A" w:rsidRDefault="00D23B7B" w:rsidP="0071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714DAE" w:rsidRPr="00A4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  <w:p w:rsidR="005145F0" w:rsidRPr="00A41B7A" w:rsidRDefault="005145F0" w:rsidP="005145F0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3B7B" w:rsidRPr="00A41B7A" w:rsidRDefault="00D23B7B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2BC8" w:rsidRPr="00A41B7A" w:rsidRDefault="00D23B7B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A4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8CA" w:rsidRPr="00A41B7A" w:rsidTr="00486366">
        <w:tc>
          <w:tcPr>
            <w:tcW w:w="560" w:type="dxa"/>
          </w:tcPr>
          <w:p w:rsidR="00B248CA" w:rsidRPr="00A41B7A" w:rsidRDefault="00B248C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248CA" w:rsidRPr="00A41B7A" w:rsidRDefault="00DB260B" w:rsidP="00DB260B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Документы, удостоверяющие права на землю.</w:t>
            </w:r>
          </w:p>
        </w:tc>
        <w:tc>
          <w:tcPr>
            <w:tcW w:w="2371" w:type="dxa"/>
          </w:tcPr>
          <w:p w:rsidR="00B248CA" w:rsidRPr="00A7550E" w:rsidRDefault="00A7550E" w:rsidP="00A12BC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550E">
              <w:rPr>
                <w:sz w:val="24"/>
                <w:szCs w:val="24"/>
              </w:rPr>
              <w:t>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268" w:type="dxa"/>
          </w:tcPr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1 экз. Оригинал</w:t>
            </w:r>
          </w:p>
          <w:p w:rsidR="00B248CA" w:rsidRPr="00A41B7A" w:rsidRDefault="00A7550E" w:rsidP="00FE2E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Копия</w:t>
            </w:r>
          </w:p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</w:p>
          <w:p w:rsidR="00B248CA" w:rsidRPr="00A41B7A" w:rsidRDefault="00B248CA" w:rsidP="00FE2ED3">
            <w:pPr>
              <w:pStyle w:val="a6"/>
              <w:rPr>
                <w:i/>
                <w:sz w:val="24"/>
                <w:szCs w:val="24"/>
              </w:rPr>
            </w:pPr>
            <w:r w:rsidRPr="00A41B7A">
              <w:rPr>
                <w:i/>
                <w:sz w:val="24"/>
                <w:szCs w:val="24"/>
              </w:rPr>
              <w:t>Действия:</w:t>
            </w:r>
          </w:p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2. Снятие копии с оригинала </w:t>
            </w:r>
          </w:p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248CA" w:rsidRPr="00A41B7A" w:rsidRDefault="00B248CA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86071" w:rsidRPr="00A41B7A" w:rsidRDefault="00586071" w:rsidP="00FE2ED3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</w:tc>
        <w:tc>
          <w:tcPr>
            <w:tcW w:w="1379" w:type="dxa"/>
          </w:tcPr>
          <w:p w:rsidR="00B248CA" w:rsidRPr="00A41B7A" w:rsidRDefault="00B248CA" w:rsidP="00B248CA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248CA" w:rsidRPr="00A41B7A" w:rsidRDefault="00B248CA" w:rsidP="00B248CA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5741D2" w:rsidRPr="00A41B7A" w:rsidTr="00486366">
        <w:tc>
          <w:tcPr>
            <w:tcW w:w="560" w:type="dxa"/>
          </w:tcPr>
          <w:p w:rsidR="005741D2" w:rsidRPr="00A41B7A" w:rsidRDefault="005741D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741D2" w:rsidRPr="00A41B7A" w:rsidRDefault="005741D2" w:rsidP="006F646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Выписка из ЕГР</w:t>
            </w:r>
            <w:r w:rsidR="006F646C" w:rsidRPr="00A41B7A">
              <w:rPr>
                <w:sz w:val="24"/>
                <w:szCs w:val="24"/>
              </w:rPr>
              <w:t>ЮЛ</w:t>
            </w:r>
            <w:r w:rsidR="00361F25" w:rsidRPr="00A41B7A"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741D2" w:rsidRPr="00A41B7A" w:rsidRDefault="006F646C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  <w:lang w:eastAsia="ar-SA"/>
              </w:rPr>
              <w:t xml:space="preserve">Выписка из Единого государственного реестра юридических лиц (в случае, если заявитель является </w:t>
            </w:r>
            <w:r w:rsidRPr="00A41B7A">
              <w:rPr>
                <w:sz w:val="24"/>
                <w:szCs w:val="24"/>
                <w:lang w:eastAsia="ar-SA"/>
              </w:rPr>
              <w:lastRenderedPageBreak/>
              <w:t>юридическим лицом).</w:t>
            </w:r>
          </w:p>
        </w:tc>
        <w:tc>
          <w:tcPr>
            <w:tcW w:w="2268" w:type="dxa"/>
          </w:tcPr>
          <w:p w:rsidR="005741D2" w:rsidRPr="00A41B7A" w:rsidRDefault="005741D2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5741D2" w:rsidRPr="00A41B7A" w:rsidRDefault="005741D2" w:rsidP="00FE2ED3">
            <w:pPr>
              <w:pStyle w:val="a6"/>
              <w:rPr>
                <w:sz w:val="24"/>
                <w:szCs w:val="24"/>
              </w:rPr>
            </w:pPr>
          </w:p>
          <w:p w:rsidR="005741D2" w:rsidRPr="00A41B7A" w:rsidRDefault="005741D2" w:rsidP="00FE2ED3">
            <w:pPr>
              <w:pStyle w:val="a6"/>
              <w:rPr>
                <w:i/>
                <w:sz w:val="24"/>
                <w:szCs w:val="24"/>
              </w:rPr>
            </w:pPr>
            <w:r w:rsidRPr="00A41B7A">
              <w:rPr>
                <w:i/>
                <w:sz w:val="24"/>
                <w:szCs w:val="24"/>
              </w:rPr>
              <w:t>Действия:</w:t>
            </w:r>
          </w:p>
          <w:p w:rsidR="005741D2" w:rsidRPr="00A41B7A" w:rsidRDefault="00A7550E" w:rsidP="00FE2E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741D2" w:rsidRPr="00A41B7A">
              <w:rPr>
                <w:sz w:val="24"/>
                <w:szCs w:val="24"/>
              </w:rPr>
              <w:t xml:space="preserve">. Формирование в дело. </w:t>
            </w:r>
          </w:p>
        </w:tc>
        <w:tc>
          <w:tcPr>
            <w:tcW w:w="1956" w:type="dxa"/>
          </w:tcPr>
          <w:p w:rsidR="005741D2" w:rsidRPr="00A41B7A" w:rsidRDefault="006F646C" w:rsidP="006F646C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572" w:type="dxa"/>
          </w:tcPr>
          <w:p w:rsidR="005741D2" w:rsidRPr="00A41B7A" w:rsidRDefault="005741D2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741D2" w:rsidRPr="00A41B7A" w:rsidRDefault="005741D2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Не должна содержать подчисток, приписок, зачеркнутых слов и других </w:t>
            </w:r>
            <w:r w:rsidRPr="00A41B7A">
              <w:rPr>
                <w:sz w:val="24"/>
                <w:szCs w:val="24"/>
              </w:rPr>
              <w:lastRenderedPageBreak/>
              <w:t>исправлений.</w:t>
            </w:r>
          </w:p>
          <w:p w:rsidR="005741D2" w:rsidRPr="00A41B7A" w:rsidRDefault="005741D2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6F646C" w:rsidRPr="00A41B7A" w:rsidRDefault="006F646C" w:rsidP="00583B2C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5741D2" w:rsidRPr="00A41B7A" w:rsidRDefault="005741D2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5741D2" w:rsidRPr="00A41B7A" w:rsidRDefault="005741D2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Pr="00A41B7A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A41B7A" w:rsidRDefault="004429A7" w:rsidP="009E0996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RPr="00A41B7A" w:rsidTr="00B97428">
        <w:tc>
          <w:tcPr>
            <w:tcW w:w="152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41B7A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622F4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319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A41B7A" w:rsidTr="00B97428">
        <w:tc>
          <w:tcPr>
            <w:tcW w:w="152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0B29" w:rsidRPr="00A41B7A" w:rsidTr="00B97428">
        <w:tc>
          <w:tcPr>
            <w:tcW w:w="1526" w:type="dxa"/>
          </w:tcPr>
          <w:p w:rsidR="00D70B29" w:rsidRPr="00A41B7A" w:rsidRDefault="00D70B29" w:rsidP="00DA3CCE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D70B29" w:rsidRPr="00A41B7A" w:rsidRDefault="00D70B29" w:rsidP="0058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- район, город, населенный пункт, улица, дом, корпус, строение, </w:t>
            </w:r>
            <w:r w:rsidRPr="00A41B7A">
              <w:rPr>
                <w:sz w:val="24"/>
                <w:szCs w:val="24"/>
              </w:rPr>
              <w:lastRenderedPageBreak/>
              <w:t>квартира;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D70B29" w:rsidRPr="00A41B7A" w:rsidRDefault="00D70B29" w:rsidP="000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1262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16" w:type="dxa"/>
          </w:tcPr>
          <w:p w:rsidR="00D70B29" w:rsidRPr="00A41B7A" w:rsidRDefault="00D70B29" w:rsidP="0007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Воронежской области.</w:t>
            </w:r>
          </w:p>
        </w:tc>
        <w:tc>
          <w:tcPr>
            <w:tcW w:w="1319" w:type="dxa"/>
          </w:tcPr>
          <w:p w:rsidR="00D70B29" w:rsidRPr="00A41B7A" w:rsidRDefault="00D70B29" w:rsidP="00DA3CCE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834" w:type="dxa"/>
          </w:tcPr>
          <w:p w:rsidR="00D70B29" w:rsidRPr="00A41B7A" w:rsidRDefault="00D70B2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D70B29" w:rsidRPr="00A41B7A" w:rsidRDefault="00D70B2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A41B7A">
              <w:rPr>
                <w:sz w:val="24"/>
                <w:szCs w:val="24"/>
              </w:rPr>
              <w:t>.</w:t>
            </w:r>
            <w:proofErr w:type="gramEnd"/>
            <w:r w:rsidRPr="00A41B7A">
              <w:rPr>
                <w:sz w:val="24"/>
                <w:szCs w:val="24"/>
              </w:rPr>
              <w:t xml:space="preserve"> </w:t>
            </w:r>
            <w:proofErr w:type="gramStart"/>
            <w:r w:rsidRPr="00A41B7A">
              <w:rPr>
                <w:sz w:val="24"/>
                <w:szCs w:val="24"/>
              </w:rPr>
              <w:t>д</w:t>
            </w:r>
            <w:proofErr w:type="gramEnd"/>
            <w:r w:rsidRPr="00A41B7A">
              <w:rPr>
                <w:sz w:val="24"/>
                <w:szCs w:val="24"/>
              </w:rPr>
              <w:t xml:space="preserve">ень, направление ответа на запрос -7 раб. дней, </w:t>
            </w:r>
            <w:r w:rsidRPr="00A41B7A">
              <w:rPr>
                <w:sz w:val="24"/>
                <w:szCs w:val="24"/>
              </w:rPr>
              <w:lastRenderedPageBreak/>
              <w:t>приобщение ответа к личному делу – 1 раб. день)</w:t>
            </w:r>
          </w:p>
        </w:tc>
        <w:tc>
          <w:tcPr>
            <w:tcW w:w="1834" w:type="dxa"/>
          </w:tcPr>
          <w:p w:rsidR="00D70B29" w:rsidRPr="00A41B7A" w:rsidRDefault="00D70B2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70" w:type="dxa"/>
          </w:tcPr>
          <w:p w:rsidR="00D70B29" w:rsidRPr="00A41B7A" w:rsidRDefault="00D70B2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012620" w:rsidRPr="00A41B7A" w:rsidTr="00B97428">
        <w:tc>
          <w:tcPr>
            <w:tcW w:w="1526" w:type="dxa"/>
          </w:tcPr>
          <w:p w:rsidR="00012620" w:rsidRPr="00A41B7A" w:rsidRDefault="00012620" w:rsidP="00D248ED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012620" w:rsidRPr="00A41B7A" w:rsidRDefault="00012620" w:rsidP="0058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земельного участка или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о земельном участке.</w:t>
            </w:r>
          </w:p>
        </w:tc>
        <w:tc>
          <w:tcPr>
            <w:tcW w:w="2127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012620" w:rsidRDefault="00012620">
            <w:r w:rsidRPr="007D7B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16" w:type="dxa"/>
          </w:tcPr>
          <w:p w:rsidR="00012620" w:rsidRPr="00A41B7A" w:rsidRDefault="00012620" w:rsidP="0007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Филиал ФГБУ «Федеральная Кадастровая Палата Росреестра» по Воронежской области.</w:t>
            </w:r>
          </w:p>
        </w:tc>
        <w:tc>
          <w:tcPr>
            <w:tcW w:w="1319" w:type="dxa"/>
          </w:tcPr>
          <w:p w:rsidR="00012620" w:rsidRPr="00A41B7A" w:rsidRDefault="00012620" w:rsidP="00FE2ED3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A41B7A">
              <w:rPr>
                <w:sz w:val="24"/>
                <w:szCs w:val="24"/>
              </w:rPr>
              <w:t>.</w:t>
            </w:r>
            <w:proofErr w:type="gramEnd"/>
            <w:r w:rsidRPr="00A41B7A">
              <w:rPr>
                <w:sz w:val="24"/>
                <w:szCs w:val="24"/>
              </w:rPr>
              <w:t xml:space="preserve"> </w:t>
            </w:r>
            <w:proofErr w:type="gramStart"/>
            <w:r w:rsidRPr="00A41B7A">
              <w:rPr>
                <w:sz w:val="24"/>
                <w:szCs w:val="24"/>
              </w:rPr>
              <w:t>д</w:t>
            </w:r>
            <w:proofErr w:type="gramEnd"/>
            <w:r w:rsidRPr="00A41B7A">
              <w:rPr>
                <w:sz w:val="24"/>
                <w:szCs w:val="24"/>
              </w:rPr>
              <w:t>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012620" w:rsidRPr="00A41B7A" w:rsidTr="00B97428">
        <w:tc>
          <w:tcPr>
            <w:tcW w:w="1526" w:type="dxa"/>
          </w:tcPr>
          <w:p w:rsidR="00012620" w:rsidRPr="00A41B7A" w:rsidRDefault="00012620" w:rsidP="00D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012620" w:rsidRPr="00A41B7A" w:rsidRDefault="00012620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Выписк</w:t>
            </w:r>
            <w:r>
              <w:rPr>
                <w:sz w:val="24"/>
                <w:szCs w:val="24"/>
              </w:rPr>
              <w:t>а</w:t>
            </w:r>
            <w:r w:rsidRPr="00A41B7A">
              <w:rPr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</w:tc>
        <w:tc>
          <w:tcPr>
            <w:tcW w:w="2127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012620" w:rsidRDefault="00012620">
            <w:r w:rsidRPr="007D7B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16" w:type="dxa"/>
          </w:tcPr>
          <w:p w:rsidR="00012620" w:rsidRPr="00A41B7A" w:rsidRDefault="00012620" w:rsidP="00F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012620" w:rsidRPr="00A41B7A" w:rsidRDefault="00012620" w:rsidP="00FE2ED3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A41B7A">
              <w:rPr>
                <w:sz w:val="24"/>
                <w:szCs w:val="24"/>
              </w:rPr>
              <w:t>.</w:t>
            </w:r>
            <w:proofErr w:type="gramEnd"/>
            <w:r w:rsidRPr="00A41B7A">
              <w:rPr>
                <w:sz w:val="24"/>
                <w:szCs w:val="24"/>
              </w:rPr>
              <w:t xml:space="preserve"> </w:t>
            </w:r>
            <w:proofErr w:type="gramStart"/>
            <w:r w:rsidRPr="00A41B7A">
              <w:rPr>
                <w:sz w:val="24"/>
                <w:szCs w:val="24"/>
              </w:rPr>
              <w:t>д</w:t>
            </w:r>
            <w:proofErr w:type="gramEnd"/>
            <w:r w:rsidRPr="00A41B7A">
              <w:rPr>
                <w:sz w:val="24"/>
                <w:szCs w:val="24"/>
              </w:rPr>
              <w:t>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D248ED" w:rsidRPr="00A41B7A" w:rsidTr="00B97428">
        <w:tc>
          <w:tcPr>
            <w:tcW w:w="1526" w:type="dxa"/>
          </w:tcPr>
          <w:p w:rsidR="00D248ED" w:rsidRPr="00A41B7A" w:rsidRDefault="00D248ED" w:rsidP="00D248ED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D248ED" w:rsidRPr="00A41B7A" w:rsidRDefault="00D248ED" w:rsidP="00D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(в случае, если заявитель является юридическим лицом).</w:t>
            </w:r>
          </w:p>
        </w:tc>
        <w:tc>
          <w:tcPr>
            <w:tcW w:w="2127" w:type="dxa"/>
          </w:tcPr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- район, город, </w:t>
            </w:r>
            <w:r w:rsidRPr="00A41B7A">
              <w:rPr>
                <w:sz w:val="24"/>
                <w:szCs w:val="24"/>
              </w:rPr>
              <w:lastRenderedPageBreak/>
              <w:t>населенный пункт, улица, дом, корпус, строение, квартира;</w:t>
            </w:r>
          </w:p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D248ED" w:rsidRPr="00A41B7A" w:rsidRDefault="00012620" w:rsidP="00D70B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муниципального района</w:t>
            </w:r>
          </w:p>
        </w:tc>
        <w:tc>
          <w:tcPr>
            <w:tcW w:w="1816" w:type="dxa"/>
          </w:tcPr>
          <w:p w:rsidR="00D248ED" w:rsidRPr="00A41B7A" w:rsidRDefault="00D70B29" w:rsidP="00D70B29">
            <w:pPr>
              <w:pStyle w:val="a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Межрайонная инспекция </w:t>
            </w:r>
            <w:r w:rsidRPr="00A41B7A">
              <w:rPr>
                <w:rFonts w:eastAsia="Calibri"/>
                <w:sz w:val="24"/>
                <w:szCs w:val="24"/>
              </w:rPr>
              <w:t xml:space="preserve">Федеральной налоговой службы России </w:t>
            </w:r>
            <w:r w:rsidRPr="00A41B7A">
              <w:rPr>
                <w:rFonts w:eastAsia="Calibri"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41B7A">
              <w:rPr>
                <w:rFonts w:eastAsia="Calibri"/>
                <w:sz w:val="24"/>
                <w:szCs w:val="24"/>
              </w:rPr>
              <w:t xml:space="preserve"> по Воронежской области.</w:t>
            </w:r>
          </w:p>
        </w:tc>
        <w:tc>
          <w:tcPr>
            <w:tcW w:w="1319" w:type="dxa"/>
          </w:tcPr>
          <w:p w:rsidR="00D248ED" w:rsidRPr="00A41B7A" w:rsidRDefault="00D248ED" w:rsidP="00FE2ED3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834" w:type="dxa"/>
          </w:tcPr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A41B7A">
              <w:rPr>
                <w:sz w:val="24"/>
                <w:szCs w:val="24"/>
              </w:rPr>
              <w:t>.</w:t>
            </w:r>
            <w:proofErr w:type="gramEnd"/>
            <w:r w:rsidRPr="00A41B7A">
              <w:rPr>
                <w:sz w:val="24"/>
                <w:szCs w:val="24"/>
              </w:rPr>
              <w:t xml:space="preserve"> </w:t>
            </w:r>
            <w:proofErr w:type="gramStart"/>
            <w:r w:rsidRPr="00A41B7A">
              <w:rPr>
                <w:sz w:val="24"/>
                <w:szCs w:val="24"/>
              </w:rPr>
              <w:t>д</w:t>
            </w:r>
            <w:proofErr w:type="gramEnd"/>
            <w:r w:rsidRPr="00A41B7A">
              <w:rPr>
                <w:sz w:val="24"/>
                <w:szCs w:val="24"/>
              </w:rPr>
              <w:t xml:space="preserve">ень, направление </w:t>
            </w:r>
            <w:r w:rsidRPr="00A41B7A">
              <w:rPr>
                <w:sz w:val="24"/>
                <w:szCs w:val="24"/>
              </w:rPr>
              <w:lastRenderedPageBreak/>
              <w:t>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D248ED" w:rsidRPr="00A41B7A" w:rsidRDefault="00D248ED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70" w:type="dxa"/>
          </w:tcPr>
          <w:p w:rsidR="00D248ED" w:rsidRPr="00A41B7A" w:rsidRDefault="00D248ED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583B2C" w:rsidRPr="00A41B7A" w:rsidTr="00B97428">
        <w:tc>
          <w:tcPr>
            <w:tcW w:w="1526" w:type="dxa"/>
          </w:tcPr>
          <w:p w:rsidR="00583B2C" w:rsidRPr="00A41B7A" w:rsidRDefault="00583B2C" w:rsidP="00D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583B2C" w:rsidRPr="00583B2C" w:rsidRDefault="00583B2C" w:rsidP="00D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83B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опия решения органа местного самоуправления, уполномоченного на предоставление земельных участков, о предоставлении земельного участка в случае отсутствия документов, удостоверяющих права на землю</w:t>
            </w:r>
          </w:p>
        </w:tc>
        <w:tc>
          <w:tcPr>
            <w:tcW w:w="2127" w:type="dxa"/>
          </w:tcPr>
          <w:p w:rsidR="00583B2C" w:rsidRPr="00A41B7A" w:rsidRDefault="00583B2C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583B2C" w:rsidRPr="00A41B7A" w:rsidRDefault="00583B2C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583B2C" w:rsidRPr="00A41B7A" w:rsidRDefault="00583B2C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583B2C" w:rsidRPr="00A41B7A" w:rsidRDefault="00583B2C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583B2C" w:rsidRPr="00A41B7A" w:rsidRDefault="00583B2C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583B2C" w:rsidRPr="00A41B7A" w:rsidRDefault="00012620" w:rsidP="00D70B29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16" w:type="dxa"/>
          </w:tcPr>
          <w:p w:rsidR="00583B2C" w:rsidRPr="00A41B7A" w:rsidRDefault="00D70B29" w:rsidP="00FE2ED3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принявший решение о предоставлении земельного участка.</w:t>
            </w:r>
          </w:p>
        </w:tc>
        <w:tc>
          <w:tcPr>
            <w:tcW w:w="1319" w:type="dxa"/>
          </w:tcPr>
          <w:p w:rsidR="00583B2C" w:rsidRPr="00A41B7A" w:rsidRDefault="00D70B29" w:rsidP="00F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583B2C" w:rsidRPr="00AF0571" w:rsidRDefault="00AF0571" w:rsidP="00AF0571">
            <w:pPr>
              <w:pStyle w:val="a6"/>
              <w:rPr>
                <w:sz w:val="24"/>
                <w:szCs w:val="24"/>
              </w:rPr>
            </w:pPr>
            <w:r w:rsidRPr="00AF0571">
              <w:rPr>
                <w:sz w:val="24"/>
                <w:szCs w:val="24"/>
              </w:rPr>
              <w:t xml:space="preserve">5 </w:t>
            </w:r>
            <w:r>
              <w:rPr>
                <w:rStyle w:val="blk"/>
                <w:sz w:val="24"/>
                <w:szCs w:val="24"/>
              </w:rPr>
              <w:t>рабочих дней.</w:t>
            </w:r>
          </w:p>
        </w:tc>
        <w:tc>
          <w:tcPr>
            <w:tcW w:w="1834" w:type="dxa"/>
          </w:tcPr>
          <w:p w:rsidR="00583B2C" w:rsidRPr="00A41B7A" w:rsidRDefault="00AF0571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583B2C" w:rsidRPr="00A41B7A" w:rsidRDefault="00AF0571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Pr="00A41B7A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A41B7A" w:rsidRDefault="00D8766C" w:rsidP="00D8766C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>Раздел 6. Результат «муниципальной услуг</w:t>
      </w:r>
      <w:r w:rsidR="00DA473B" w:rsidRPr="00A41B7A">
        <w:rPr>
          <w:rFonts w:ascii="Times New Roman" w:hAnsi="Times New Roman" w:cs="Times New Roman"/>
          <w:b/>
          <w:sz w:val="28"/>
          <w:szCs w:val="28"/>
        </w:rPr>
        <w:t>и</w:t>
      </w:r>
      <w:r w:rsidRPr="00A41B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RPr="00A41B7A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307" w:type="dxa"/>
            <w:vMerge w:val="restart"/>
          </w:tcPr>
          <w:p w:rsidR="00AB4DE8" w:rsidRPr="00A41B7A" w:rsidRDefault="00AB4DE8" w:rsidP="00F7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</w:t>
            </w:r>
            <w:r w:rsidR="0003382C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(муниципальной услуги)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41B7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A41B7A" w:rsidTr="006B7ECA">
        <w:trPr>
          <w:trHeight w:val="747"/>
        </w:trPr>
        <w:tc>
          <w:tcPr>
            <w:tcW w:w="490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A41B7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A41B7A" w:rsidTr="006B7ECA">
        <w:tc>
          <w:tcPr>
            <w:tcW w:w="490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6106" w:rsidRPr="00A41B7A" w:rsidTr="00426106">
        <w:tc>
          <w:tcPr>
            <w:tcW w:w="490" w:type="dxa"/>
          </w:tcPr>
          <w:p w:rsidR="00426106" w:rsidRPr="00A41B7A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26106" w:rsidRPr="00F7714E" w:rsidRDefault="00F7714E" w:rsidP="00717281">
            <w:pPr>
              <w:pStyle w:val="a6"/>
              <w:rPr>
                <w:b/>
                <w:sz w:val="24"/>
                <w:szCs w:val="24"/>
              </w:rPr>
            </w:pPr>
            <w:r w:rsidRPr="00F7714E">
              <w:rPr>
                <w:sz w:val="24"/>
                <w:szCs w:val="24"/>
              </w:rPr>
              <w:t xml:space="preserve">Результатом предоставления муниципальной </w:t>
            </w:r>
            <w:r w:rsidRPr="00F7714E">
              <w:rPr>
                <w:sz w:val="24"/>
                <w:szCs w:val="24"/>
              </w:rPr>
              <w:lastRenderedPageBreak/>
              <w:t>услуги является выдача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собственности, либо уведомления о мотивированном отказе в предоставлении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B70716" w:rsidRPr="00F7714E" w:rsidRDefault="00B70716" w:rsidP="00F7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2BE8" w:rsidRPr="00F7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81" w:rsidRPr="00F771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 прекращении права </w:t>
            </w:r>
            <w:r w:rsidR="00717281" w:rsidRPr="00F7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постоянного (бессрочного) пользования земельным участком, находящимся  в муниципальной собственности </w:t>
            </w:r>
            <w:r w:rsidR="00A92BE8" w:rsidRPr="00F77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14E">
              <w:rPr>
                <w:rFonts w:ascii="Times New Roman" w:hAnsi="Times New Roman" w:cs="Times New Roman"/>
                <w:sz w:val="24"/>
                <w:szCs w:val="24"/>
              </w:rPr>
              <w:t>одписывается главой администрации муниципального района;</w:t>
            </w:r>
          </w:p>
          <w:p w:rsidR="00B70716" w:rsidRPr="00A41B7A" w:rsidRDefault="00B70716" w:rsidP="00717281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3. В </w:t>
            </w:r>
            <w:r w:rsidR="00717281" w:rsidRPr="00A41B7A">
              <w:rPr>
                <w:sz w:val="24"/>
                <w:szCs w:val="24"/>
              </w:rPr>
              <w:t>постановлении администрации о прекращении права постоянного (бессрочного) пользования земельным участком, находящимся  в муниципальной собственности</w:t>
            </w:r>
            <w:r w:rsidRPr="00A41B7A">
              <w:rPr>
                <w:sz w:val="24"/>
                <w:szCs w:val="24"/>
              </w:rPr>
              <w:t xml:space="preserve"> ставится печать администрации муниципального района; </w:t>
            </w:r>
          </w:p>
          <w:p w:rsidR="00B70716" w:rsidRPr="00A41B7A" w:rsidRDefault="00B70716" w:rsidP="00717281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4</w:t>
            </w:r>
            <w:r w:rsidR="00717281" w:rsidRPr="00A41B7A">
              <w:rPr>
                <w:sz w:val="24"/>
                <w:szCs w:val="24"/>
              </w:rPr>
              <w:t xml:space="preserve">.  Постановление администрации о прекращении права постоянного (бессрочного) пользования земельным участком, находящимся  в муниципальной собственности </w:t>
            </w:r>
            <w:r w:rsidR="00426106" w:rsidRPr="00A41B7A">
              <w:rPr>
                <w:sz w:val="24"/>
                <w:szCs w:val="24"/>
              </w:rPr>
              <w:t>дат</w:t>
            </w:r>
            <w:r w:rsidRPr="00A41B7A">
              <w:rPr>
                <w:sz w:val="24"/>
                <w:szCs w:val="24"/>
              </w:rPr>
              <w:t>ируется</w:t>
            </w:r>
            <w:r w:rsidR="00426106" w:rsidRPr="00A41B7A">
              <w:rPr>
                <w:sz w:val="24"/>
                <w:szCs w:val="24"/>
              </w:rPr>
              <w:t xml:space="preserve"> </w:t>
            </w:r>
            <w:r w:rsidR="00CA6E3D" w:rsidRPr="00A41B7A">
              <w:rPr>
                <w:sz w:val="24"/>
                <w:szCs w:val="24"/>
              </w:rPr>
              <w:t xml:space="preserve">(число, </w:t>
            </w:r>
            <w:r w:rsidR="00CA6E3D" w:rsidRPr="00A41B7A">
              <w:rPr>
                <w:sz w:val="24"/>
                <w:szCs w:val="24"/>
              </w:rPr>
              <w:lastRenderedPageBreak/>
              <w:t>месяц, год</w:t>
            </w:r>
            <w:r w:rsidRPr="00A41B7A">
              <w:rPr>
                <w:sz w:val="24"/>
                <w:szCs w:val="24"/>
              </w:rPr>
              <w:t xml:space="preserve">); </w:t>
            </w:r>
          </w:p>
          <w:p w:rsidR="00426106" w:rsidRDefault="00B70716" w:rsidP="00F7714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5. </w:t>
            </w:r>
            <w:r w:rsidR="00717281" w:rsidRPr="00A41B7A">
              <w:rPr>
                <w:sz w:val="24"/>
                <w:szCs w:val="24"/>
              </w:rPr>
              <w:t>Постановлени</w:t>
            </w:r>
            <w:r w:rsidR="00F7714E">
              <w:rPr>
                <w:sz w:val="24"/>
                <w:szCs w:val="24"/>
              </w:rPr>
              <w:t>ю</w:t>
            </w:r>
            <w:r w:rsidR="00717281" w:rsidRPr="00A41B7A">
              <w:rPr>
                <w:sz w:val="24"/>
                <w:szCs w:val="24"/>
              </w:rPr>
              <w:t xml:space="preserve"> администрации о прекращении права постоянного (бессрочного) пользования земельным участком, находящимся в муниципальной собственности </w:t>
            </w:r>
            <w:r w:rsidRPr="00A41B7A">
              <w:rPr>
                <w:sz w:val="24"/>
                <w:szCs w:val="24"/>
              </w:rPr>
              <w:t>присваивается регистрационный номер.</w:t>
            </w:r>
          </w:p>
          <w:p w:rsidR="00F7714E" w:rsidRPr="00A41B7A" w:rsidRDefault="00F7714E" w:rsidP="0001262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Уведомление </w:t>
            </w:r>
            <w:r w:rsidRPr="00F7714E">
              <w:rPr>
                <w:sz w:val="24"/>
                <w:szCs w:val="24"/>
              </w:rPr>
              <w:t>о мотивированном отказе в предоставлении муниципальной услуги</w:t>
            </w:r>
            <w:r>
              <w:rPr>
                <w:sz w:val="24"/>
                <w:szCs w:val="24"/>
              </w:rPr>
              <w:t xml:space="preserve"> должно соответствовать общим требованиям, предъявляемым к исходящей корреспонденции администрации </w:t>
            </w:r>
            <w:r w:rsidR="00012620">
              <w:rPr>
                <w:sz w:val="24"/>
                <w:szCs w:val="24"/>
              </w:rPr>
              <w:t>муниципального района.</w:t>
            </w:r>
          </w:p>
        </w:tc>
        <w:tc>
          <w:tcPr>
            <w:tcW w:w="2126" w:type="dxa"/>
          </w:tcPr>
          <w:p w:rsidR="00426106" w:rsidRPr="00A41B7A" w:rsidRDefault="00180E3B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A92BE8" w:rsidRPr="00A41B7A">
              <w:rPr>
                <w:rFonts w:ascii="Times New Roman" w:hAnsi="Times New Roman" w:cs="Times New Roman"/>
                <w:sz w:val="24"/>
                <w:szCs w:val="24"/>
              </w:rPr>
              <w:t>/ отрицате</w:t>
            </w:r>
            <w:r w:rsidR="00403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2BE8" w:rsidRPr="00A41B7A">
              <w:rPr>
                <w:rFonts w:ascii="Times New Roman" w:hAnsi="Times New Roman" w:cs="Times New Roman"/>
                <w:sz w:val="24"/>
                <w:szCs w:val="24"/>
              </w:rPr>
              <w:t>ьный.</w:t>
            </w:r>
          </w:p>
        </w:tc>
        <w:tc>
          <w:tcPr>
            <w:tcW w:w="1828" w:type="dxa"/>
          </w:tcPr>
          <w:p w:rsidR="00426106" w:rsidRPr="00A41B7A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A41B7A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26106" w:rsidRPr="00A41B7A" w:rsidRDefault="00426106" w:rsidP="00426106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на бумажном носителе в отделе администрации 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района;</w:t>
            </w:r>
          </w:p>
          <w:p w:rsidR="00426106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</w:t>
            </w:r>
            <w:proofErr w:type="gramStart"/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 на бумажном носителе;</w:t>
            </w:r>
          </w:p>
          <w:p w:rsidR="00302983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через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бумажном носителе в отделе администрации муниципального района;</w:t>
            </w:r>
          </w:p>
          <w:p w:rsidR="00171BE8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через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proofErr w:type="gramStart"/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 на бумажном носителе</w:t>
            </w:r>
          </w:p>
          <w:p w:rsidR="00426106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очтовая связь.</w:t>
            </w:r>
          </w:p>
          <w:p w:rsidR="00F7714E" w:rsidRPr="00A41B7A" w:rsidRDefault="00F7714E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 форме электронного документа.</w:t>
            </w:r>
          </w:p>
        </w:tc>
        <w:tc>
          <w:tcPr>
            <w:tcW w:w="992" w:type="dxa"/>
          </w:tcPr>
          <w:p w:rsidR="00426106" w:rsidRPr="00A41B7A" w:rsidRDefault="00426106" w:rsidP="001119D9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426106" w:rsidRPr="00A41B7A" w:rsidRDefault="00426106" w:rsidP="001119D9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3F5A28" w:rsidRPr="00A41B7A" w:rsidRDefault="003F5A28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A41B7A" w:rsidRDefault="004C0A7F" w:rsidP="004C0A7F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63A58" w:rsidRPr="00A41B7A">
        <w:rPr>
          <w:rFonts w:ascii="Times New Roman" w:hAnsi="Times New Roman" w:cs="Times New Roman"/>
          <w:b/>
          <w:sz w:val="28"/>
          <w:szCs w:val="28"/>
        </w:rPr>
        <w:t>7</w:t>
      </w:r>
      <w:r w:rsidRPr="00A41B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ED6" w:rsidRPr="00A41B7A">
        <w:rPr>
          <w:rFonts w:ascii="Times New Roman" w:hAnsi="Times New Roman" w:cs="Times New Roman"/>
          <w:b/>
          <w:sz w:val="28"/>
          <w:szCs w:val="28"/>
        </w:rPr>
        <w:t>«Технологич</w:t>
      </w:r>
      <w:r w:rsidR="00CA3BDD" w:rsidRPr="00A41B7A">
        <w:rPr>
          <w:rFonts w:ascii="Times New Roman" w:hAnsi="Times New Roman" w:cs="Times New Roman"/>
          <w:b/>
          <w:sz w:val="28"/>
          <w:szCs w:val="28"/>
        </w:rPr>
        <w:t>еские процессы предоставления «м</w:t>
      </w:r>
      <w:r w:rsidRPr="00A41B7A">
        <w:rPr>
          <w:rFonts w:ascii="Times New Roman" w:hAnsi="Times New Roman" w:cs="Times New Roman"/>
          <w:b/>
          <w:sz w:val="28"/>
          <w:szCs w:val="28"/>
        </w:rPr>
        <w:t>униципальной услуги»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2109"/>
        <w:gridCol w:w="5944"/>
        <w:gridCol w:w="1701"/>
        <w:gridCol w:w="1843"/>
        <w:gridCol w:w="1985"/>
        <w:gridCol w:w="1559"/>
      </w:tblGrid>
      <w:tr w:rsidR="009256E5" w:rsidRPr="00A41B7A" w:rsidTr="003F5A28">
        <w:trPr>
          <w:trHeight w:val="906"/>
        </w:trPr>
        <w:tc>
          <w:tcPr>
            <w:tcW w:w="560" w:type="dxa"/>
            <w:vMerge w:val="restart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44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41B7A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43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A41B7A" w:rsidTr="003F5A28">
        <w:trPr>
          <w:trHeight w:val="747"/>
        </w:trPr>
        <w:tc>
          <w:tcPr>
            <w:tcW w:w="560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A41B7A" w:rsidTr="003F5A28">
        <w:tc>
          <w:tcPr>
            <w:tcW w:w="560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5128" w:rsidRPr="00A41B7A" w:rsidTr="003F5A28">
        <w:trPr>
          <w:trHeight w:val="269"/>
        </w:trPr>
        <w:tc>
          <w:tcPr>
            <w:tcW w:w="560" w:type="dxa"/>
          </w:tcPr>
          <w:p w:rsidR="003C5128" w:rsidRPr="00A41B7A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A41B7A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C5128" w:rsidRPr="00A41B7A" w:rsidRDefault="007F79B6" w:rsidP="003676A4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A41B7A">
              <w:rPr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 (отдел), в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с заявлением либо поступление заявления в адрес администрации (отдела), в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заявителя или уполномоченного представителя в администрацию (отдел) или </w:t>
            </w:r>
            <w:proofErr w:type="gramStart"/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специалист, уполномоченный на прием документов: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 полномочия заявителя, в том числе 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3676A4" w:rsidRPr="003676A4" w:rsidRDefault="003676A4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 в форме электронного документа получение документов подтверждается администрацией (отделом)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(отделом)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3676A4" w:rsidRPr="003676A4" w:rsidRDefault="003676A4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3676A4" w:rsidRPr="003676A4" w:rsidRDefault="003676A4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получении заявления и документов направляется заявителю (представителю заявителя) не 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рабочего дня, следующего за днем поступления заявления в администрацию.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заявителя за предоставлением муниципальной услуги через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3676A4" w:rsidRPr="003676A4" w:rsidRDefault="003676A4" w:rsidP="00FA4B21">
            <w:pPr>
              <w:pStyle w:val="a6"/>
              <w:ind w:left="25"/>
              <w:rPr>
                <w:sz w:val="24"/>
                <w:szCs w:val="24"/>
              </w:rPr>
            </w:pPr>
            <w:r w:rsidRPr="003676A4">
              <w:rPr>
                <w:sz w:val="24"/>
                <w:szCs w:val="24"/>
              </w:rPr>
              <w:t>При наличии оснований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3C5128" w:rsidRPr="003676A4" w:rsidRDefault="003676A4" w:rsidP="00FA4B21">
            <w:pPr>
              <w:pStyle w:val="a6"/>
              <w:ind w:left="25"/>
              <w:rPr>
                <w:sz w:val="24"/>
                <w:szCs w:val="24"/>
              </w:rPr>
            </w:pPr>
            <w:r w:rsidRPr="003676A4">
              <w:rPr>
                <w:sz w:val="24"/>
                <w:szCs w:val="24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</w:t>
            </w:r>
            <w:r w:rsidR="00FA4B2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3925" w:rsidRPr="00A41B7A" w:rsidRDefault="003C5128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B007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день</w:t>
            </w:r>
            <w:r w:rsidR="00DF7EB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128" w:rsidRPr="00A41B7A" w:rsidRDefault="003C5128" w:rsidP="00C8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3C5128" w:rsidRPr="00A41B7A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АИС МФЦ (для специалистов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МФЦ);</w:t>
            </w:r>
          </w:p>
          <w:p w:rsidR="003C5128" w:rsidRPr="00A41B7A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A41B7A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 w:rsidR="003F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9E" w:rsidRPr="00A41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A41B7A" w:rsidRDefault="00E3399E" w:rsidP="003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 № </w:t>
            </w:r>
            <w:r w:rsidR="003F5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C27" w:rsidRPr="00A41B7A" w:rsidTr="003F5A28">
        <w:trPr>
          <w:trHeight w:val="411"/>
        </w:trPr>
        <w:tc>
          <w:tcPr>
            <w:tcW w:w="560" w:type="dxa"/>
          </w:tcPr>
          <w:p w:rsidR="00CE5C27" w:rsidRPr="00A41B7A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CE5C27" w:rsidRPr="00A41B7A" w:rsidRDefault="00D82DD0" w:rsidP="00D82DD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Рассмотрение представленных документов, истребование документов (сведений), в рамках межведомственного взаимодействия.</w:t>
            </w:r>
            <w:r w:rsidRPr="00A41B7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наличие зарегистрированного заявления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прилагаемых к нему документов.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прием документов: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представленном пакете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взаимодействия в течение 5 рабочих дней направляет межведомственные запросы: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а) в Рамонский отдел управления Федеральной службы государственной регистрации, кадастра и картографии по Воронежской области для получения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б) в Управление Федеральной налоговой службы по Воронежской области для получения выписки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в) в отдел Рамонского филиала ФГБУ «Федеральная Кадастровая Палата Росреестра» по Воронежской области для получения кадастровой выписки о земельном участке.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проверяет наличие или отсутствие оснований для отказа в предоставлении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услуги;</w:t>
            </w:r>
          </w:p>
          <w:p w:rsidR="00CE5C27" w:rsidRPr="00FA4B21" w:rsidRDefault="00FA4B21" w:rsidP="00FA4B21">
            <w:pPr>
              <w:pStyle w:val="a6"/>
              <w:ind w:firstLine="25"/>
              <w:rPr>
                <w:sz w:val="24"/>
                <w:szCs w:val="24"/>
              </w:rPr>
            </w:pPr>
            <w:r w:rsidRPr="00FA4B21">
              <w:rPr>
                <w:sz w:val="24"/>
                <w:szCs w:val="24"/>
              </w:rPr>
              <w:t xml:space="preserve">Результатом административной процедуры является установление предмета наличия или </w:t>
            </w:r>
            <w:r>
              <w:rPr>
                <w:sz w:val="24"/>
                <w:szCs w:val="24"/>
              </w:rPr>
              <w:t>отсутствия оснований для отказа в предоставлении муниципальной услуги.</w:t>
            </w:r>
          </w:p>
        </w:tc>
        <w:tc>
          <w:tcPr>
            <w:tcW w:w="1701" w:type="dxa"/>
          </w:tcPr>
          <w:p w:rsidR="00CE5C27" w:rsidRPr="00A41B7A" w:rsidRDefault="00CE5C27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C40C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5F0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календарных </w:t>
            </w:r>
            <w:r w:rsidR="008C40C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0C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5C27" w:rsidRPr="00A41B7A" w:rsidRDefault="00CE5C27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6D3F75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5C27" w:rsidRPr="00A41B7A" w:rsidRDefault="00AC1DE5" w:rsidP="00AC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электронно</w:t>
            </w:r>
            <w:r w:rsidR="00FA4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цифровая подпись.</w:t>
            </w:r>
          </w:p>
        </w:tc>
        <w:tc>
          <w:tcPr>
            <w:tcW w:w="1559" w:type="dxa"/>
          </w:tcPr>
          <w:p w:rsidR="00CE5C27" w:rsidRPr="00A41B7A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A5B65" w:rsidRPr="00A41B7A" w:rsidTr="003F5A28">
        <w:trPr>
          <w:trHeight w:val="7215"/>
        </w:trPr>
        <w:tc>
          <w:tcPr>
            <w:tcW w:w="560" w:type="dxa"/>
          </w:tcPr>
          <w:p w:rsidR="00AA5B65" w:rsidRPr="00A41B7A" w:rsidRDefault="006D0CA9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AA5B65" w:rsidRPr="00A41B7A" w:rsidRDefault="004742CA" w:rsidP="000119CF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  <w:r w:rsidRPr="00A41B7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FA4B21" w:rsidRPr="00FA4B21" w:rsidRDefault="00FA4B21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предоставлении муниципальной услуги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, принимается решение о подготовке проекта постановления администрации о прекращении права постоянного (бессрочного) пользования земельным участком.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отказа в предоставлении муниципальной услуги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, принимается решение об отказе в прекращении права постоянного (бессрочного) пользования земельным участком.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По результатам принятого решения специалист: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В течение одного рабочего дня готовит проект постановления администрации о прекращении права постоянного (бессрочного) пользования земельным участком.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Направляет подготовленный проект постановления для подписания главе администрации.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В случае отказа в прекращении права постоянного (бессрочного) пользования земельным участком готовит уведомление о мотивированном отказе в предоставлении муниципальной услуги.</w:t>
            </w:r>
          </w:p>
          <w:p w:rsidR="00AA5B65" w:rsidRPr="00FA4B21" w:rsidRDefault="00FA4B21" w:rsidP="00FA4B21">
            <w:pPr>
              <w:pStyle w:val="a6"/>
              <w:ind w:left="25"/>
              <w:rPr>
                <w:sz w:val="24"/>
                <w:szCs w:val="24"/>
              </w:rPr>
            </w:pPr>
            <w:r w:rsidRPr="00FA4B21">
              <w:rPr>
                <w:sz w:val="24"/>
                <w:szCs w:val="24"/>
              </w:rPr>
              <w:t>Результатом административной процедуры является издание постановления администрации о прекращении права постоянного (бессрочного) пользования земельным участком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AA5B65" w:rsidRPr="00A41B7A" w:rsidRDefault="008877EF" w:rsidP="007F2AD8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 19 </w:t>
            </w:r>
            <w:r w:rsidR="007F2AD8" w:rsidRPr="00A41B7A">
              <w:rPr>
                <w:sz w:val="24"/>
                <w:szCs w:val="24"/>
              </w:rPr>
              <w:t xml:space="preserve">календарных </w:t>
            </w:r>
            <w:r w:rsidRPr="00A41B7A">
              <w:rPr>
                <w:sz w:val="24"/>
                <w:szCs w:val="24"/>
              </w:rPr>
              <w:t>дней</w:t>
            </w:r>
            <w:r w:rsidR="007F2AD8" w:rsidRPr="00A41B7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5B65" w:rsidRPr="00A41B7A" w:rsidRDefault="00AA5B65" w:rsidP="00FA4B21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</w:tcPr>
          <w:p w:rsidR="00AA5B65" w:rsidRPr="00A41B7A" w:rsidRDefault="007F2AD8" w:rsidP="00FC004F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4871B5" w:rsidRPr="00A41B7A" w:rsidRDefault="00AA5B65" w:rsidP="00FA4B21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9E6D5D" w:rsidRPr="00A41B7A" w:rsidTr="003F5A28">
        <w:trPr>
          <w:trHeight w:val="2821"/>
        </w:trPr>
        <w:tc>
          <w:tcPr>
            <w:tcW w:w="560" w:type="dxa"/>
          </w:tcPr>
          <w:p w:rsidR="009E6D5D" w:rsidRPr="00A41B7A" w:rsidRDefault="009E6D5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</w:tcPr>
          <w:p w:rsidR="009E6D5D" w:rsidRPr="00A41B7A" w:rsidRDefault="009E6D5D" w:rsidP="006D0CA9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отказе.</w:t>
            </w:r>
          </w:p>
        </w:tc>
        <w:tc>
          <w:tcPr>
            <w:tcW w:w="5944" w:type="dxa"/>
          </w:tcPr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прекращении права постоянного (бессрочного)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направления (выдачи) заявителю постановления администрации о прекращении права постоянного (бессрочного) пользования земельным участком, специалист подготавливает и направляет в федеральные органы исполнительной власти 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отказе от права постоянного (бессрочного) пользования или обращение о государственной регистрации прекращения соответствующего права на земельный участок.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а) 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(бессрочного) пользования и направляет их в семидневный срок в адрес налогового органа по месту</w:t>
            </w:r>
            <w:proofErr w:type="gramEnd"/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земельного участка.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а) 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после подписания постановления администрации о прекращении права постоянного (бессрочного) пользования земельным участком готовит заявление и пакет документов, необходимых для государственной регистрации прекращения права постоянного (бессрочного) пользования земельным участком, и направляет их в семидневный срок</w:t>
            </w:r>
            <w:proofErr w:type="gramEnd"/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, в Управление Федеральной службы государственной регистрации, кадастра и картографии по Воронежской области.</w:t>
            </w:r>
          </w:p>
          <w:p w:rsidR="009E6D5D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выдача (направление) постановления администрации о прекращении права постоянного (бессрочного) пользования земельным участком, либо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9E6D5D" w:rsidRPr="00A41B7A" w:rsidRDefault="009E6D5D" w:rsidP="008877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6D5D" w:rsidRPr="00A41B7A" w:rsidRDefault="009E6D5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9E6D5D" w:rsidRPr="00A41B7A" w:rsidRDefault="009E6D5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2. Специалист </w:t>
            </w:r>
            <w:r w:rsidR="00C8640B">
              <w:rPr>
                <w:sz w:val="24"/>
                <w:szCs w:val="24"/>
              </w:rPr>
              <w:t xml:space="preserve">АУ </w:t>
            </w:r>
            <w:r w:rsidRPr="00A41B7A">
              <w:rPr>
                <w:sz w:val="24"/>
                <w:szCs w:val="24"/>
              </w:rPr>
              <w:t>МФЦ.</w:t>
            </w:r>
          </w:p>
        </w:tc>
        <w:tc>
          <w:tcPr>
            <w:tcW w:w="1985" w:type="dxa"/>
          </w:tcPr>
          <w:p w:rsidR="009E6D5D" w:rsidRPr="00A41B7A" w:rsidRDefault="009E6D5D" w:rsidP="00FE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АИС МФЦ (для специалистов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МФЦ);</w:t>
            </w:r>
          </w:p>
          <w:p w:rsidR="009E6D5D" w:rsidRPr="00A41B7A" w:rsidRDefault="009E6D5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- журнал регистрации постановления администрации о прекращении права постоянного (бессрочного) пользования земельным </w:t>
            </w:r>
            <w:r w:rsidRPr="00A41B7A">
              <w:rPr>
                <w:sz w:val="24"/>
                <w:szCs w:val="24"/>
              </w:rPr>
              <w:lastRenderedPageBreak/>
              <w:t>участком либо уведомления о мотивированном отказе</w:t>
            </w:r>
            <w:r w:rsidR="00FA4B2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6D5D" w:rsidRPr="00A41B7A" w:rsidRDefault="009E6D5D" w:rsidP="009E6D5D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3F5A28" w:rsidRPr="00A41B7A" w:rsidRDefault="003F5A28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A41B7A" w:rsidRDefault="005D3F65" w:rsidP="005D3F65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lastRenderedPageBreak/>
        <w:t>Раздел 8</w:t>
      </w:r>
      <w:r w:rsidR="00A01AE9" w:rsidRPr="00A41B7A">
        <w:rPr>
          <w:rFonts w:ascii="Times New Roman" w:hAnsi="Times New Roman" w:cs="Times New Roman"/>
          <w:b/>
          <w:sz w:val="28"/>
          <w:szCs w:val="28"/>
        </w:rPr>
        <w:t>. «Особенности предоставления «м</w:t>
      </w:r>
      <w:r w:rsidRPr="00A41B7A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форме»</w:t>
      </w:r>
    </w:p>
    <w:tbl>
      <w:tblPr>
        <w:tblStyle w:val="a4"/>
        <w:tblW w:w="15912" w:type="dxa"/>
        <w:tblLook w:val="04A0" w:firstRow="1" w:lastRow="0" w:firstColumn="1" w:lastColumn="0" w:noHBand="0" w:noVBand="1"/>
      </w:tblPr>
      <w:tblGrid>
        <w:gridCol w:w="2802"/>
        <w:gridCol w:w="2168"/>
        <w:gridCol w:w="3711"/>
        <w:gridCol w:w="2243"/>
        <w:gridCol w:w="2395"/>
        <w:gridCol w:w="2593"/>
      </w:tblGrid>
      <w:tr w:rsidR="003673D7" w:rsidRPr="00A41B7A" w:rsidTr="003F613A">
        <w:trPr>
          <w:trHeight w:val="2208"/>
        </w:trPr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6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«муниципальной услуги»</w:t>
            </w:r>
          </w:p>
        </w:tc>
        <w:tc>
          <w:tcPr>
            <w:tcW w:w="2420" w:type="dxa"/>
            <w:tcBorders>
              <w:bottom w:val="single" w:sz="4" w:space="0" w:color="000000" w:themeColor="text1"/>
            </w:tcBorders>
          </w:tcPr>
          <w:p w:rsidR="00675F39" w:rsidRPr="00A41B7A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41B7A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RPr="00A41B7A" w:rsidTr="003F613A"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613A" w:rsidRPr="00A41B7A" w:rsidTr="003F613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в сети Интернет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ramon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Воронежской области «Портал государственных и муниципальных услуг Воронежской области»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Едином портале государственных и муниципальных услуг (функций) в сети Интернет (www.gosuslugi.ru);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МФЦ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mfc.vr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 в администрации (отделе);</w:t>
            </w:r>
          </w:p>
          <w:p w:rsidR="003F613A" w:rsidRPr="00A41B7A" w:rsidRDefault="003F613A" w:rsidP="00B41C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 в МФЦ.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6E" w:rsidRPr="00DA016E" w:rsidRDefault="00DA016E" w:rsidP="00DA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епосредственно в администрации (отделе)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16E" w:rsidRPr="00DA016E" w:rsidRDefault="00DA016E" w:rsidP="00DA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епосредственно в МФЦ;</w:t>
            </w:r>
          </w:p>
          <w:p w:rsidR="00DA016E" w:rsidRDefault="00DA016E" w:rsidP="00D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C3E" w:rsidRPr="00DA016E" w:rsidRDefault="00DA016E" w:rsidP="00D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сети Интернет.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6E" w:rsidRPr="00DA016E" w:rsidRDefault="00DA016E" w:rsidP="00DA016E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направленные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почтового отправления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регистрируются в журнале учета входящей корреспонденции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16E" w:rsidRPr="00DA016E" w:rsidRDefault="00DA016E" w:rsidP="00DA016E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3F613A" w:rsidRPr="00DA016E" w:rsidRDefault="00DA016E" w:rsidP="00403B5D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3. При личном обращении заявителя или уполномоченного представителя в администрацию (отдел) или </w:t>
            </w:r>
            <w:proofErr w:type="gramStart"/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, упо</w:t>
            </w:r>
            <w:r w:rsidR="00403B5D">
              <w:rPr>
                <w:rFonts w:ascii="Times New Roman" w:hAnsi="Times New Roman" w:cs="Times New Roman"/>
                <w:sz w:val="24"/>
                <w:szCs w:val="24"/>
              </w:rPr>
              <w:t>лномоченный на прием документов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 заявление с прилагаемым комплектом документов</w:t>
            </w:r>
            <w:r w:rsidR="00403B5D"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 w:rsidR="0040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3A" w:rsidRPr="00A41B7A" w:rsidRDefault="00403B5D" w:rsidP="00403B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3A" w:rsidRP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Портала государственных и муниципальных услуг Воронежской области.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Единого портала государственных и муниципальных услуг (функций)</w:t>
            </w:r>
          </w:p>
          <w:p w:rsidR="003F613A" w:rsidRP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Портала государственных и муниципальных услуг Воронежской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Жалоба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может быть принята при личном приеме заявителя.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tbl>
      <w:tblPr>
        <w:tblW w:w="13575" w:type="dxa"/>
        <w:jc w:val="right"/>
        <w:tblInd w:w="2554" w:type="dxa"/>
        <w:tblLook w:val="04A0" w:firstRow="1" w:lastRow="0" w:firstColumn="1" w:lastColumn="0" w:noHBand="0" w:noVBand="1"/>
      </w:tblPr>
      <w:tblGrid>
        <w:gridCol w:w="6779"/>
        <w:gridCol w:w="6796"/>
      </w:tblGrid>
      <w:tr w:rsidR="001A442B" w:rsidRPr="001A442B" w:rsidTr="001A442B">
        <w:trPr>
          <w:jc w:val="right"/>
        </w:trPr>
        <w:tc>
          <w:tcPr>
            <w:tcW w:w="6779" w:type="dxa"/>
            <w:shd w:val="clear" w:color="auto" w:fill="auto"/>
          </w:tcPr>
          <w:p w:rsidR="001A442B" w:rsidRPr="001A442B" w:rsidRDefault="001A442B" w:rsidP="001A442B">
            <w:pPr>
              <w:pStyle w:val="a6"/>
            </w:pPr>
          </w:p>
        </w:tc>
        <w:tc>
          <w:tcPr>
            <w:tcW w:w="6796" w:type="dxa"/>
            <w:shd w:val="clear" w:color="auto" w:fill="auto"/>
          </w:tcPr>
          <w:p w:rsidR="001A442B" w:rsidRPr="001A442B" w:rsidRDefault="001A442B" w:rsidP="001A442B">
            <w:pPr>
              <w:pStyle w:val="a6"/>
            </w:pPr>
          </w:p>
          <w:p w:rsidR="001A442B" w:rsidRPr="001A442B" w:rsidRDefault="001A442B" w:rsidP="001A442B">
            <w:pPr>
              <w:pStyle w:val="a6"/>
              <w:rPr>
                <w:b/>
              </w:rPr>
            </w:pPr>
            <w:r w:rsidRPr="001A442B">
              <w:rPr>
                <w:b/>
              </w:rPr>
              <w:t>Форма заявления</w:t>
            </w:r>
          </w:p>
          <w:p w:rsidR="001A442B" w:rsidRPr="001A442B" w:rsidRDefault="001A442B" w:rsidP="001A442B">
            <w:pPr>
              <w:pStyle w:val="a6"/>
            </w:pP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 xml:space="preserve">В администрацию </w:t>
            </w:r>
            <w:r w:rsidR="003F5A28">
              <w:t>Рамонского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муниципального района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 xml:space="preserve">Воронежской области </w:t>
            </w:r>
          </w:p>
          <w:p w:rsidR="001A442B" w:rsidRPr="001A442B" w:rsidRDefault="00905E97" w:rsidP="001A442B">
            <w:pPr>
              <w:pStyle w:val="a6"/>
            </w:pPr>
            <w:r>
              <w:t xml:space="preserve">                          </w:t>
            </w:r>
            <w:r w:rsidR="001A442B" w:rsidRPr="001A442B">
              <w:t>__________________________________</w:t>
            </w:r>
          </w:p>
          <w:p w:rsidR="001A442B" w:rsidRPr="00905E97" w:rsidRDefault="00905E97" w:rsidP="00905E97">
            <w:pPr>
              <w:pStyle w:val="a6"/>
              <w:jc w:val="center"/>
              <w:rPr>
                <w:sz w:val="20"/>
              </w:rPr>
            </w:pPr>
            <w:r w:rsidRPr="00905E97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                      </w:t>
            </w:r>
            <w:r w:rsidRPr="00905E97">
              <w:rPr>
                <w:sz w:val="20"/>
              </w:rPr>
              <w:t xml:space="preserve"> </w:t>
            </w:r>
            <w:r w:rsidR="001A442B" w:rsidRPr="00905E97">
              <w:rPr>
                <w:sz w:val="20"/>
              </w:rPr>
              <w:t>(Ф.И.О.)</w:t>
            </w:r>
          </w:p>
          <w:p w:rsidR="00905E97" w:rsidRPr="00B74362" w:rsidRDefault="00905E97" w:rsidP="00905E97">
            <w:pPr>
              <w:pStyle w:val="a6"/>
              <w:jc w:val="right"/>
              <w:rPr>
                <w:b/>
                <w:sz w:val="20"/>
              </w:rPr>
            </w:pPr>
          </w:p>
          <w:p w:rsidR="001A442B" w:rsidRPr="001A442B" w:rsidRDefault="001A442B" w:rsidP="00905E97">
            <w:pPr>
              <w:pStyle w:val="a6"/>
              <w:jc w:val="right"/>
              <w:rPr>
                <w:b/>
              </w:rPr>
            </w:pPr>
            <w:r w:rsidRPr="001A442B">
              <w:rPr>
                <w:b/>
              </w:rPr>
              <w:t>Для физических лиц: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1A442B" w:rsidRPr="001A442B">
              <w:rPr>
                <w:sz w:val="20"/>
                <w:szCs w:val="20"/>
              </w:rPr>
              <w:t>(Ф.И.О. заявителя)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1A442B" w:rsidRPr="001A442B">
              <w:rPr>
                <w:sz w:val="20"/>
              </w:rPr>
              <w:t>(паспортные данные)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1A442B" w:rsidRPr="001A442B">
              <w:rPr>
                <w:sz w:val="20"/>
              </w:rPr>
              <w:t>(по доверенности в интересах)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="001A442B" w:rsidRPr="001A442B">
              <w:rPr>
                <w:sz w:val="20"/>
              </w:rPr>
              <w:t>(адрес регистрации)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Контактный телефон 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</w:t>
            </w:r>
            <w:r w:rsidR="001A442B" w:rsidRPr="001A442B">
              <w:rPr>
                <w:sz w:val="20"/>
              </w:rPr>
              <w:t>(указывается по желанию)</w:t>
            </w:r>
          </w:p>
          <w:p w:rsidR="001A442B" w:rsidRPr="00B74362" w:rsidRDefault="001A442B" w:rsidP="00905E97">
            <w:pPr>
              <w:pStyle w:val="a6"/>
              <w:jc w:val="right"/>
              <w:rPr>
                <w:sz w:val="24"/>
              </w:rPr>
            </w:pPr>
          </w:p>
          <w:p w:rsidR="001A442B" w:rsidRPr="001A442B" w:rsidRDefault="001A442B" w:rsidP="00905E97">
            <w:pPr>
              <w:pStyle w:val="a6"/>
              <w:jc w:val="right"/>
              <w:rPr>
                <w:b/>
              </w:rPr>
            </w:pPr>
            <w:r w:rsidRPr="001A442B">
              <w:rPr>
                <w:b/>
              </w:rPr>
              <w:t>Для юридических лиц: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="001A442B" w:rsidRPr="001A442B">
              <w:rPr>
                <w:sz w:val="20"/>
              </w:rPr>
              <w:t>(полное наименование юридического лица)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1A442B" w:rsidRPr="001A442B">
              <w:rPr>
                <w:sz w:val="20"/>
              </w:rPr>
              <w:t>(Ф.И.О. руководителя)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="001A442B" w:rsidRPr="001A442B">
              <w:rPr>
                <w:sz w:val="20"/>
              </w:rPr>
              <w:t>(почтовый адрес)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_______________________________________________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="001A442B" w:rsidRPr="001A442B">
              <w:rPr>
                <w:sz w:val="20"/>
              </w:rPr>
              <w:t>(по доверенности в интересах)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ОГРН________________________________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ИНН________________________________</w:t>
            </w:r>
          </w:p>
          <w:p w:rsidR="001A442B" w:rsidRPr="001A442B" w:rsidRDefault="001A442B" w:rsidP="00905E97">
            <w:pPr>
              <w:pStyle w:val="a6"/>
              <w:jc w:val="right"/>
            </w:pPr>
            <w:r w:rsidRPr="001A442B">
              <w:t>Контактный телефон ___________________</w:t>
            </w:r>
          </w:p>
          <w:p w:rsidR="001A442B" w:rsidRPr="001A442B" w:rsidRDefault="00905E97" w:rsidP="00905E9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</w:t>
            </w:r>
            <w:r w:rsidR="001A442B" w:rsidRPr="001A442B">
              <w:rPr>
                <w:sz w:val="20"/>
              </w:rPr>
              <w:t>(указывается по желанию)</w:t>
            </w:r>
          </w:p>
          <w:p w:rsidR="001A442B" w:rsidRPr="00B74362" w:rsidRDefault="001A442B" w:rsidP="001A442B">
            <w:pPr>
              <w:pStyle w:val="a6"/>
              <w:rPr>
                <w:sz w:val="10"/>
              </w:rPr>
            </w:pPr>
          </w:p>
        </w:tc>
      </w:tr>
    </w:tbl>
    <w:p w:rsidR="001A442B" w:rsidRPr="001A442B" w:rsidRDefault="001A442B" w:rsidP="001A442B">
      <w:pPr>
        <w:pStyle w:val="a6"/>
        <w:jc w:val="center"/>
        <w:rPr>
          <w:b/>
        </w:rPr>
      </w:pPr>
      <w:r w:rsidRPr="001A442B">
        <w:rPr>
          <w:b/>
        </w:rPr>
        <w:t>ЗАЯВЛЕНИЕ</w:t>
      </w:r>
    </w:p>
    <w:p w:rsidR="001A442B" w:rsidRPr="001A442B" w:rsidRDefault="001A442B" w:rsidP="001A442B">
      <w:pPr>
        <w:pStyle w:val="a6"/>
        <w:jc w:val="center"/>
        <w:rPr>
          <w:b/>
        </w:rPr>
      </w:pPr>
      <w:r w:rsidRPr="001A442B">
        <w:rPr>
          <w:b/>
        </w:rPr>
        <w:t>о прекращении права постоянного (бессрочного) пользования</w:t>
      </w:r>
    </w:p>
    <w:p w:rsidR="001A442B" w:rsidRPr="001A442B" w:rsidRDefault="001A442B" w:rsidP="001A442B">
      <w:pPr>
        <w:pStyle w:val="a6"/>
        <w:jc w:val="center"/>
        <w:rPr>
          <w:b/>
        </w:rPr>
      </w:pPr>
      <w:r w:rsidRPr="001A442B">
        <w:rPr>
          <w:b/>
        </w:rPr>
        <w:t>земельным участком</w:t>
      </w:r>
    </w:p>
    <w:p w:rsidR="001A442B" w:rsidRPr="00B74362" w:rsidRDefault="001A442B" w:rsidP="001A442B">
      <w:pPr>
        <w:pStyle w:val="a6"/>
        <w:rPr>
          <w:sz w:val="18"/>
        </w:rPr>
      </w:pPr>
    </w:p>
    <w:p w:rsidR="001A442B" w:rsidRPr="001A442B" w:rsidRDefault="001A442B" w:rsidP="001A442B">
      <w:pPr>
        <w:pStyle w:val="a6"/>
        <w:ind w:firstLine="709"/>
      </w:pPr>
      <w:r w:rsidRPr="001A442B">
        <w:t>Прошу прекратить право постоянного (бессрочного) пользования земельным участком, находящимся в собственности муниципального образования _______________________, или государственная собственность на который не разграничена  (не нужное зачеркнуть)</w:t>
      </w:r>
    </w:p>
    <w:p w:rsidR="001A442B" w:rsidRPr="001A442B" w:rsidRDefault="001A442B" w:rsidP="001A442B">
      <w:pPr>
        <w:pStyle w:val="a6"/>
      </w:pPr>
      <w:r w:rsidRPr="001A442B">
        <w:t>площадью ___________ кв. м, кадастровый номер_____________________ (при наличии), расположенный по адресу:_______________________.</w:t>
      </w:r>
    </w:p>
    <w:p w:rsidR="001A442B" w:rsidRPr="001A442B" w:rsidRDefault="001A442B" w:rsidP="001A442B">
      <w:pPr>
        <w:pStyle w:val="a6"/>
      </w:pPr>
      <w:r w:rsidRPr="001A442B"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1A442B" w:rsidRPr="001A442B" w:rsidRDefault="001A442B" w:rsidP="001A442B">
      <w:pPr>
        <w:pStyle w:val="a6"/>
      </w:pPr>
      <w:r w:rsidRPr="001A442B">
        <w:t>Приложения: (указывается список прилагаемых к заявлению документов):</w:t>
      </w:r>
    </w:p>
    <w:p w:rsidR="001A442B" w:rsidRPr="001A442B" w:rsidRDefault="001A442B" w:rsidP="001A442B">
      <w:pPr>
        <w:pStyle w:val="a6"/>
      </w:pPr>
      <w:r w:rsidRPr="001A442B">
        <w:t>__________________________________________________________________________________________________________________________________</w:t>
      </w:r>
    </w:p>
    <w:p w:rsidR="001A442B" w:rsidRPr="001A442B" w:rsidRDefault="001A442B" w:rsidP="001A442B">
      <w:pPr>
        <w:pStyle w:val="a6"/>
      </w:pPr>
      <w:r w:rsidRPr="001A442B">
        <w:t>_______________________     _______________         _________________</w:t>
      </w:r>
    </w:p>
    <w:p w:rsidR="001A442B" w:rsidRPr="00B74362" w:rsidRDefault="001A442B" w:rsidP="001A442B">
      <w:pPr>
        <w:pStyle w:val="a6"/>
        <w:rPr>
          <w:sz w:val="20"/>
        </w:rPr>
      </w:pPr>
      <w:r w:rsidRPr="00B74362">
        <w:rPr>
          <w:sz w:val="20"/>
        </w:rPr>
        <w:t xml:space="preserve">                    (должность)                                       (подпись)                                          (фамилия И.О.)</w:t>
      </w:r>
    </w:p>
    <w:p w:rsidR="009A37B7" w:rsidRDefault="001A442B" w:rsidP="00B74362">
      <w:pPr>
        <w:pStyle w:val="a6"/>
      </w:pPr>
      <w:r w:rsidRPr="001A442B">
        <w:t xml:space="preserve">             </w:t>
      </w:r>
      <w:r w:rsidR="004A1F7D">
        <w:t xml:space="preserve">                                </w:t>
      </w:r>
      <w:r w:rsidRPr="001A442B">
        <w:t xml:space="preserve">    М.П.</w:t>
      </w:r>
    </w:p>
    <w:p w:rsidR="00635046" w:rsidRPr="00FC4B11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предста</w:t>
      </w:r>
      <w:r w:rsidR="003F5A28">
        <w:rPr>
          <w:rFonts w:ascii="Times New Roman" w:hAnsi="Times New Roman" w:cs="Times New Roman"/>
          <w:sz w:val="28"/>
          <w:szCs w:val="24"/>
        </w:rPr>
        <w:t>вил, а сотрудник администрации Рамонског</w:t>
      </w:r>
      <w:r w:rsidRPr="005D25C4">
        <w:rPr>
          <w:rFonts w:ascii="Times New Roman" w:hAnsi="Times New Roman" w:cs="Times New Roman"/>
          <w:sz w:val="28"/>
          <w:szCs w:val="24"/>
        </w:rPr>
        <w:t xml:space="preserve">о муниципального района Воронежской области получил «_____» ________________ _________ документы                                                                                 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B74362">
      <w:pgSz w:w="11906" w:h="16838"/>
      <w:pgMar w:top="284" w:right="284" w:bottom="284" w:left="425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E"/>
    <w:rsid w:val="00001D79"/>
    <w:rsid w:val="00001F72"/>
    <w:rsid w:val="00005C80"/>
    <w:rsid w:val="00006128"/>
    <w:rsid w:val="000119CF"/>
    <w:rsid w:val="00012620"/>
    <w:rsid w:val="0001699F"/>
    <w:rsid w:val="000171E5"/>
    <w:rsid w:val="00020DA9"/>
    <w:rsid w:val="00020EC0"/>
    <w:rsid w:val="0002318D"/>
    <w:rsid w:val="0003382C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6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86D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F25"/>
    <w:rsid w:val="003673D7"/>
    <w:rsid w:val="003676A4"/>
    <w:rsid w:val="003709BF"/>
    <w:rsid w:val="00373C42"/>
    <w:rsid w:val="003757A5"/>
    <w:rsid w:val="00381C3E"/>
    <w:rsid w:val="00385312"/>
    <w:rsid w:val="003863BE"/>
    <w:rsid w:val="003907D7"/>
    <w:rsid w:val="003C5128"/>
    <w:rsid w:val="003C63C1"/>
    <w:rsid w:val="003C66C3"/>
    <w:rsid w:val="003D7DA4"/>
    <w:rsid w:val="003E0FE8"/>
    <w:rsid w:val="003F3D0A"/>
    <w:rsid w:val="003F5A28"/>
    <w:rsid w:val="003F613A"/>
    <w:rsid w:val="00402EBE"/>
    <w:rsid w:val="00403B5D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F52"/>
    <w:rsid w:val="004C0A7F"/>
    <w:rsid w:val="004C28C3"/>
    <w:rsid w:val="004C3460"/>
    <w:rsid w:val="004D25C1"/>
    <w:rsid w:val="004E71C9"/>
    <w:rsid w:val="004F2994"/>
    <w:rsid w:val="004F51DF"/>
    <w:rsid w:val="00500192"/>
    <w:rsid w:val="00505B23"/>
    <w:rsid w:val="00505ED2"/>
    <w:rsid w:val="00512871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3B2C"/>
    <w:rsid w:val="005852C3"/>
    <w:rsid w:val="00586071"/>
    <w:rsid w:val="005868C0"/>
    <w:rsid w:val="00586FF8"/>
    <w:rsid w:val="005870DB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28B4"/>
    <w:rsid w:val="00601DBD"/>
    <w:rsid w:val="006031CD"/>
    <w:rsid w:val="0060362F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5F39"/>
    <w:rsid w:val="00682302"/>
    <w:rsid w:val="00685F32"/>
    <w:rsid w:val="006869E1"/>
    <w:rsid w:val="00691830"/>
    <w:rsid w:val="006A6296"/>
    <w:rsid w:val="006A6517"/>
    <w:rsid w:val="006A736D"/>
    <w:rsid w:val="006B5215"/>
    <w:rsid w:val="006B7ECA"/>
    <w:rsid w:val="006C3DEC"/>
    <w:rsid w:val="006D0CA9"/>
    <w:rsid w:val="006D3F75"/>
    <w:rsid w:val="006D6596"/>
    <w:rsid w:val="006F1890"/>
    <w:rsid w:val="006F47A4"/>
    <w:rsid w:val="006F646C"/>
    <w:rsid w:val="007120F6"/>
    <w:rsid w:val="007122C2"/>
    <w:rsid w:val="0071463D"/>
    <w:rsid w:val="00714DAE"/>
    <w:rsid w:val="00717281"/>
    <w:rsid w:val="0072021D"/>
    <w:rsid w:val="007211E2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7205B"/>
    <w:rsid w:val="00775895"/>
    <w:rsid w:val="00777BDC"/>
    <w:rsid w:val="007822F1"/>
    <w:rsid w:val="007839CB"/>
    <w:rsid w:val="007853A2"/>
    <w:rsid w:val="007A2AA7"/>
    <w:rsid w:val="007C16A3"/>
    <w:rsid w:val="007D0555"/>
    <w:rsid w:val="007D2BA8"/>
    <w:rsid w:val="007D480E"/>
    <w:rsid w:val="007E45E2"/>
    <w:rsid w:val="007E739A"/>
    <w:rsid w:val="007E7559"/>
    <w:rsid w:val="007F19E6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10FD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29B4"/>
    <w:rsid w:val="00A34005"/>
    <w:rsid w:val="00A407B6"/>
    <w:rsid w:val="00A41B7A"/>
    <w:rsid w:val="00A4311F"/>
    <w:rsid w:val="00A6047B"/>
    <w:rsid w:val="00A64A48"/>
    <w:rsid w:val="00A71A57"/>
    <w:rsid w:val="00A72ACF"/>
    <w:rsid w:val="00A7324A"/>
    <w:rsid w:val="00A7550E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0571"/>
    <w:rsid w:val="00AF22B0"/>
    <w:rsid w:val="00AF6047"/>
    <w:rsid w:val="00AF75FC"/>
    <w:rsid w:val="00B016EE"/>
    <w:rsid w:val="00B03788"/>
    <w:rsid w:val="00B10735"/>
    <w:rsid w:val="00B13385"/>
    <w:rsid w:val="00B143C2"/>
    <w:rsid w:val="00B15462"/>
    <w:rsid w:val="00B20501"/>
    <w:rsid w:val="00B22D9D"/>
    <w:rsid w:val="00B248CA"/>
    <w:rsid w:val="00B30A86"/>
    <w:rsid w:val="00B30DA5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36FF"/>
    <w:rsid w:val="00BB44F9"/>
    <w:rsid w:val="00BB555C"/>
    <w:rsid w:val="00BB5A91"/>
    <w:rsid w:val="00BC141D"/>
    <w:rsid w:val="00BC3210"/>
    <w:rsid w:val="00BC4612"/>
    <w:rsid w:val="00BC486A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8640B"/>
    <w:rsid w:val="00CA38DB"/>
    <w:rsid w:val="00CA3BDD"/>
    <w:rsid w:val="00CA69DC"/>
    <w:rsid w:val="00CA6E3D"/>
    <w:rsid w:val="00CD5737"/>
    <w:rsid w:val="00CD7A42"/>
    <w:rsid w:val="00CE58D5"/>
    <w:rsid w:val="00CE5C27"/>
    <w:rsid w:val="00CF1081"/>
    <w:rsid w:val="00CF6192"/>
    <w:rsid w:val="00D00E0F"/>
    <w:rsid w:val="00D0561D"/>
    <w:rsid w:val="00D059B9"/>
    <w:rsid w:val="00D072DE"/>
    <w:rsid w:val="00D074D3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57C4"/>
    <w:rsid w:val="00D56684"/>
    <w:rsid w:val="00D65A9F"/>
    <w:rsid w:val="00D665AD"/>
    <w:rsid w:val="00D7060F"/>
    <w:rsid w:val="00D70B29"/>
    <w:rsid w:val="00D71D1D"/>
    <w:rsid w:val="00D74A6C"/>
    <w:rsid w:val="00D76128"/>
    <w:rsid w:val="00D82DD0"/>
    <w:rsid w:val="00D8766C"/>
    <w:rsid w:val="00D90125"/>
    <w:rsid w:val="00DA016E"/>
    <w:rsid w:val="00DA2BD5"/>
    <w:rsid w:val="00DA3CCE"/>
    <w:rsid w:val="00DA473B"/>
    <w:rsid w:val="00DA6852"/>
    <w:rsid w:val="00DB06D7"/>
    <w:rsid w:val="00DB260B"/>
    <w:rsid w:val="00DB284F"/>
    <w:rsid w:val="00DB6C24"/>
    <w:rsid w:val="00DC063F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8B4"/>
    <w:rsid w:val="00E61386"/>
    <w:rsid w:val="00E65658"/>
    <w:rsid w:val="00E66565"/>
    <w:rsid w:val="00E70F76"/>
    <w:rsid w:val="00E7579A"/>
    <w:rsid w:val="00E86E5D"/>
    <w:rsid w:val="00E967F7"/>
    <w:rsid w:val="00EA3917"/>
    <w:rsid w:val="00EA44D9"/>
    <w:rsid w:val="00EB2995"/>
    <w:rsid w:val="00EC5C80"/>
    <w:rsid w:val="00ED1484"/>
    <w:rsid w:val="00ED5EB0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2134"/>
    <w:rsid w:val="00F05E4C"/>
    <w:rsid w:val="00F07072"/>
    <w:rsid w:val="00F13925"/>
    <w:rsid w:val="00F215F0"/>
    <w:rsid w:val="00F22048"/>
    <w:rsid w:val="00F22A92"/>
    <w:rsid w:val="00F2520B"/>
    <w:rsid w:val="00F265C5"/>
    <w:rsid w:val="00F3311D"/>
    <w:rsid w:val="00F33201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22F4"/>
    <w:rsid w:val="00F7045E"/>
    <w:rsid w:val="00F7714E"/>
    <w:rsid w:val="00F8113B"/>
    <w:rsid w:val="00FA4B21"/>
    <w:rsid w:val="00FB0071"/>
    <w:rsid w:val="00FC004F"/>
    <w:rsid w:val="00FC366B"/>
    <w:rsid w:val="00FC6D1E"/>
    <w:rsid w:val="00FD75CB"/>
    <w:rsid w:val="00FE2ED3"/>
    <w:rsid w:val="00FE48DF"/>
    <w:rsid w:val="00FE61BD"/>
    <w:rsid w:val="00FF3D3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character" w:customStyle="1" w:styleId="blk">
    <w:name w:val="blk"/>
    <w:basedOn w:val="a0"/>
    <w:rsid w:val="00AF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character" w:customStyle="1" w:styleId="blk">
    <w:name w:val="blk"/>
    <w:basedOn w:val="a0"/>
    <w:rsid w:val="00AF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493E-C742-4525-ABA4-B866C58C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Отдел имущ. зем. отношений</cp:lastModifiedBy>
  <cp:revision>7</cp:revision>
  <cp:lastPrinted>2016-02-04T08:14:00Z</cp:lastPrinted>
  <dcterms:created xsi:type="dcterms:W3CDTF">2016-08-15T06:13:00Z</dcterms:created>
  <dcterms:modified xsi:type="dcterms:W3CDTF">2016-08-15T09:52:00Z</dcterms:modified>
</cp:coreProperties>
</file>