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B5" w:rsidRDefault="00A670B5" w:rsidP="00854987">
      <w:pPr>
        <w:autoSpaceDE w:val="0"/>
        <w:autoSpaceDN w:val="0"/>
        <w:spacing w:after="0" w:line="240" w:lineRule="auto"/>
        <w:jc w:val="center"/>
        <w:rPr>
          <w:rFonts w:ascii="Times New Roman" w:hAnsi="Times New Roman" w:cs="Times New Roman"/>
          <w:b/>
          <w:sz w:val="28"/>
          <w:szCs w:val="28"/>
        </w:rPr>
      </w:pPr>
      <w:r>
        <w:rPr>
          <w:b/>
          <w:noProof/>
        </w:rPr>
        <w:drawing>
          <wp:inline distT="0" distB="0" distL="0" distR="0">
            <wp:extent cx="438150" cy="542925"/>
            <wp:effectExtent l="0" t="0" r="0" b="9525"/>
            <wp:docPr id="3" name="Рисунок 3" descr="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монский герб чб-2"/>
                    <pic:cNvPicPr>
                      <a:picLocks noChangeAspect="1" noChangeArrowheads="1"/>
                    </pic:cNvPicPr>
                  </pic:nvPicPr>
                  <pic:blipFill>
                    <a:blip r:embed="rId7" cstate="print">
                      <a:lum bright="-18000" contrast="88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854987" w:rsidRPr="00854987" w:rsidRDefault="00A670B5"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РАМОНСКОГО</w:t>
      </w:r>
      <w:r w:rsidR="00854987" w:rsidRPr="00854987">
        <w:rPr>
          <w:rFonts w:ascii="Times New Roman" w:hAnsi="Times New Roman" w:cs="Times New Roman"/>
          <w:b/>
          <w:sz w:val="28"/>
          <w:szCs w:val="28"/>
        </w:rPr>
        <w:t xml:space="preserve">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607BC0" w:rsidRDefault="00607BC0" w:rsidP="00854987">
      <w:pPr>
        <w:autoSpaceDE w:val="0"/>
        <w:autoSpaceDN w:val="0"/>
        <w:spacing w:after="0" w:line="240" w:lineRule="auto"/>
        <w:jc w:val="center"/>
        <w:rPr>
          <w:rFonts w:ascii="Times New Roman" w:hAnsi="Times New Roman" w:cs="Times New Roman"/>
          <w:b/>
          <w:sz w:val="28"/>
          <w:szCs w:val="28"/>
        </w:rPr>
      </w:pPr>
    </w:p>
    <w:p w:rsidR="00854987" w:rsidRPr="00C4408A" w:rsidRDefault="00433A69" w:rsidP="00C4408A">
      <w:pPr>
        <w:tabs>
          <w:tab w:val="left" w:pos="4962"/>
        </w:tabs>
        <w:autoSpaceDE w:val="0"/>
        <w:autoSpaceDN w:val="0"/>
        <w:spacing w:after="0" w:line="240" w:lineRule="auto"/>
        <w:jc w:val="center"/>
        <w:rPr>
          <w:rFonts w:ascii="Times New Roman" w:hAnsi="Times New Roman" w:cs="Times New Roman"/>
          <w:b/>
          <w:spacing w:val="20"/>
          <w:sz w:val="32"/>
          <w:szCs w:val="32"/>
        </w:rPr>
      </w:pPr>
      <w:r w:rsidRPr="00C4408A">
        <w:rPr>
          <w:rFonts w:ascii="Times New Roman" w:hAnsi="Times New Roman" w:cs="Times New Roman"/>
          <w:b/>
          <w:spacing w:val="20"/>
          <w:sz w:val="32"/>
          <w:szCs w:val="32"/>
        </w:rPr>
        <w:t>РА</w:t>
      </w:r>
      <w:r w:rsidR="00DE4D8F" w:rsidRPr="00C4408A">
        <w:rPr>
          <w:rFonts w:ascii="Times New Roman" w:hAnsi="Times New Roman" w:cs="Times New Roman"/>
          <w:b/>
          <w:spacing w:val="20"/>
          <w:sz w:val="32"/>
          <w:szCs w:val="32"/>
        </w:rPr>
        <w:t>С</w:t>
      </w:r>
      <w:r w:rsidRPr="00C4408A">
        <w:rPr>
          <w:rFonts w:ascii="Times New Roman" w:hAnsi="Times New Roman" w:cs="Times New Roman"/>
          <w:b/>
          <w:spacing w:val="20"/>
          <w:sz w:val="32"/>
          <w:szCs w:val="32"/>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607BC0" w:rsidRDefault="00607BC0" w:rsidP="00607BC0">
      <w:pPr>
        <w:spacing w:after="0"/>
        <w:rPr>
          <w:rFonts w:ascii="Times New Roman" w:hAnsi="Times New Roman" w:cs="Times New Roman"/>
        </w:rPr>
      </w:pPr>
    </w:p>
    <w:p w:rsidR="00607BC0" w:rsidRDefault="00607BC0" w:rsidP="00107E1A">
      <w:pPr>
        <w:spacing w:after="0" w:line="240" w:lineRule="auto"/>
        <w:rPr>
          <w:rFonts w:ascii="Times New Roman" w:hAnsi="Times New Roman" w:cs="Times New Roman"/>
        </w:rPr>
      </w:pPr>
      <w:r w:rsidRPr="00607BC0">
        <w:rPr>
          <w:rFonts w:ascii="Times New Roman" w:hAnsi="Times New Roman" w:cs="Times New Roman"/>
        </w:rPr>
        <w:t>от_________________</w:t>
      </w:r>
      <w:r>
        <w:rPr>
          <w:rFonts w:ascii="Times New Roman" w:hAnsi="Times New Roman" w:cs="Times New Roman"/>
        </w:rPr>
        <w:t>____</w:t>
      </w:r>
      <w:r w:rsidRPr="00607BC0">
        <w:rPr>
          <w:rFonts w:ascii="Times New Roman" w:hAnsi="Times New Roman" w:cs="Times New Roman"/>
        </w:rPr>
        <w:t xml:space="preserve"> №_____</w:t>
      </w:r>
      <w:r w:rsidR="007B5EF5">
        <w:rPr>
          <w:rFonts w:ascii="Times New Roman" w:hAnsi="Times New Roman" w:cs="Times New Roman"/>
        </w:rPr>
        <w:t>___</w:t>
      </w:r>
    </w:p>
    <w:p w:rsidR="00607BC0" w:rsidRPr="00607BC0" w:rsidRDefault="00607BC0" w:rsidP="00107E1A">
      <w:pPr>
        <w:spacing w:after="0" w:line="240" w:lineRule="auto"/>
        <w:rPr>
          <w:rFonts w:ascii="Times New Roman" w:hAnsi="Times New Roman" w:cs="Times New Roman"/>
          <w:sz w:val="20"/>
          <w:szCs w:val="20"/>
        </w:rPr>
      </w:pPr>
      <w:r>
        <w:rPr>
          <w:rFonts w:ascii="Times New Roman" w:hAnsi="Times New Roman" w:cs="Times New Roman"/>
        </w:rPr>
        <w:t xml:space="preserve">          </w:t>
      </w:r>
      <w:r w:rsidRPr="00607BC0">
        <w:rPr>
          <w:rFonts w:ascii="Times New Roman" w:hAnsi="Times New Roman" w:cs="Times New Roman"/>
        </w:rPr>
        <w:t xml:space="preserve"> </w:t>
      </w:r>
      <w:proofErr w:type="spellStart"/>
      <w:r w:rsidRPr="00607BC0">
        <w:rPr>
          <w:rFonts w:ascii="Times New Roman" w:hAnsi="Times New Roman" w:cs="Times New Roman"/>
        </w:rPr>
        <w:t>р.п</w:t>
      </w:r>
      <w:proofErr w:type="spellEnd"/>
      <w:r w:rsidRPr="00607BC0">
        <w:rPr>
          <w:rFonts w:ascii="Times New Roman" w:hAnsi="Times New Roman" w:cs="Times New Roman"/>
        </w:rPr>
        <w:t>. Рамонь</w:t>
      </w:r>
    </w:p>
    <w:p w:rsidR="00107E1A" w:rsidRDefault="00107E1A" w:rsidP="00107E1A">
      <w:pPr>
        <w:tabs>
          <w:tab w:val="left" w:pos="5245"/>
          <w:tab w:val="left" w:pos="5387"/>
        </w:tabs>
        <w:spacing w:after="0" w:line="240" w:lineRule="auto"/>
        <w:ind w:right="4109"/>
        <w:jc w:val="both"/>
        <w:rPr>
          <w:rFonts w:ascii="Times New Roman" w:hAnsi="Times New Roman" w:cs="Times New Roman"/>
          <w:b/>
          <w:sz w:val="28"/>
          <w:szCs w:val="28"/>
        </w:rPr>
      </w:pPr>
    </w:p>
    <w:p w:rsidR="00651BEF" w:rsidRPr="003353BD" w:rsidRDefault="00651BEF" w:rsidP="00107E1A">
      <w:pPr>
        <w:tabs>
          <w:tab w:val="left" w:pos="5245"/>
          <w:tab w:val="left" w:pos="5387"/>
        </w:tabs>
        <w:spacing w:after="0" w:line="240" w:lineRule="auto"/>
        <w:ind w:right="4109"/>
        <w:jc w:val="both"/>
        <w:rPr>
          <w:rFonts w:ascii="Times New Roman" w:hAnsi="Times New Roman" w:cs="Times New Roman"/>
          <w:b/>
          <w:sz w:val="28"/>
        </w:rPr>
      </w:pPr>
      <w:r w:rsidRPr="003353BD">
        <w:rPr>
          <w:rFonts w:ascii="Times New Roman" w:hAnsi="Times New Roman" w:cs="Times New Roman"/>
          <w:b/>
          <w:sz w:val="28"/>
          <w:szCs w:val="28"/>
        </w:rPr>
        <w:t>Об утверждении технологической</w:t>
      </w:r>
      <w:r w:rsidR="003353BD">
        <w:rPr>
          <w:rFonts w:ascii="Times New Roman" w:hAnsi="Times New Roman" w:cs="Times New Roman"/>
          <w:b/>
          <w:sz w:val="28"/>
          <w:szCs w:val="28"/>
        </w:rPr>
        <w:t xml:space="preserve"> </w:t>
      </w:r>
      <w:r w:rsidRPr="003353BD">
        <w:rPr>
          <w:rFonts w:ascii="Times New Roman" w:hAnsi="Times New Roman" w:cs="Times New Roman"/>
          <w:b/>
          <w:sz w:val="28"/>
          <w:szCs w:val="28"/>
        </w:rPr>
        <w:t>схемы</w:t>
      </w:r>
      <w:r w:rsidR="003353BD" w:rsidRPr="003353BD">
        <w:rPr>
          <w:rFonts w:ascii="Times New Roman" w:hAnsi="Times New Roman" w:cs="Times New Roman"/>
          <w:b/>
          <w:sz w:val="28"/>
          <w:szCs w:val="28"/>
        </w:rPr>
        <w:t xml:space="preserve"> </w:t>
      </w:r>
      <w:r w:rsidRPr="003353BD">
        <w:rPr>
          <w:rFonts w:ascii="Times New Roman" w:hAnsi="Times New Roman" w:cs="Times New Roman"/>
          <w:b/>
          <w:sz w:val="28"/>
          <w:szCs w:val="28"/>
        </w:rPr>
        <w:t>предоставления муниципальной услуги</w:t>
      </w:r>
      <w:r w:rsidR="003353BD" w:rsidRPr="003353BD">
        <w:rPr>
          <w:rFonts w:ascii="Times New Roman" w:hAnsi="Times New Roman" w:cs="Times New Roman"/>
          <w:b/>
          <w:sz w:val="28"/>
          <w:szCs w:val="28"/>
        </w:rPr>
        <w:t xml:space="preserve"> </w:t>
      </w:r>
      <w:r w:rsidRPr="003353BD">
        <w:rPr>
          <w:rFonts w:ascii="Times New Roman" w:hAnsi="Times New Roman" w:cs="Times New Roman"/>
          <w:b/>
          <w:sz w:val="28"/>
          <w:szCs w:val="28"/>
        </w:rPr>
        <w:t>«</w:t>
      </w:r>
      <w:r w:rsidR="003353BD" w:rsidRPr="003353BD">
        <w:rPr>
          <w:rFonts w:ascii="Times New Roman" w:hAnsi="Times New Roman" w:cs="Times New Roman"/>
          <w:b/>
          <w:sz w:val="28"/>
        </w:rPr>
        <w:t>Утверждение и выдача схем расположения земельных участков на кадастровом плане терри</w:t>
      </w:r>
      <w:r w:rsidR="003353BD">
        <w:rPr>
          <w:rFonts w:ascii="Times New Roman" w:hAnsi="Times New Roman" w:cs="Times New Roman"/>
          <w:b/>
          <w:sz w:val="28"/>
        </w:rPr>
        <w:t>т</w:t>
      </w:r>
      <w:r w:rsidR="003353BD" w:rsidRPr="003353BD">
        <w:rPr>
          <w:rFonts w:ascii="Times New Roman" w:hAnsi="Times New Roman" w:cs="Times New Roman"/>
          <w:b/>
          <w:sz w:val="28"/>
        </w:rPr>
        <w:t>ории</w:t>
      </w:r>
      <w:r w:rsidRPr="003353BD">
        <w:rPr>
          <w:rFonts w:ascii="Times New Roman" w:hAnsi="Times New Roman" w:cs="Times New Roman"/>
          <w:b/>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6010CA">
      <w:pPr>
        <w:spacing w:after="0" w:line="36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w:t>
      </w:r>
      <w:r w:rsidR="00103C5C">
        <w:rPr>
          <w:rFonts w:ascii="Times New Roman" w:eastAsia="Calibri" w:hAnsi="Times New Roman" w:cs="Times New Roman"/>
          <w:sz w:val="28"/>
        </w:rPr>
        <w:t>ьными законами от 06.10.2003 №131</w:t>
      </w:r>
      <w:r w:rsidRPr="00651BEF">
        <w:rPr>
          <w:rFonts w:ascii="Times New Roman" w:eastAsia="Calibri" w:hAnsi="Times New Roman" w:cs="Times New Roman"/>
          <w:sz w:val="28"/>
        </w:rPr>
        <w:t>-ФЗ «Об общих принципах организации местного самоуправления в Российс</w:t>
      </w:r>
      <w:r w:rsidR="00103C5C">
        <w:rPr>
          <w:rFonts w:ascii="Times New Roman" w:eastAsia="Calibri" w:hAnsi="Times New Roman" w:cs="Times New Roman"/>
          <w:sz w:val="28"/>
        </w:rPr>
        <w:t>кой Федерации», от 27.07.2010 №</w:t>
      </w:r>
      <w:r w:rsidRPr="00651BEF">
        <w:rPr>
          <w:rFonts w:ascii="Times New Roman" w:eastAsia="Calibri" w:hAnsi="Times New Roman" w:cs="Times New Roman"/>
          <w:sz w:val="28"/>
        </w:rPr>
        <w:t xml:space="preserve">210-ФЗ «Об организации предоставления государственных и муниципальных услуг», Уставом </w:t>
      </w:r>
      <w:r w:rsidR="006010CA">
        <w:rPr>
          <w:rFonts w:ascii="Times New Roman" w:eastAsia="Calibri" w:hAnsi="Times New Roman" w:cs="Times New Roman"/>
          <w:sz w:val="28"/>
        </w:rPr>
        <w:t>Рамонского</w:t>
      </w:r>
      <w:r w:rsidR="003D0EE9">
        <w:rPr>
          <w:rFonts w:ascii="Times New Roman" w:eastAsia="Calibri" w:hAnsi="Times New Roman" w:cs="Times New Roman"/>
          <w:sz w:val="28"/>
        </w:rPr>
        <w:t xml:space="preserve"> муниципального района </w:t>
      </w:r>
      <w:r w:rsidR="00F0728A">
        <w:rPr>
          <w:rFonts w:ascii="Times New Roman" w:eastAsia="Calibri" w:hAnsi="Times New Roman" w:cs="Times New Roman"/>
          <w:sz w:val="28"/>
        </w:rPr>
        <w:t xml:space="preserve">Воронежской области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8701C6">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982CEF" w:rsidRDefault="00651BEF" w:rsidP="00103C5C">
      <w:pPr>
        <w:spacing w:after="0" w:line="360" w:lineRule="auto"/>
        <w:ind w:firstLine="709"/>
        <w:jc w:val="both"/>
        <w:rPr>
          <w:rFonts w:ascii="Times New Roman" w:hAnsi="Times New Roman" w:cs="Times New Roman"/>
          <w:b/>
          <w:sz w:val="28"/>
          <w:szCs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r w:rsidR="00103C5C">
        <w:rPr>
          <w:rFonts w:ascii="Times New Roman" w:hAnsi="Times New Roman" w:cs="Times New Roman"/>
          <w:sz w:val="28"/>
        </w:rPr>
        <w:t xml:space="preserve"> </w:t>
      </w:r>
      <w:bookmarkStart w:id="0" w:name="_GoBack"/>
      <w:bookmarkEnd w:id="0"/>
      <w:r w:rsidRPr="00982CEF">
        <w:rPr>
          <w:rFonts w:ascii="Times New Roman" w:hAnsi="Times New Roman" w:cs="Times New Roman"/>
          <w:sz w:val="28"/>
          <w:szCs w:val="28"/>
        </w:rPr>
        <w:t>«</w:t>
      </w:r>
      <w:r w:rsidR="00107E1A">
        <w:rPr>
          <w:rFonts w:ascii="Times New Roman" w:hAnsi="Times New Roman" w:cs="Times New Roman"/>
          <w:sz w:val="28"/>
        </w:rPr>
        <w:t>Утверждение и выдача схем расположения земельных участков на кадастровом плане территории</w:t>
      </w:r>
      <w:r w:rsidR="00BB3502">
        <w:rPr>
          <w:rFonts w:ascii="Times New Roman" w:hAnsi="Times New Roman" w:cs="Times New Roman"/>
          <w:sz w:val="28"/>
          <w:szCs w:val="28"/>
        </w:rPr>
        <w:t>» согласно приложению</w:t>
      </w:r>
      <w:r w:rsidR="00F0728A">
        <w:rPr>
          <w:rFonts w:ascii="Times New Roman" w:hAnsi="Times New Roman" w:cs="Times New Roman"/>
          <w:sz w:val="28"/>
          <w:szCs w:val="28"/>
        </w:rPr>
        <w:t>.</w:t>
      </w:r>
    </w:p>
    <w:p w:rsidR="008F1311" w:rsidRPr="00DE76C7" w:rsidRDefault="00651BEF" w:rsidP="006010CA">
      <w:pPr>
        <w:pStyle w:val="a5"/>
        <w:tabs>
          <w:tab w:val="left" w:pos="900"/>
        </w:tabs>
        <w:spacing w:after="0" w:line="360" w:lineRule="auto"/>
        <w:ind w:left="0" w:firstLine="567"/>
        <w:jc w:val="both"/>
        <w:rPr>
          <w:rFonts w:ascii="Times New Roman" w:eastAsia="Calibri" w:hAnsi="Times New Roman"/>
          <w:bCs/>
          <w:sz w:val="28"/>
          <w:szCs w:val="28"/>
        </w:rPr>
      </w:pPr>
      <w:r w:rsidRPr="00651BEF">
        <w:rPr>
          <w:rFonts w:ascii="Times New Roman" w:hAnsi="Times New Roman" w:cs="Times New Roman"/>
          <w:sz w:val="28"/>
          <w:szCs w:val="28"/>
        </w:rPr>
        <w:t xml:space="preserve">2. Контроль </w:t>
      </w:r>
      <w:r w:rsidR="00AF372D">
        <w:rPr>
          <w:rFonts w:ascii="Times New Roman" w:hAnsi="Times New Roman" w:cs="Times New Roman"/>
          <w:sz w:val="28"/>
          <w:szCs w:val="28"/>
        </w:rPr>
        <w:t>исполнения</w:t>
      </w:r>
      <w:r w:rsidRPr="00651BEF">
        <w:rPr>
          <w:rFonts w:ascii="Times New Roman" w:hAnsi="Times New Roman" w:cs="Times New Roman"/>
          <w:sz w:val="28"/>
          <w:szCs w:val="28"/>
        </w:rPr>
        <w:t xml:space="preserve"> настоящего </w:t>
      </w:r>
      <w:r w:rsidR="00DE4D8F">
        <w:rPr>
          <w:rFonts w:ascii="Times New Roman" w:hAnsi="Times New Roman" w:cs="Times New Roman"/>
          <w:sz w:val="28"/>
          <w:szCs w:val="28"/>
        </w:rPr>
        <w:t>распоряжения</w:t>
      </w:r>
      <w:r w:rsidRPr="00651BEF">
        <w:rPr>
          <w:rFonts w:ascii="Times New Roman" w:hAnsi="Times New Roman" w:cs="Times New Roman"/>
          <w:sz w:val="28"/>
          <w:szCs w:val="28"/>
        </w:rPr>
        <w:t xml:space="preserve"> </w:t>
      </w:r>
      <w:r w:rsidR="006010CA">
        <w:rPr>
          <w:rFonts w:ascii="Times New Roman" w:eastAsia="Calibri" w:hAnsi="Times New Roman" w:cs="Times New Roman"/>
          <w:bCs/>
          <w:sz w:val="28"/>
          <w:szCs w:val="28"/>
        </w:rPr>
        <w:t>оставляю за собой.</w:t>
      </w:r>
    </w:p>
    <w:p w:rsidR="00651BEF" w:rsidRDefault="008F1311" w:rsidP="008F13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0728A" w:rsidRPr="00651BEF" w:rsidRDefault="00F0728A" w:rsidP="008F1311">
      <w:pPr>
        <w:spacing w:line="360" w:lineRule="auto"/>
        <w:ind w:firstLine="709"/>
        <w:jc w:val="both"/>
        <w:rPr>
          <w:rFonts w:ascii="Times New Roman" w:hAnsi="Times New Roman" w:cs="Times New Roman"/>
          <w:sz w:val="28"/>
          <w:szCs w:val="28"/>
        </w:rPr>
      </w:pPr>
    </w:p>
    <w:p w:rsidR="006010CA" w:rsidRDefault="0045757D" w:rsidP="00651BEF">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 xml:space="preserve"> </w:t>
      </w:r>
      <w:r w:rsidR="006010CA">
        <w:rPr>
          <w:rFonts w:ascii="Times New Roman" w:eastAsia="Calibri" w:hAnsi="Times New Roman" w:cs="Times New Roman"/>
          <w:bCs/>
          <w:sz w:val="28"/>
        </w:rPr>
        <w:t xml:space="preserve">Глава администрации </w:t>
      </w:r>
    </w:p>
    <w:p w:rsidR="00651BEF" w:rsidRPr="00651BEF" w:rsidRDefault="00651BEF" w:rsidP="00651BEF">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муниципального района                        </w:t>
      </w:r>
      <w:r w:rsidR="006010CA">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  </w:t>
      </w:r>
      <w:r w:rsidR="006010CA">
        <w:rPr>
          <w:rFonts w:ascii="Times New Roman" w:eastAsia="Calibri" w:hAnsi="Times New Roman" w:cs="Times New Roman"/>
          <w:bCs/>
          <w:sz w:val="28"/>
        </w:rPr>
        <w:t>И.Н. Сомов</w:t>
      </w:r>
    </w:p>
    <w:p w:rsidR="00651BEF" w:rsidRPr="00651BEF" w:rsidRDefault="00651BEF" w:rsidP="00651BEF">
      <w:pPr>
        <w:pStyle w:val="a6"/>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887514" w:rsidRDefault="00887514"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010CA" w:rsidRPr="000B651B" w:rsidRDefault="006010CA" w:rsidP="006010CA">
      <w:pPr>
        <w:rPr>
          <w:rFonts w:ascii="Times New Roman" w:hAnsi="Times New Roman" w:cs="Times New Roman"/>
          <w:sz w:val="26"/>
          <w:szCs w:val="26"/>
        </w:rPr>
      </w:pPr>
      <w:r w:rsidRPr="000B651B">
        <w:rPr>
          <w:rFonts w:ascii="Times New Roman" w:hAnsi="Times New Roman" w:cs="Times New Roman"/>
          <w:sz w:val="26"/>
          <w:szCs w:val="26"/>
        </w:rPr>
        <w:t>Визирование:</w:t>
      </w:r>
    </w:p>
    <w:p w:rsidR="006010CA" w:rsidRPr="000B651B" w:rsidRDefault="006010CA" w:rsidP="006010CA">
      <w:pPr>
        <w:spacing w:after="0"/>
        <w:rPr>
          <w:rFonts w:ascii="Times New Roman" w:hAnsi="Times New Roman" w:cs="Times New Roman"/>
          <w:sz w:val="26"/>
          <w:szCs w:val="26"/>
        </w:rPr>
      </w:pPr>
      <w:r w:rsidRPr="000B651B">
        <w:rPr>
          <w:rFonts w:ascii="Times New Roman" w:hAnsi="Times New Roman" w:cs="Times New Roman"/>
          <w:sz w:val="26"/>
          <w:szCs w:val="26"/>
        </w:rPr>
        <w:t>Заместитель председателя Совета</w:t>
      </w:r>
    </w:p>
    <w:p w:rsidR="006010CA" w:rsidRDefault="006010CA" w:rsidP="006010CA">
      <w:pPr>
        <w:spacing w:after="0"/>
        <w:rPr>
          <w:rFonts w:ascii="Times New Roman" w:hAnsi="Times New Roman" w:cs="Times New Roman"/>
          <w:sz w:val="26"/>
          <w:szCs w:val="26"/>
        </w:rPr>
      </w:pPr>
      <w:r w:rsidRPr="000B651B">
        <w:rPr>
          <w:rFonts w:ascii="Times New Roman" w:hAnsi="Times New Roman" w:cs="Times New Roman"/>
          <w:sz w:val="26"/>
          <w:szCs w:val="26"/>
        </w:rPr>
        <w:t xml:space="preserve">народных депутатов муниципального района                          </w:t>
      </w:r>
      <w:r>
        <w:rPr>
          <w:rFonts w:ascii="Times New Roman" w:hAnsi="Times New Roman" w:cs="Times New Roman"/>
          <w:sz w:val="26"/>
          <w:szCs w:val="26"/>
        </w:rPr>
        <w:t xml:space="preserve">    </w:t>
      </w:r>
      <w:r w:rsidR="00BF01D4">
        <w:rPr>
          <w:rFonts w:ascii="Times New Roman" w:hAnsi="Times New Roman" w:cs="Times New Roman"/>
          <w:sz w:val="26"/>
          <w:szCs w:val="26"/>
        </w:rPr>
        <w:t xml:space="preserve"> </w:t>
      </w:r>
      <w:r>
        <w:rPr>
          <w:rFonts w:ascii="Times New Roman" w:hAnsi="Times New Roman" w:cs="Times New Roman"/>
          <w:sz w:val="26"/>
          <w:szCs w:val="26"/>
        </w:rPr>
        <w:t xml:space="preserve">         Т</w:t>
      </w:r>
      <w:r w:rsidRPr="000B651B">
        <w:rPr>
          <w:rFonts w:ascii="Times New Roman" w:hAnsi="Times New Roman" w:cs="Times New Roman"/>
          <w:sz w:val="26"/>
          <w:szCs w:val="26"/>
        </w:rPr>
        <w:t>.М. Рязанцева</w:t>
      </w:r>
    </w:p>
    <w:p w:rsidR="000851AA" w:rsidRPr="00D8536C" w:rsidRDefault="000851AA" w:rsidP="000851AA">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Pr>
          <w:rFonts w:ascii="Times New Roman" w:hAnsi="Times New Roman" w:cs="Times New Roman"/>
          <w:sz w:val="24"/>
        </w:rPr>
        <w:t>6</w:t>
      </w:r>
    </w:p>
    <w:p w:rsidR="006010CA" w:rsidRDefault="006010CA" w:rsidP="006010CA">
      <w:pPr>
        <w:spacing w:after="0"/>
        <w:rPr>
          <w:rFonts w:ascii="Times New Roman" w:hAnsi="Times New Roman" w:cs="Times New Roman"/>
          <w:sz w:val="26"/>
          <w:szCs w:val="26"/>
        </w:rPr>
      </w:pPr>
    </w:p>
    <w:p w:rsidR="006010CA" w:rsidRDefault="006010CA" w:rsidP="006010CA">
      <w:pPr>
        <w:spacing w:after="0"/>
        <w:rPr>
          <w:rFonts w:ascii="Times New Roman" w:hAnsi="Times New Roman" w:cs="Times New Roman"/>
          <w:sz w:val="26"/>
          <w:szCs w:val="26"/>
        </w:rPr>
      </w:pPr>
      <w:r>
        <w:rPr>
          <w:rFonts w:ascii="Times New Roman" w:hAnsi="Times New Roman" w:cs="Times New Roman"/>
          <w:sz w:val="26"/>
          <w:szCs w:val="26"/>
        </w:rPr>
        <w:t xml:space="preserve">Заместитель главы администрации – </w:t>
      </w:r>
    </w:p>
    <w:p w:rsidR="006010CA" w:rsidRPr="000B651B" w:rsidRDefault="006010CA" w:rsidP="006010CA">
      <w:pPr>
        <w:tabs>
          <w:tab w:val="left" w:pos="7088"/>
        </w:tabs>
        <w:spacing w:after="0"/>
        <w:rPr>
          <w:rFonts w:ascii="Times New Roman" w:hAnsi="Times New Roman" w:cs="Times New Roman"/>
          <w:sz w:val="26"/>
          <w:szCs w:val="26"/>
        </w:rPr>
      </w:pPr>
      <w:r>
        <w:rPr>
          <w:rFonts w:ascii="Times New Roman" w:hAnsi="Times New Roman" w:cs="Times New Roman"/>
          <w:sz w:val="26"/>
          <w:szCs w:val="26"/>
        </w:rPr>
        <w:t xml:space="preserve">начальник отдела аграрной политики                                                         Ю.В. </w:t>
      </w:r>
      <w:proofErr w:type="spellStart"/>
      <w:r>
        <w:rPr>
          <w:rFonts w:ascii="Times New Roman" w:hAnsi="Times New Roman" w:cs="Times New Roman"/>
          <w:sz w:val="26"/>
          <w:szCs w:val="26"/>
        </w:rPr>
        <w:t>Болгов</w:t>
      </w:r>
      <w:proofErr w:type="spellEnd"/>
    </w:p>
    <w:p w:rsidR="000851AA" w:rsidRPr="00D8536C" w:rsidRDefault="000851AA" w:rsidP="000851AA">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Pr>
          <w:rFonts w:ascii="Times New Roman" w:hAnsi="Times New Roman" w:cs="Times New Roman"/>
          <w:sz w:val="24"/>
        </w:rPr>
        <w:t>6</w:t>
      </w:r>
    </w:p>
    <w:p w:rsidR="006010CA" w:rsidRPr="000B651B" w:rsidRDefault="006010CA" w:rsidP="006010CA">
      <w:pPr>
        <w:spacing w:after="0" w:line="240" w:lineRule="auto"/>
        <w:rPr>
          <w:rFonts w:ascii="Times New Roman" w:hAnsi="Times New Roman" w:cs="Times New Roman"/>
          <w:sz w:val="26"/>
          <w:szCs w:val="26"/>
        </w:rPr>
      </w:pPr>
    </w:p>
    <w:p w:rsidR="006010CA" w:rsidRPr="000B651B" w:rsidRDefault="006010CA" w:rsidP="006010CA">
      <w:pPr>
        <w:spacing w:after="0" w:line="240" w:lineRule="auto"/>
        <w:rPr>
          <w:rFonts w:ascii="Times New Roman" w:hAnsi="Times New Roman" w:cs="Times New Roman"/>
          <w:sz w:val="26"/>
          <w:szCs w:val="26"/>
        </w:rPr>
      </w:pPr>
      <w:r>
        <w:rPr>
          <w:rFonts w:ascii="Times New Roman" w:hAnsi="Times New Roman" w:cs="Times New Roman"/>
          <w:sz w:val="26"/>
          <w:szCs w:val="26"/>
        </w:rPr>
        <w:t>Р</w:t>
      </w:r>
      <w:r w:rsidRPr="000B651B">
        <w:rPr>
          <w:rFonts w:ascii="Times New Roman" w:hAnsi="Times New Roman" w:cs="Times New Roman"/>
          <w:sz w:val="26"/>
          <w:szCs w:val="26"/>
        </w:rPr>
        <w:t>уководител</w:t>
      </w:r>
      <w:r>
        <w:rPr>
          <w:rFonts w:ascii="Times New Roman" w:hAnsi="Times New Roman" w:cs="Times New Roman"/>
          <w:sz w:val="26"/>
          <w:szCs w:val="26"/>
        </w:rPr>
        <w:t>ь</w:t>
      </w:r>
      <w:r w:rsidRPr="000B651B">
        <w:rPr>
          <w:rFonts w:ascii="Times New Roman" w:hAnsi="Times New Roman" w:cs="Times New Roman"/>
          <w:sz w:val="26"/>
          <w:szCs w:val="26"/>
        </w:rPr>
        <w:t xml:space="preserve"> отдела </w:t>
      </w:r>
      <w:proofErr w:type="gramStart"/>
      <w:r w:rsidRPr="000B651B">
        <w:rPr>
          <w:rFonts w:ascii="Times New Roman" w:hAnsi="Times New Roman" w:cs="Times New Roman"/>
          <w:sz w:val="26"/>
          <w:szCs w:val="26"/>
        </w:rPr>
        <w:t>имущественных</w:t>
      </w:r>
      <w:proofErr w:type="gramEnd"/>
    </w:p>
    <w:p w:rsidR="006010CA" w:rsidRPr="000B651B" w:rsidRDefault="006010CA" w:rsidP="006010CA">
      <w:pPr>
        <w:spacing w:after="0" w:line="240" w:lineRule="auto"/>
        <w:rPr>
          <w:rFonts w:ascii="Times New Roman" w:hAnsi="Times New Roman" w:cs="Times New Roman"/>
          <w:sz w:val="26"/>
          <w:szCs w:val="26"/>
        </w:rPr>
      </w:pPr>
      <w:r w:rsidRPr="000B651B">
        <w:rPr>
          <w:rFonts w:ascii="Times New Roman" w:hAnsi="Times New Roman" w:cs="Times New Roman"/>
          <w:sz w:val="26"/>
          <w:szCs w:val="26"/>
        </w:rPr>
        <w:t xml:space="preserve">и земельных отношений                                                    </w:t>
      </w:r>
      <w:r>
        <w:rPr>
          <w:rFonts w:ascii="Times New Roman" w:hAnsi="Times New Roman" w:cs="Times New Roman"/>
          <w:sz w:val="26"/>
          <w:szCs w:val="26"/>
        </w:rPr>
        <w:t xml:space="preserve">       </w:t>
      </w:r>
      <w:r w:rsidR="00BF01D4">
        <w:rPr>
          <w:rFonts w:ascii="Times New Roman" w:hAnsi="Times New Roman" w:cs="Times New Roman"/>
          <w:sz w:val="26"/>
          <w:szCs w:val="26"/>
        </w:rPr>
        <w:t xml:space="preserve">         </w:t>
      </w:r>
      <w:r>
        <w:rPr>
          <w:rFonts w:ascii="Times New Roman" w:hAnsi="Times New Roman" w:cs="Times New Roman"/>
          <w:sz w:val="26"/>
          <w:szCs w:val="26"/>
        </w:rPr>
        <w:t xml:space="preserve">         О.В. Новикова</w:t>
      </w:r>
    </w:p>
    <w:p w:rsidR="000851AA" w:rsidRPr="00D8536C" w:rsidRDefault="000851AA" w:rsidP="000851AA">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Pr>
          <w:rFonts w:ascii="Times New Roman" w:hAnsi="Times New Roman" w:cs="Times New Roman"/>
          <w:sz w:val="24"/>
        </w:rPr>
        <w:t>6</w:t>
      </w:r>
    </w:p>
    <w:p w:rsidR="006010CA" w:rsidRPr="000B651B" w:rsidRDefault="006010CA" w:rsidP="006010CA">
      <w:pPr>
        <w:spacing w:after="0" w:line="240" w:lineRule="auto"/>
        <w:rPr>
          <w:rFonts w:ascii="Times New Roman" w:hAnsi="Times New Roman" w:cs="Times New Roman"/>
          <w:sz w:val="26"/>
          <w:szCs w:val="26"/>
        </w:rPr>
      </w:pPr>
    </w:p>
    <w:p w:rsidR="006010CA" w:rsidRDefault="00AF5868" w:rsidP="006010CA">
      <w:pPr>
        <w:spacing w:after="0" w:line="240" w:lineRule="auto"/>
        <w:rPr>
          <w:rFonts w:ascii="Times New Roman" w:hAnsi="Times New Roman" w:cs="Times New Roman"/>
          <w:sz w:val="26"/>
          <w:szCs w:val="26"/>
        </w:rPr>
      </w:pPr>
      <w:r>
        <w:rPr>
          <w:rFonts w:ascii="Times New Roman" w:hAnsi="Times New Roman" w:cs="Times New Roman"/>
          <w:sz w:val="26"/>
          <w:szCs w:val="26"/>
        </w:rPr>
        <w:t>Н</w:t>
      </w:r>
      <w:r w:rsidR="006010CA">
        <w:rPr>
          <w:rFonts w:ascii="Times New Roman" w:hAnsi="Times New Roman" w:cs="Times New Roman"/>
          <w:sz w:val="26"/>
          <w:szCs w:val="26"/>
        </w:rPr>
        <w:t xml:space="preserve">ачальник </w:t>
      </w:r>
      <w:r w:rsidR="006010CA" w:rsidRPr="000B651B">
        <w:rPr>
          <w:rFonts w:ascii="Times New Roman" w:hAnsi="Times New Roman" w:cs="Times New Roman"/>
          <w:sz w:val="26"/>
          <w:szCs w:val="26"/>
        </w:rPr>
        <w:t xml:space="preserve">сектора </w:t>
      </w:r>
    </w:p>
    <w:p w:rsidR="006010CA" w:rsidRPr="000B651B" w:rsidRDefault="006010CA" w:rsidP="006010CA">
      <w:pPr>
        <w:tabs>
          <w:tab w:val="left" w:pos="7088"/>
        </w:tabs>
        <w:spacing w:after="0" w:line="240" w:lineRule="auto"/>
        <w:rPr>
          <w:rFonts w:ascii="Times New Roman" w:hAnsi="Times New Roman" w:cs="Times New Roman"/>
          <w:sz w:val="26"/>
          <w:szCs w:val="26"/>
        </w:rPr>
      </w:pPr>
      <w:r w:rsidRPr="000B651B">
        <w:rPr>
          <w:rFonts w:ascii="Times New Roman" w:hAnsi="Times New Roman" w:cs="Times New Roman"/>
          <w:sz w:val="26"/>
          <w:szCs w:val="26"/>
        </w:rPr>
        <w:t xml:space="preserve">правового обеспечения             </w:t>
      </w:r>
      <w:r>
        <w:rPr>
          <w:rFonts w:ascii="Times New Roman" w:hAnsi="Times New Roman" w:cs="Times New Roman"/>
          <w:sz w:val="26"/>
          <w:szCs w:val="26"/>
        </w:rPr>
        <w:t xml:space="preserve">                                         </w:t>
      </w:r>
      <w:r w:rsidR="00BF01D4">
        <w:rPr>
          <w:rFonts w:ascii="Times New Roman" w:hAnsi="Times New Roman" w:cs="Times New Roman"/>
          <w:sz w:val="26"/>
          <w:szCs w:val="26"/>
        </w:rPr>
        <w:t xml:space="preserve">              </w:t>
      </w:r>
      <w:r w:rsidR="00AF372D">
        <w:rPr>
          <w:rFonts w:ascii="Times New Roman" w:hAnsi="Times New Roman" w:cs="Times New Roman"/>
          <w:sz w:val="26"/>
          <w:szCs w:val="26"/>
        </w:rPr>
        <w:t xml:space="preserve">        </w:t>
      </w:r>
      <w:r w:rsidR="00AF5868">
        <w:rPr>
          <w:rFonts w:ascii="Times New Roman" w:hAnsi="Times New Roman" w:cs="Times New Roman"/>
          <w:sz w:val="26"/>
          <w:szCs w:val="26"/>
        </w:rPr>
        <w:t xml:space="preserve">      </w:t>
      </w:r>
      <w:r w:rsidR="00AF372D">
        <w:rPr>
          <w:rFonts w:ascii="Times New Roman" w:hAnsi="Times New Roman" w:cs="Times New Roman"/>
          <w:sz w:val="26"/>
          <w:szCs w:val="26"/>
        </w:rPr>
        <w:t xml:space="preserve"> </w:t>
      </w:r>
      <w:r w:rsidR="00AF5868">
        <w:rPr>
          <w:rFonts w:ascii="Times New Roman" w:hAnsi="Times New Roman" w:cs="Times New Roman"/>
          <w:sz w:val="26"/>
          <w:szCs w:val="26"/>
        </w:rPr>
        <w:t xml:space="preserve">К.С. </w:t>
      </w:r>
      <w:proofErr w:type="spellStart"/>
      <w:r w:rsidR="00AF5868">
        <w:rPr>
          <w:rFonts w:ascii="Times New Roman" w:hAnsi="Times New Roman" w:cs="Times New Roman"/>
          <w:sz w:val="26"/>
          <w:szCs w:val="26"/>
        </w:rPr>
        <w:t>Зяблов</w:t>
      </w:r>
      <w:proofErr w:type="spellEnd"/>
    </w:p>
    <w:p w:rsidR="000851AA" w:rsidRPr="00D8536C" w:rsidRDefault="000851AA" w:rsidP="000851AA">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Pr>
          <w:rFonts w:ascii="Times New Roman" w:hAnsi="Times New Roman" w:cs="Times New Roman"/>
          <w:sz w:val="24"/>
        </w:rPr>
        <w:t>6</w:t>
      </w:r>
    </w:p>
    <w:p w:rsidR="006010CA" w:rsidRDefault="006010CA" w:rsidP="006010CA">
      <w:pPr>
        <w:spacing w:after="0" w:line="240" w:lineRule="auto"/>
        <w:rPr>
          <w:rFonts w:ascii="Times New Roman" w:hAnsi="Times New Roman" w:cs="Times New Roman"/>
        </w:rPr>
      </w:pPr>
    </w:p>
    <w:p w:rsidR="006010CA" w:rsidRDefault="006010CA" w:rsidP="006010CA">
      <w:pPr>
        <w:tabs>
          <w:tab w:val="left" w:pos="7371"/>
        </w:tabs>
        <w:spacing w:after="0" w:line="240" w:lineRule="auto"/>
        <w:rPr>
          <w:rFonts w:ascii="Times New Roman" w:hAnsi="Times New Roman" w:cs="Times New Roman"/>
        </w:rPr>
      </w:pPr>
    </w:p>
    <w:p w:rsidR="006010CA" w:rsidRDefault="006010CA" w:rsidP="006010CA">
      <w:pPr>
        <w:tabs>
          <w:tab w:val="left" w:pos="7371"/>
        </w:tabs>
        <w:spacing w:after="0" w:line="240" w:lineRule="auto"/>
        <w:rPr>
          <w:rFonts w:ascii="Times New Roman" w:hAnsi="Times New Roman" w:cs="Times New Roman"/>
        </w:rPr>
      </w:pPr>
    </w:p>
    <w:p w:rsidR="006010CA" w:rsidRDefault="006010CA" w:rsidP="006010CA">
      <w:pPr>
        <w:tabs>
          <w:tab w:val="left" w:pos="7371"/>
        </w:tabs>
        <w:spacing w:after="0" w:line="240" w:lineRule="auto"/>
        <w:rPr>
          <w:rFonts w:ascii="Times New Roman" w:hAnsi="Times New Roman" w:cs="Times New Roman"/>
        </w:rPr>
      </w:pPr>
      <w:r>
        <w:rPr>
          <w:rFonts w:ascii="Times New Roman" w:hAnsi="Times New Roman" w:cs="Times New Roman"/>
        </w:rPr>
        <w:t xml:space="preserve">Старший специалист отдела </w:t>
      </w:r>
      <w:proofErr w:type="gramStart"/>
      <w:r>
        <w:rPr>
          <w:rFonts w:ascii="Times New Roman" w:hAnsi="Times New Roman" w:cs="Times New Roman"/>
        </w:rPr>
        <w:t>имущественных</w:t>
      </w:r>
      <w:proofErr w:type="gramEnd"/>
    </w:p>
    <w:p w:rsidR="006F47A4" w:rsidRDefault="006010CA" w:rsidP="00BF01D4">
      <w:pPr>
        <w:tabs>
          <w:tab w:val="left" w:pos="7230"/>
          <w:tab w:val="left" w:pos="7371"/>
          <w:tab w:val="left" w:pos="7513"/>
        </w:tabs>
        <w:spacing w:after="0" w:line="240" w:lineRule="auto"/>
        <w:rPr>
          <w:rFonts w:ascii="Times New Roman" w:hAnsi="Times New Roman" w:cs="Times New Roman"/>
          <w:sz w:val="28"/>
        </w:rPr>
      </w:pPr>
      <w:r>
        <w:rPr>
          <w:rFonts w:ascii="Times New Roman" w:hAnsi="Times New Roman" w:cs="Times New Roman"/>
        </w:rPr>
        <w:t xml:space="preserve">и земельных отношений                                                                                  </w:t>
      </w:r>
      <w:r w:rsidR="00BF01D4">
        <w:rPr>
          <w:rFonts w:ascii="Times New Roman" w:hAnsi="Times New Roman" w:cs="Times New Roman"/>
        </w:rPr>
        <w:t xml:space="preserve">                  Е.М. Абдуллина</w:t>
      </w:r>
    </w:p>
    <w:p w:rsidR="000851AA" w:rsidRPr="00D8536C" w:rsidRDefault="000851AA" w:rsidP="000851AA">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Pr>
          <w:rFonts w:ascii="Times New Roman" w:hAnsi="Times New Roman" w:cs="Times New Roman"/>
          <w:sz w:val="24"/>
        </w:rPr>
        <w:t>6</w:t>
      </w:r>
    </w:p>
    <w:p w:rsidR="006F47A4" w:rsidRDefault="006F47A4" w:rsidP="00E103E3">
      <w:pPr>
        <w:spacing w:after="0" w:line="240" w:lineRule="auto"/>
        <w:rPr>
          <w:rFonts w:ascii="Times New Roman" w:hAnsi="Times New Roman" w:cs="Times New Roman"/>
          <w:sz w:val="28"/>
        </w:rPr>
      </w:pPr>
    </w:p>
    <w:p w:rsidR="00FF3D3F" w:rsidRDefault="00FF3D3F" w:rsidP="00E103E3">
      <w:pPr>
        <w:spacing w:after="0" w:line="240" w:lineRule="auto"/>
        <w:rPr>
          <w:rFonts w:ascii="Times New Roman" w:hAnsi="Times New Roman" w:cs="Times New Roman"/>
          <w:sz w:val="28"/>
        </w:rPr>
      </w:pPr>
    </w:p>
    <w:p w:rsidR="00FF3D3F" w:rsidRDefault="00FF3D3F" w:rsidP="00E103E3">
      <w:pPr>
        <w:spacing w:after="0" w:line="240" w:lineRule="auto"/>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Pr="00651BEF" w:rsidRDefault="00BF01D4" w:rsidP="00047E7A">
      <w:pPr>
        <w:spacing w:after="0" w:line="240" w:lineRule="auto"/>
        <w:jc w:val="right"/>
        <w:rPr>
          <w:rFonts w:ascii="Times New Roman" w:hAnsi="Times New Roman" w:cs="Times New Roman"/>
          <w:sz w:val="28"/>
        </w:rPr>
      </w:pPr>
      <w:r>
        <w:rPr>
          <w:rFonts w:ascii="Times New Roman" w:hAnsi="Times New Roman" w:cs="Times New Roman"/>
          <w:sz w:val="28"/>
        </w:rPr>
        <w:t xml:space="preserve">к </w:t>
      </w:r>
      <w:r w:rsidR="00DE4D8F">
        <w:rPr>
          <w:rFonts w:ascii="Times New Roman" w:hAnsi="Times New Roman" w:cs="Times New Roman"/>
          <w:sz w:val="28"/>
        </w:rPr>
        <w:t>распоряжению</w:t>
      </w:r>
      <w:r w:rsidR="00651BEF" w:rsidRPr="00651BEF">
        <w:rPr>
          <w:rFonts w:ascii="Times New Roman" w:hAnsi="Times New Roman" w:cs="Times New Roman"/>
          <w:sz w:val="28"/>
        </w:rPr>
        <w:t xml:space="preserve"> администрации</w:t>
      </w:r>
    </w:p>
    <w:p w:rsidR="00D6150C" w:rsidRDefault="000C1765" w:rsidP="00047E7A">
      <w:pPr>
        <w:spacing w:after="0" w:line="240" w:lineRule="auto"/>
        <w:jc w:val="right"/>
        <w:rPr>
          <w:rFonts w:ascii="Times New Roman" w:hAnsi="Times New Roman" w:cs="Times New Roman"/>
          <w:sz w:val="28"/>
        </w:rPr>
      </w:pPr>
      <w:r>
        <w:rPr>
          <w:rFonts w:ascii="Times New Roman" w:hAnsi="Times New Roman" w:cs="Times New Roman"/>
          <w:sz w:val="28"/>
        </w:rPr>
        <w:t>Рамонского</w:t>
      </w:r>
      <w:r w:rsidR="00651BEF" w:rsidRPr="00651BEF">
        <w:rPr>
          <w:rFonts w:ascii="Times New Roman" w:hAnsi="Times New Roman" w:cs="Times New Roman"/>
          <w:sz w:val="28"/>
        </w:rPr>
        <w:t xml:space="preserve"> муниципального района</w:t>
      </w:r>
      <w:r w:rsidR="00D6150C">
        <w:rPr>
          <w:rFonts w:ascii="Times New Roman" w:hAnsi="Times New Roman" w:cs="Times New Roman"/>
          <w:sz w:val="28"/>
        </w:rPr>
        <w:t xml:space="preserve"> </w:t>
      </w:r>
    </w:p>
    <w:p w:rsidR="00651BEF" w:rsidRPr="00651BEF" w:rsidRDefault="00D6150C" w:rsidP="00047E7A">
      <w:pPr>
        <w:spacing w:after="0" w:line="240" w:lineRule="auto"/>
        <w:jc w:val="right"/>
        <w:rPr>
          <w:rFonts w:ascii="Times New Roman" w:hAnsi="Times New Roman" w:cs="Times New Roman"/>
          <w:sz w:val="28"/>
        </w:rPr>
      </w:pPr>
      <w:r>
        <w:rPr>
          <w:rFonts w:ascii="Times New Roman" w:hAnsi="Times New Roman" w:cs="Times New Roman"/>
          <w:sz w:val="28"/>
        </w:rPr>
        <w:t>Воронежской области</w:t>
      </w:r>
    </w:p>
    <w:p w:rsidR="00FB0071" w:rsidRDefault="00BF01D4" w:rsidP="00BF01D4">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006010CA">
        <w:rPr>
          <w:rFonts w:ascii="Times New Roman" w:hAnsi="Times New Roman" w:cs="Times New Roman"/>
          <w:sz w:val="28"/>
        </w:rPr>
        <w:t>от _________________</w:t>
      </w:r>
      <w:r w:rsidR="00651BEF" w:rsidRPr="00651BEF">
        <w:rPr>
          <w:rFonts w:ascii="Times New Roman" w:hAnsi="Times New Roman" w:cs="Times New Roman"/>
          <w:sz w:val="28"/>
        </w:rPr>
        <w:t xml:space="preserve">№ </w:t>
      </w:r>
      <w:r w:rsidR="006010CA">
        <w:rPr>
          <w:rFonts w:ascii="Times New Roman" w:hAnsi="Times New Roman" w:cs="Times New Roman"/>
          <w:sz w:val="28"/>
        </w:rPr>
        <w:t>_____</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E103E3" w:rsidRDefault="00827C10" w:rsidP="00E103E3">
      <w:pPr>
        <w:pStyle w:val="ConsPlusTitle"/>
        <w:widowControl/>
        <w:jc w:val="center"/>
        <w:rPr>
          <w:rFonts w:ascii="Times New Roman" w:hAnsi="Times New Roman" w:cs="Times New Roman"/>
          <w:sz w:val="28"/>
        </w:rPr>
      </w:pPr>
      <w:r w:rsidRPr="00E103E3">
        <w:rPr>
          <w:rFonts w:ascii="Times New Roman" w:hAnsi="Times New Roman" w:cs="Times New Roman"/>
          <w:sz w:val="28"/>
          <w:szCs w:val="28"/>
        </w:rPr>
        <w:t>«</w:t>
      </w:r>
      <w:r w:rsidR="00351E74">
        <w:rPr>
          <w:rFonts w:ascii="Times New Roman" w:hAnsi="Times New Roman" w:cs="Times New Roman"/>
          <w:sz w:val="28"/>
        </w:rPr>
        <w:t>Утверждение и выдача схем расположения земельных участков на кадастровом плане территории</w:t>
      </w:r>
      <w:r w:rsidRPr="00E103E3">
        <w:rPr>
          <w:rFonts w:ascii="Times New Roman" w:hAnsi="Times New Roman" w:cs="Times New Roman"/>
          <w:sz w:val="28"/>
          <w:szCs w:val="28"/>
        </w:rPr>
        <w:t>»</w:t>
      </w:r>
    </w:p>
    <w:p w:rsidR="00827C10" w:rsidRPr="00047E7A" w:rsidRDefault="00827C10" w:rsidP="00047E7A">
      <w:pPr>
        <w:spacing w:after="0" w:line="240" w:lineRule="auto"/>
        <w:jc w:val="center"/>
        <w:rPr>
          <w:rFonts w:ascii="Times New Roman" w:hAnsi="Times New Roman" w:cs="Times New Roman"/>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pPr w:leftFromText="180" w:rightFromText="180" w:vertAnchor="text" w:horzAnchor="margin" w:tblpY="320"/>
        <w:tblW w:w="9343" w:type="dxa"/>
        <w:tblLayout w:type="fixed"/>
        <w:tblCellMar>
          <w:left w:w="10" w:type="dxa"/>
          <w:right w:w="10" w:type="dxa"/>
        </w:tblCellMar>
        <w:tblLook w:val="04A0" w:firstRow="1" w:lastRow="0" w:firstColumn="1" w:lastColumn="0" w:noHBand="0" w:noVBand="1"/>
      </w:tblPr>
      <w:tblGrid>
        <w:gridCol w:w="877"/>
        <w:gridCol w:w="3462"/>
        <w:gridCol w:w="5004"/>
      </w:tblGrid>
      <w:tr w:rsidR="004137E9" w:rsidTr="004137E9">
        <w:trPr>
          <w:trHeight w:hRule="exact" w:val="547"/>
        </w:trPr>
        <w:tc>
          <w:tcPr>
            <w:tcW w:w="877" w:type="dxa"/>
            <w:tcBorders>
              <w:top w:val="single" w:sz="4" w:space="0" w:color="auto"/>
              <w:left w:val="single" w:sz="4" w:space="0" w:color="auto"/>
            </w:tcBorders>
            <w:shd w:val="clear" w:color="auto" w:fill="FFFFFF"/>
            <w:vAlign w:val="center"/>
          </w:tcPr>
          <w:p w:rsidR="004137E9" w:rsidRPr="00910386" w:rsidRDefault="004137E9" w:rsidP="004137E9">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462" w:type="dxa"/>
            <w:tcBorders>
              <w:top w:val="single" w:sz="4" w:space="0" w:color="auto"/>
              <w:left w:val="single" w:sz="4" w:space="0" w:color="auto"/>
            </w:tcBorders>
            <w:shd w:val="clear" w:color="auto" w:fill="FFFFFF"/>
            <w:vAlign w:val="center"/>
          </w:tcPr>
          <w:p w:rsidR="004137E9" w:rsidRPr="00910386" w:rsidRDefault="004137E9" w:rsidP="004137E9">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910386" w:rsidRDefault="004137E9" w:rsidP="004137E9">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Pr>
                <w:rStyle w:val="11pt"/>
                <w:sz w:val="24"/>
                <w:szCs w:val="24"/>
              </w:rPr>
              <w:t xml:space="preserve"> </w:t>
            </w:r>
            <w:r w:rsidRPr="00910386">
              <w:rPr>
                <w:rStyle w:val="11pt"/>
                <w:sz w:val="24"/>
                <w:szCs w:val="24"/>
              </w:rPr>
              <w:t>/ состояние</w:t>
            </w:r>
          </w:p>
        </w:tc>
      </w:tr>
      <w:tr w:rsidR="004137E9" w:rsidTr="004137E9">
        <w:trPr>
          <w:trHeight w:hRule="exact" w:val="266"/>
        </w:trPr>
        <w:tc>
          <w:tcPr>
            <w:tcW w:w="877" w:type="dxa"/>
            <w:tcBorders>
              <w:top w:val="single" w:sz="4" w:space="0" w:color="auto"/>
              <w:left w:val="single" w:sz="4" w:space="0" w:color="auto"/>
            </w:tcBorders>
            <w:shd w:val="clear" w:color="auto" w:fill="FFFFFF"/>
            <w:vAlign w:val="center"/>
          </w:tcPr>
          <w:p w:rsidR="004137E9" w:rsidRPr="00910386" w:rsidRDefault="004137E9" w:rsidP="004137E9">
            <w:pPr>
              <w:pStyle w:val="1"/>
              <w:shd w:val="clear" w:color="auto" w:fill="auto"/>
              <w:spacing w:line="220" w:lineRule="exact"/>
              <w:ind w:firstLine="0"/>
              <w:jc w:val="center"/>
              <w:rPr>
                <w:b/>
                <w:i w:val="0"/>
                <w:sz w:val="24"/>
                <w:szCs w:val="24"/>
              </w:rPr>
            </w:pPr>
            <w:r w:rsidRPr="00910386">
              <w:rPr>
                <w:rStyle w:val="11pt"/>
                <w:sz w:val="24"/>
                <w:szCs w:val="24"/>
              </w:rPr>
              <w:t>1</w:t>
            </w:r>
          </w:p>
        </w:tc>
        <w:tc>
          <w:tcPr>
            <w:tcW w:w="3462" w:type="dxa"/>
            <w:tcBorders>
              <w:top w:val="single" w:sz="4" w:space="0" w:color="auto"/>
              <w:left w:val="single" w:sz="4" w:space="0" w:color="auto"/>
            </w:tcBorders>
            <w:shd w:val="clear" w:color="auto" w:fill="FFFFFF"/>
            <w:vAlign w:val="center"/>
          </w:tcPr>
          <w:p w:rsidR="004137E9" w:rsidRPr="00910386" w:rsidRDefault="004137E9" w:rsidP="004137E9">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910386" w:rsidRDefault="004137E9" w:rsidP="004137E9">
            <w:pPr>
              <w:pStyle w:val="1"/>
              <w:shd w:val="clear" w:color="auto" w:fill="auto"/>
              <w:spacing w:line="220" w:lineRule="exact"/>
              <w:ind w:firstLine="0"/>
              <w:jc w:val="center"/>
              <w:rPr>
                <w:b/>
                <w:i w:val="0"/>
                <w:sz w:val="24"/>
                <w:szCs w:val="24"/>
              </w:rPr>
            </w:pPr>
            <w:r w:rsidRPr="00910386">
              <w:rPr>
                <w:rStyle w:val="11pt"/>
                <w:sz w:val="24"/>
                <w:szCs w:val="24"/>
              </w:rPr>
              <w:t>3</w:t>
            </w:r>
          </w:p>
        </w:tc>
      </w:tr>
      <w:tr w:rsidR="004137E9" w:rsidTr="00C4408A">
        <w:trPr>
          <w:trHeight w:hRule="exact" w:val="1601"/>
        </w:trPr>
        <w:tc>
          <w:tcPr>
            <w:tcW w:w="877"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240" w:firstLine="0"/>
              <w:jc w:val="center"/>
              <w:rPr>
                <w:b/>
                <w:i w:val="0"/>
                <w:sz w:val="24"/>
              </w:rPr>
            </w:pPr>
            <w:r w:rsidRPr="00FC366B">
              <w:rPr>
                <w:rStyle w:val="11pt"/>
                <w:b w:val="0"/>
                <w:sz w:val="24"/>
              </w:rPr>
              <w:t>1.</w:t>
            </w:r>
          </w:p>
        </w:tc>
        <w:tc>
          <w:tcPr>
            <w:tcW w:w="3462"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252480" w:rsidRDefault="004137E9" w:rsidP="004137E9">
            <w:pPr>
              <w:jc w:val="center"/>
              <w:rPr>
                <w:rFonts w:ascii="Times New Roman" w:hAnsi="Times New Roman" w:cs="Times New Roman"/>
                <w:sz w:val="24"/>
                <w:szCs w:val="10"/>
              </w:rPr>
            </w:pPr>
          </w:p>
          <w:p w:rsidR="004137E9" w:rsidRPr="00252480" w:rsidRDefault="004137E9" w:rsidP="004137E9">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r>
              <w:rPr>
                <w:rFonts w:ascii="Times New Roman" w:hAnsi="Times New Roman" w:cs="Times New Roman"/>
                <w:sz w:val="24"/>
                <w:szCs w:val="10"/>
              </w:rPr>
              <w:t>Рамонского</w:t>
            </w:r>
            <w:r w:rsidRPr="00252480">
              <w:rPr>
                <w:rFonts w:ascii="Times New Roman" w:hAnsi="Times New Roman" w:cs="Times New Roman"/>
                <w:sz w:val="24"/>
                <w:szCs w:val="10"/>
              </w:rPr>
              <w:t xml:space="preserve"> муниципального района Воронежской области</w:t>
            </w:r>
            <w:r w:rsidR="00C4408A">
              <w:rPr>
                <w:rFonts w:ascii="Times New Roman" w:hAnsi="Times New Roman" w:cs="Times New Roman"/>
                <w:sz w:val="24"/>
                <w:szCs w:val="10"/>
              </w:rPr>
              <w:t xml:space="preserve"> (далее – администрация муниципального района)</w:t>
            </w:r>
          </w:p>
        </w:tc>
      </w:tr>
      <w:tr w:rsidR="004137E9" w:rsidTr="004137E9">
        <w:trPr>
          <w:trHeight w:hRule="exact" w:val="580"/>
        </w:trPr>
        <w:tc>
          <w:tcPr>
            <w:tcW w:w="877"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240" w:firstLine="0"/>
              <w:jc w:val="center"/>
              <w:rPr>
                <w:b/>
                <w:i w:val="0"/>
                <w:sz w:val="24"/>
              </w:rPr>
            </w:pPr>
            <w:r w:rsidRPr="00FC366B">
              <w:rPr>
                <w:rStyle w:val="11pt"/>
                <w:b w:val="0"/>
                <w:sz w:val="24"/>
              </w:rPr>
              <w:t>2.</w:t>
            </w:r>
          </w:p>
        </w:tc>
        <w:tc>
          <w:tcPr>
            <w:tcW w:w="3462"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252480" w:rsidRDefault="00624819" w:rsidP="004137E9">
            <w:pPr>
              <w:jc w:val="center"/>
              <w:rPr>
                <w:rFonts w:ascii="Times New Roman" w:hAnsi="Times New Roman" w:cs="Times New Roman"/>
                <w:sz w:val="24"/>
                <w:szCs w:val="10"/>
              </w:rPr>
            </w:pPr>
            <w:r w:rsidRPr="00624819">
              <w:rPr>
                <w:rFonts w:ascii="Times New Roman" w:hAnsi="Times New Roman" w:cs="Times New Roman"/>
                <w:sz w:val="24"/>
                <w:szCs w:val="10"/>
              </w:rPr>
              <w:t>3640100010000808329</w:t>
            </w:r>
          </w:p>
        </w:tc>
      </w:tr>
      <w:tr w:rsidR="004137E9" w:rsidTr="00624819">
        <w:trPr>
          <w:trHeight w:hRule="exact" w:val="1146"/>
        </w:trPr>
        <w:tc>
          <w:tcPr>
            <w:tcW w:w="877"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240" w:firstLine="0"/>
              <w:jc w:val="center"/>
              <w:rPr>
                <w:b/>
                <w:i w:val="0"/>
                <w:sz w:val="24"/>
              </w:rPr>
            </w:pPr>
            <w:r w:rsidRPr="00FC366B">
              <w:rPr>
                <w:rStyle w:val="11pt"/>
                <w:b w:val="0"/>
                <w:sz w:val="24"/>
              </w:rPr>
              <w:t>3.</w:t>
            </w:r>
          </w:p>
        </w:tc>
        <w:tc>
          <w:tcPr>
            <w:tcW w:w="3462" w:type="dxa"/>
            <w:tcBorders>
              <w:top w:val="single" w:sz="4" w:space="0" w:color="auto"/>
              <w:left w:val="single" w:sz="4" w:space="0" w:color="auto"/>
            </w:tcBorders>
            <w:shd w:val="clear" w:color="auto" w:fill="FFFFFF"/>
            <w:vAlign w:val="center"/>
          </w:tcPr>
          <w:p w:rsidR="004137E9" w:rsidRDefault="004137E9" w:rsidP="004137E9">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4137E9" w:rsidRPr="00FC366B" w:rsidRDefault="004137E9" w:rsidP="004137E9">
            <w:pPr>
              <w:pStyle w:val="1"/>
              <w:shd w:val="clear" w:color="auto" w:fill="auto"/>
              <w:spacing w:line="220" w:lineRule="exact"/>
              <w:ind w:right="360" w:firstLine="0"/>
              <w:rPr>
                <w:b/>
                <w:i w:val="0"/>
                <w:sz w:val="24"/>
              </w:rPr>
            </w:pPr>
          </w:p>
        </w:tc>
        <w:tc>
          <w:tcPr>
            <w:tcW w:w="5004" w:type="dxa"/>
            <w:tcBorders>
              <w:top w:val="single" w:sz="4" w:space="0" w:color="auto"/>
              <w:left w:val="single" w:sz="4" w:space="0" w:color="auto"/>
              <w:right w:val="single" w:sz="4" w:space="0" w:color="auto"/>
            </w:tcBorders>
            <w:shd w:val="clear" w:color="auto" w:fill="FFFFFF"/>
            <w:vAlign w:val="center"/>
          </w:tcPr>
          <w:p w:rsidR="004137E9" w:rsidRPr="00624819" w:rsidRDefault="00624819" w:rsidP="00624819">
            <w:pPr>
              <w:jc w:val="center"/>
              <w:rPr>
                <w:rFonts w:ascii="Times New Roman" w:hAnsi="Times New Roman" w:cs="Times New Roman"/>
                <w:sz w:val="24"/>
                <w:szCs w:val="24"/>
              </w:rPr>
            </w:pPr>
            <w:r w:rsidRPr="00624819">
              <w:rPr>
                <w:rFonts w:ascii="Times New Roman" w:hAnsi="Times New Roman" w:cs="Times New Roman"/>
                <w:sz w:val="24"/>
                <w:szCs w:val="24"/>
              </w:rPr>
              <w:t>Утверждение и выдача схем расположения земельных участков на кадастровом плане территории</w:t>
            </w:r>
          </w:p>
        </w:tc>
      </w:tr>
      <w:tr w:rsidR="004137E9" w:rsidTr="004137E9">
        <w:trPr>
          <w:trHeight w:hRule="exact" w:val="1134"/>
        </w:trPr>
        <w:tc>
          <w:tcPr>
            <w:tcW w:w="877"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240" w:firstLine="0"/>
              <w:jc w:val="center"/>
              <w:rPr>
                <w:b/>
                <w:i w:val="0"/>
                <w:sz w:val="24"/>
              </w:rPr>
            </w:pPr>
            <w:r w:rsidRPr="00FC366B">
              <w:rPr>
                <w:rStyle w:val="11pt"/>
                <w:b w:val="0"/>
                <w:sz w:val="24"/>
              </w:rPr>
              <w:t>4.</w:t>
            </w:r>
          </w:p>
        </w:tc>
        <w:tc>
          <w:tcPr>
            <w:tcW w:w="3462"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360" w:firstLine="0"/>
              <w:jc w:val="center"/>
              <w:rPr>
                <w:b/>
                <w:i w:val="0"/>
                <w:sz w:val="24"/>
              </w:rPr>
            </w:pPr>
            <w:r w:rsidRPr="00FC366B">
              <w:rPr>
                <w:rStyle w:val="11pt"/>
                <w:sz w:val="24"/>
              </w:rPr>
              <w:t>Краткое</w:t>
            </w:r>
            <w:r>
              <w:rPr>
                <w:rStyle w:val="11pt"/>
                <w:sz w:val="24"/>
              </w:rPr>
              <w:t xml:space="preserve"> </w:t>
            </w:r>
            <w:r w:rsidRPr="00FC366B">
              <w:rPr>
                <w:rStyle w:val="11pt"/>
                <w:sz w:val="24"/>
              </w:rPr>
              <w:t>наименование услуги</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EE3A59" w:rsidRDefault="00624819" w:rsidP="004137E9">
            <w:pPr>
              <w:spacing w:after="0" w:line="240" w:lineRule="auto"/>
              <w:jc w:val="center"/>
              <w:rPr>
                <w:rFonts w:ascii="Times New Roman" w:hAnsi="Times New Roman" w:cs="Times New Roman"/>
                <w:sz w:val="24"/>
                <w:szCs w:val="10"/>
              </w:rPr>
            </w:pPr>
            <w:r w:rsidRPr="00624819">
              <w:rPr>
                <w:rFonts w:ascii="Times New Roman" w:hAnsi="Times New Roman" w:cs="Times New Roman"/>
                <w:sz w:val="24"/>
                <w:szCs w:val="24"/>
              </w:rPr>
              <w:t>Утверждение и выдача схем расположения земельных участков на кадастровом плане территории</w:t>
            </w:r>
          </w:p>
        </w:tc>
      </w:tr>
      <w:tr w:rsidR="004137E9" w:rsidTr="00E51F63">
        <w:trPr>
          <w:trHeight w:hRule="exact" w:val="2383"/>
        </w:trPr>
        <w:tc>
          <w:tcPr>
            <w:tcW w:w="877"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240" w:firstLine="0"/>
              <w:jc w:val="center"/>
              <w:rPr>
                <w:b/>
                <w:i w:val="0"/>
                <w:sz w:val="24"/>
              </w:rPr>
            </w:pPr>
            <w:r w:rsidRPr="00FC366B">
              <w:rPr>
                <w:rStyle w:val="11pt"/>
                <w:b w:val="0"/>
                <w:sz w:val="24"/>
              </w:rPr>
              <w:t>5.</w:t>
            </w:r>
          </w:p>
        </w:tc>
        <w:tc>
          <w:tcPr>
            <w:tcW w:w="3462"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4137E9" w:rsidRPr="00FC366B" w:rsidRDefault="004137E9" w:rsidP="004137E9">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675790" w:rsidRDefault="00835F03" w:rsidP="004137E9">
            <w:pPr>
              <w:pStyle w:val="a6"/>
              <w:jc w:val="center"/>
              <w:rPr>
                <w:sz w:val="24"/>
              </w:rPr>
            </w:pPr>
            <w:r>
              <w:rPr>
                <w:sz w:val="24"/>
              </w:rPr>
              <w:t xml:space="preserve">Постановление </w:t>
            </w:r>
            <w:r w:rsidR="004137E9" w:rsidRPr="00675790">
              <w:rPr>
                <w:sz w:val="24"/>
              </w:rPr>
              <w:t xml:space="preserve">от </w:t>
            </w:r>
            <w:r w:rsidR="00E37843">
              <w:rPr>
                <w:sz w:val="24"/>
              </w:rPr>
              <w:t>2</w:t>
            </w:r>
            <w:r w:rsidR="004137E9">
              <w:rPr>
                <w:sz w:val="24"/>
              </w:rPr>
              <w:t>8</w:t>
            </w:r>
            <w:r w:rsidR="004137E9" w:rsidRPr="00675790">
              <w:rPr>
                <w:sz w:val="24"/>
              </w:rPr>
              <w:t>.</w:t>
            </w:r>
            <w:r w:rsidR="00E37843">
              <w:rPr>
                <w:sz w:val="24"/>
              </w:rPr>
              <w:t>08</w:t>
            </w:r>
            <w:r w:rsidR="004137E9" w:rsidRPr="00675790">
              <w:rPr>
                <w:sz w:val="24"/>
              </w:rPr>
              <w:t xml:space="preserve">.2015 № </w:t>
            </w:r>
            <w:r w:rsidR="00E37843">
              <w:rPr>
                <w:sz w:val="24"/>
              </w:rPr>
              <w:t>267</w:t>
            </w:r>
            <w:r w:rsidR="004137E9" w:rsidRPr="00675790">
              <w:rPr>
                <w:sz w:val="24"/>
              </w:rPr>
              <w:t xml:space="preserve"> «Об утверждении </w:t>
            </w:r>
            <w:proofErr w:type="gramStart"/>
            <w:r w:rsidR="004137E9" w:rsidRPr="00675790">
              <w:rPr>
                <w:sz w:val="24"/>
              </w:rPr>
              <w:t>административного</w:t>
            </w:r>
            <w:proofErr w:type="gramEnd"/>
          </w:p>
          <w:p w:rsidR="004137E9" w:rsidRPr="00675790" w:rsidRDefault="004137E9" w:rsidP="004137E9">
            <w:pPr>
              <w:pStyle w:val="a6"/>
              <w:jc w:val="center"/>
              <w:rPr>
                <w:sz w:val="24"/>
              </w:rPr>
            </w:pPr>
            <w:r w:rsidRPr="00675790">
              <w:rPr>
                <w:sz w:val="24"/>
              </w:rPr>
              <w:t>регламента</w:t>
            </w:r>
            <w:r>
              <w:rPr>
                <w:sz w:val="24"/>
              </w:rPr>
              <w:t xml:space="preserve"> администрации Рамонского муниципального района Воронежской области </w:t>
            </w:r>
            <w:r w:rsidRPr="00675790">
              <w:rPr>
                <w:sz w:val="24"/>
              </w:rPr>
              <w:t>по предоставлению</w:t>
            </w:r>
          </w:p>
          <w:p w:rsidR="004137E9" w:rsidRPr="00675790" w:rsidRDefault="004137E9" w:rsidP="00E37843">
            <w:pPr>
              <w:pStyle w:val="a6"/>
              <w:jc w:val="center"/>
              <w:rPr>
                <w:sz w:val="24"/>
              </w:rPr>
            </w:pPr>
            <w:r w:rsidRPr="00675790">
              <w:rPr>
                <w:sz w:val="24"/>
              </w:rPr>
              <w:t>муниципальной  услуги «</w:t>
            </w:r>
            <w:r w:rsidR="00E37843" w:rsidRPr="00624819">
              <w:rPr>
                <w:sz w:val="24"/>
                <w:szCs w:val="24"/>
              </w:rPr>
              <w:t>Утверждение и выдача схем расположения земельных участков на кадастровом плане территории</w:t>
            </w:r>
            <w:r w:rsidRPr="00675790">
              <w:rPr>
                <w:sz w:val="24"/>
              </w:rPr>
              <w:t>»</w:t>
            </w:r>
          </w:p>
        </w:tc>
      </w:tr>
      <w:tr w:rsidR="004137E9" w:rsidTr="004137E9">
        <w:trPr>
          <w:trHeight w:hRule="exact" w:val="417"/>
        </w:trPr>
        <w:tc>
          <w:tcPr>
            <w:tcW w:w="877" w:type="dxa"/>
            <w:tcBorders>
              <w:top w:val="single" w:sz="4" w:space="0" w:color="auto"/>
              <w:left w:val="single" w:sz="4" w:space="0" w:color="auto"/>
              <w:bottom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240" w:firstLine="0"/>
              <w:jc w:val="center"/>
              <w:rPr>
                <w:b/>
                <w:i w:val="0"/>
                <w:sz w:val="24"/>
              </w:rPr>
            </w:pPr>
            <w:r>
              <w:rPr>
                <w:rStyle w:val="11pt"/>
                <w:b w:val="0"/>
                <w:sz w:val="24"/>
              </w:rPr>
              <w:t>6.</w:t>
            </w:r>
          </w:p>
        </w:tc>
        <w:tc>
          <w:tcPr>
            <w:tcW w:w="3462" w:type="dxa"/>
            <w:tcBorders>
              <w:top w:val="single" w:sz="4" w:space="0" w:color="auto"/>
              <w:left w:val="single" w:sz="4" w:space="0" w:color="auto"/>
              <w:bottom w:val="single" w:sz="4" w:space="0" w:color="auto"/>
            </w:tcBorders>
            <w:shd w:val="clear" w:color="auto" w:fill="FFFFFF"/>
            <w:vAlign w:val="center"/>
          </w:tcPr>
          <w:p w:rsidR="004137E9" w:rsidRPr="00FC366B" w:rsidRDefault="004137E9" w:rsidP="004137E9">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EE3A59" w:rsidRDefault="004137E9" w:rsidP="004137E9">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4137E9" w:rsidTr="004137E9">
        <w:trPr>
          <w:trHeight w:hRule="exact" w:val="582"/>
        </w:trPr>
        <w:tc>
          <w:tcPr>
            <w:tcW w:w="877" w:type="dxa"/>
            <w:tcBorders>
              <w:top w:val="single" w:sz="4" w:space="0" w:color="auto"/>
              <w:left w:val="single" w:sz="4" w:space="0" w:color="auto"/>
            </w:tcBorders>
            <w:shd w:val="clear" w:color="auto" w:fill="FFFFFF"/>
            <w:vAlign w:val="center"/>
          </w:tcPr>
          <w:p w:rsidR="004137E9" w:rsidRPr="00FC366B" w:rsidRDefault="004137E9" w:rsidP="004137E9">
            <w:pPr>
              <w:jc w:val="center"/>
              <w:rPr>
                <w:sz w:val="24"/>
                <w:szCs w:val="10"/>
              </w:rPr>
            </w:pPr>
          </w:p>
        </w:tc>
        <w:tc>
          <w:tcPr>
            <w:tcW w:w="3462" w:type="dxa"/>
            <w:tcBorders>
              <w:top w:val="single" w:sz="4" w:space="0" w:color="auto"/>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Pr="00FC366B">
              <w:rPr>
                <w:rStyle w:val="11pt"/>
                <w:sz w:val="24"/>
              </w:rPr>
              <w:t xml:space="preserve">предоставления </w:t>
            </w:r>
            <w:r>
              <w:rPr>
                <w:rStyle w:val="11pt"/>
                <w:sz w:val="24"/>
              </w:rPr>
              <w:t xml:space="preserve">муниципальной </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6B5215" w:rsidRDefault="004137E9" w:rsidP="004137E9">
            <w:pPr>
              <w:pStyle w:val="1"/>
              <w:shd w:val="clear" w:color="auto" w:fill="auto"/>
              <w:spacing w:line="220" w:lineRule="exact"/>
              <w:ind w:left="120" w:firstLine="0"/>
              <w:jc w:val="center"/>
              <w:rPr>
                <w:b/>
                <w:i w:val="0"/>
                <w:sz w:val="24"/>
              </w:rPr>
            </w:pPr>
            <w:r>
              <w:rPr>
                <w:i w:val="0"/>
                <w:sz w:val="24"/>
              </w:rPr>
              <w:t>Радиотелефонная связь</w:t>
            </w:r>
          </w:p>
        </w:tc>
      </w:tr>
      <w:tr w:rsidR="004137E9" w:rsidTr="004137E9">
        <w:trPr>
          <w:trHeight w:hRule="exact" w:val="266"/>
        </w:trPr>
        <w:tc>
          <w:tcPr>
            <w:tcW w:w="877" w:type="dxa"/>
            <w:tcBorders>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right="240" w:firstLine="0"/>
              <w:jc w:val="center"/>
              <w:rPr>
                <w:b/>
                <w:i w:val="0"/>
                <w:sz w:val="24"/>
              </w:rPr>
            </w:pPr>
            <w:r w:rsidRPr="00FC366B">
              <w:rPr>
                <w:rStyle w:val="11pt"/>
                <w:b w:val="0"/>
                <w:sz w:val="24"/>
              </w:rPr>
              <w:t>7.</w:t>
            </w:r>
          </w:p>
        </w:tc>
        <w:tc>
          <w:tcPr>
            <w:tcW w:w="3462" w:type="dxa"/>
            <w:tcBorders>
              <w:left w:val="single" w:sz="4" w:space="0" w:color="auto"/>
            </w:tcBorders>
            <w:shd w:val="clear" w:color="auto" w:fill="FFFFFF"/>
            <w:vAlign w:val="center"/>
          </w:tcPr>
          <w:p w:rsidR="004137E9" w:rsidRPr="00FC366B" w:rsidRDefault="004137E9" w:rsidP="004137E9">
            <w:pPr>
              <w:pStyle w:val="1"/>
              <w:shd w:val="clear" w:color="auto" w:fill="auto"/>
              <w:spacing w:line="220" w:lineRule="exact"/>
              <w:ind w:firstLine="0"/>
              <w:jc w:val="center"/>
              <w:rPr>
                <w:i w:val="0"/>
                <w:sz w:val="24"/>
              </w:rPr>
            </w:pPr>
            <w:r w:rsidRPr="00FC366B">
              <w:rPr>
                <w:rStyle w:val="11pt"/>
                <w:sz w:val="24"/>
              </w:rPr>
              <w:t>услуги</w:t>
            </w:r>
          </w:p>
        </w:tc>
        <w:tc>
          <w:tcPr>
            <w:tcW w:w="5004" w:type="dxa"/>
            <w:tcBorders>
              <w:top w:val="single" w:sz="4" w:space="0" w:color="auto"/>
              <w:left w:val="single" w:sz="4" w:space="0" w:color="auto"/>
              <w:right w:val="single" w:sz="4" w:space="0" w:color="auto"/>
            </w:tcBorders>
            <w:shd w:val="clear" w:color="auto" w:fill="FFFFFF"/>
            <w:vAlign w:val="center"/>
          </w:tcPr>
          <w:p w:rsidR="004137E9" w:rsidRPr="00252480" w:rsidRDefault="004137E9" w:rsidP="004137E9">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Pr>
                <w:rStyle w:val="11pt"/>
                <w:b w:val="0"/>
                <w:sz w:val="24"/>
              </w:rPr>
              <w:t xml:space="preserve">и (муниципальных) </w:t>
            </w:r>
            <w:r w:rsidRPr="00252480">
              <w:rPr>
                <w:rStyle w:val="11pt"/>
                <w:b w:val="0"/>
                <w:sz w:val="24"/>
              </w:rPr>
              <w:t>услуг</w:t>
            </w:r>
          </w:p>
        </w:tc>
      </w:tr>
      <w:tr w:rsidR="004137E9" w:rsidTr="004137E9">
        <w:trPr>
          <w:trHeight w:hRule="exact" w:val="862"/>
        </w:trPr>
        <w:tc>
          <w:tcPr>
            <w:tcW w:w="877" w:type="dxa"/>
            <w:tcBorders>
              <w:left w:val="single" w:sz="4" w:space="0" w:color="auto"/>
              <w:bottom w:val="single" w:sz="4" w:space="0" w:color="auto"/>
            </w:tcBorders>
            <w:shd w:val="clear" w:color="auto" w:fill="FFFFFF"/>
            <w:vAlign w:val="center"/>
          </w:tcPr>
          <w:p w:rsidR="004137E9" w:rsidRDefault="004137E9" w:rsidP="004137E9">
            <w:pPr>
              <w:jc w:val="center"/>
              <w:rPr>
                <w:sz w:val="10"/>
                <w:szCs w:val="10"/>
              </w:rPr>
            </w:pPr>
          </w:p>
        </w:tc>
        <w:tc>
          <w:tcPr>
            <w:tcW w:w="3462" w:type="dxa"/>
            <w:tcBorders>
              <w:left w:val="single" w:sz="4" w:space="0" w:color="auto"/>
              <w:bottom w:val="single" w:sz="4" w:space="0" w:color="auto"/>
            </w:tcBorders>
            <w:shd w:val="clear" w:color="auto" w:fill="FFFFFF"/>
            <w:vAlign w:val="center"/>
          </w:tcPr>
          <w:p w:rsidR="004137E9" w:rsidRPr="00FC366B" w:rsidRDefault="004137E9" w:rsidP="004137E9">
            <w:pPr>
              <w:rPr>
                <w:b/>
                <w:sz w:val="24"/>
                <w:szCs w:val="10"/>
              </w:rPr>
            </w:pPr>
          </w:p>
        </w:tc>
        <w:tc>
          <w:tcPr>
            <w:tcW w:w="5004" w:type="dxa"/>
            <w:tcBorders>
              <w:top w:val="single" w:sz="4" w:space="0" w:color="auto"/>
              <w:left w:val="single" w:sz="4" w:space="0" w:color="auto"/>
              <w:bottom w:val="single" w:sz="4" w:space="0" w:color="auto"/>
              <w:right w:val="single" w:sz="4" w:space="0" w:color="auto"/>
            </w:tcBorders>
            <w:shd w:val="clear" w:color="auto" w:fill="FFFFFF"/>
            <w:vAlign w:val="center"/>
          </w:tcPr>
          <w:p w:rsidR="004137E9" w:rsidRPr="00252480" w:rsidRDefault="004137E9" w:rsidP="004137E9">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FC366B" w:rsidRDefault="00FC366B" w:rsidP="0005512A">
      <w:pPr>
        <w:pStyle w:val="50"/>
        <w:shd w:val="clear" w:color="auto" w:fill="auto"/>
        <w:spacing w:after="180" w:line="300" w:lineRule="exact"/>
        <w:ind w:left="20"/>
        <w:jc w:val="center"/>
      </w:pPr>
    </w:p>
    <w:p w:rsidR="009E0996" w:rsidRPr="00827C10" w:rsidRDefault="009E0996" w:rsidP="00827C10">
      <w:pPr>
        <w:jc w:val="center"/>
        <w:rPr>
          <w:rFonts w:ascii="Times New Roman" w:hAnsi="Times New Roman" w:cs="Times New Roman"/>
        </w:rPr>
        <w:sectPr w:rsidR="009E0996" w:rsidRPr="00827C10" w:rsidSect="007B5EF5">
          <w:pgSz w:w="11906" w:h="16838"/>
          <w:pgMar w:top="1134" w:right="567" w:bottom="1134" w:left="1985" w:header="0" w:footer="0" w:gutter="0"/>
          <w:cols w:space="708"/>
          <w:noEndnote/>
          <w:docGrid w:linePitch="299"/>
        </w:sectPr>
      </w:pP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Pr>
          <w:rFonts w:ascii="Times New Roman" w:hAnsi="Times New Roman" w:cs="Times New Roman"/>
          <w:b/>
          <w:sz w:val="28"/>
        </w:rPr>
        <w:t>муниципальной услуг</w:t>
      </w:r>
      <w:r w:rsidR="00B663F5">
        <w:rPr>
          <w:rFonts w:ascii="Times New Roman" w:hAnsi="Times New Roman" w:cs="Times New Roman"/>
          <w:b/>
          <w:sz w:val="28"/>
        </w:rPr>
        <w:t>и</w:t>
      </w:r>
      <w:r>
        <w:rPr>
          <w:rFonts w:ascii="Times New Roman" w:hAnsi="Times New Roman" w:cs="Times New Roman"/>
          <w:b/>
          <w:sz w:val="28"/>
        </w:rPr>
        <w:t>»</w:t>
      </w:r>
    </w:p>
    <w:tbl>
      <w:tblPr>
        <w:tblStyle w:val="a4"/>
        <w:tblW w:w="16078" w:type="dxa"/>
        <w:tblLayout w:type="fixed"/>
        <w:tblLook w:val="04A0" w:firstRow="1" w:lastRow="0" w:firstColumn="1" w:lastColumn="0" w:noHBand="0" w:noVBand="1"/>
      </w:tblPr>
      <w:tblGrid>
        <w:gridCol w:w="392"/>
        <w:gridCol w:w="1701"/>
        <w:gridCol w:w="1417"/>
        <w:gridCol w:w="1418"/>
        <w:gridCol w:w="1417"/>
        <w:gridCol w:w="1701"/>
        <w:gridCol w:w="1559"/>
        <w:gridCol w:w="909"/>
        <w:gridCol w:w="851"/>
        <w:gridCol w:w="992"/>
        <w:gridCol w:w="992"/>
        <w:gridCol w:w="1360"/>
        <w:gridCol w:w="1369"/>
      </w:tblGrid>
      <w:tr w:rsidR="00F22A92" w:rsidRPr="00334306" w:rsidTr="00861D87">
        <w:tc>
          <w:tcPr>
            <w:tcW w:w="392" w:type="dxa"/>
            <w:vMerge w:val="restart"/>
          </w:tcPr>
          <w:p w:rsidR="00F22A92" w:rsidRPr="00910386" w:rsidRDefault="00F22A92" w:rsidP="00B30DA5">
            <w:pPr>
              <w:jc w:val="center"/>
              <w:rPr>
                <w:rFonts w:ascii="Times New Roman" w:hAnsi="Times New Roman" w:cs="Times New Roman"/>
                <w:b/>
                <w:sz w:val="24"/>
              </w:rPr>
            </w:pPr>
            <w:r w:rsidRPr="00910386">
              <w:rPr>
                <w:rFonts w:ascii="Times New Roman" w:hAnsi="Times New Roman" w:cs="Times New Roman"/>
                <w:b/>
                <w:sz w:val="24"/>
              </w:rPr>
              <w:t xml:space="preserve">№ </w:t>
            </w:r>
            <w:proofErr w:type="gramStart"/>
            <w:r w:rsidRPr="00910386">
              <w:rPr>
                <w:rFonts w:ascii="Times New Roman" w:hAnsi="Times New Roman" w:cs="Times New Roman"/>
                <w:b/>
                <w:sz w:val="24"/>
              </w:rPr>
              <w:t>п</w:t>
            </w:r>
            <w:proofErr w:type="gramEnd"/>
            <w:r w:rsidRPr="00910386">
              <w:rPr>
                <w:rFonts w:ascii="Times New Roman" w:hAnsi="Times New Roman" w:cs="Times New Roman"/>
                <w:b/>
                <w:sz w:val="24"/>
              </w:rPr>
              <w:t>/п</w:t>
            </w:r>
          </w:p>
        </w:tc>
        <w:tc>
          <w:tcPr>
            <w:tcW w:w="1701" w:type="dxa"/>
            <w:vMerge w:val="restart"/>
          </w:tcPr>
          <w:p w:rsidR="00F22A92" w:rsidRPr="00910386" w:rsidRDefault="00F22A92" w:rsidP="00B30DA5">
            <w:pPr>
              <w:jc w:val="center"/>
              <w:rPr>
                <w:rFonts w:ascii="Times New Roman" w:hAnsi="Times New Roman" w:cs="Times New Roman"/>
                <w:b/>
                <w:sz w:val="24"/>
              </w:rPr>
            </w:pPr>
            <w:r w:rsidRPr="00910386">
              <w:rPr>
                <w:rFonts w:ascii="Times New Roman" w:hAnsi="Times New Roman" w:cs="Times New Roman"/>
                <w:b/>
                <w:sz w:val="24"/>
              </w:rPr>
              <w:t>Наименование «муниципальной услуги»</w:t>
            </w:r>
          </w:p>
        </w:tc>
        <w:tc>
          <w:tcPr>
            <w:tcW w:w="2835" w:type="dxa"/>
            <w:gridSpan w:val="2"/>
          </w:tcPr>
          <w:p w:rsidR="00F22A92" w:rsidRPr="00910386" w:rsidRDefault="00F22A92" w:rsidP="00B30DA5">
            <w:pPr>
              <w:jc w:val="center"/>
              <w:rPr>
                <w:rFonts w:ascii="Times New Roman" w:hAnsi="Times New Roman" w:cs="Times New Roman"/>
                <w:b/>
                <w:sz w:val="24"/>
              </w:rPr>
            </w:pPr>
            <w:r w:rsidRPr="00910386">
              <w:rPr>
                <w:rFonts w:ascii="Times New Roman" w:hAnsi="Times New Roman" w:cs="Times New Roman"/>
                <w:b/>
                <w:sz w:val="24"/>
              </w:rPr>
              <w:t>Срок предоставления в зависимости от условий</w:t>
            </w:r>
          </w:p>
        </w:tc>
        <w:tc>
          <w:tcPr>
            <w:tcW w:w="1417" w:type="dxa"/>
            <w:vMerge w:val="restart"/>
          </w:tcPr>
          <w:p w:rsidR="00F22A92" w:rsidRPr="00910386" w:rsidRDefault="00F22A92" w:rsidP="00B30DA5">
            <w:pPr>
              <w:jc w:val="center"/>
              <w:rPr>
                <w:rFonts w:ascii="Times New Roman" w:hAnsi="Times New Roman" w:cs="Times New Roman"/>
                <w:b/>
                <w:sz w:val="24"/>
              </w:rPr>
            </w:pPr>
            <w:r>
              <w:rPr>
                <w:rFonts w:ascii="Times New Roman" w:hAnsi="Times New Roman" w:cs="Times New Roman"/>
                <w:b/>
                <w:sz w:val="24"/>
              </w:rPr>
              <w:t>Основания отказа в приеме документов</w:t>
            </w:r>
          </w:p>
        </w:tc>
        <w:tc>
          <w:tcPr>
            <w:tcW w:w="1701" w:type="dxa"/>
            <w:vMerge w:val="restart"/>
          </w:tcPr>
          <w:p w:rsidR="00F22A92" w:rsidRPr="00910386" w:rsidRDefault="00F22A92" w:rsidP="00B30DA5">
            <w:pPr>
              <w:jc w:val="center"/>
              <w:rPr>
                <w:rFonts w:ascii="Times New Roman" w:hAnsi="Times New Roman" w:cs="Times New Roman"/>
                <w:b/>
                <w:sz w:val="24"/>
              </w:rPr>
            </w:pPr>
            <w:r>
              <w:rPr>
                <w:rFonts w:ascii="Times New Roman" w:hAnsi="Times New Roman" w:cs="Times New Roman"/>
                <w:b/>
                <w:sz w:val="24"/>
              </w:rPr>
              <w:t>Основания отказа в предоставлении «муниципальной услуги»</w:t>
            </w:r>
          </w:p>
        </w:tc>
        <w:tc>
          <w:tcPr>
            <w:tcW w:w="1559" w:type="dxa"/>
            <w:vMerge w:val="restart"/>
          </w:tcPr>
          <w:p w:rsidR="00F22A92" w:rsidRPr="00910386" w:rsidRDefault="00F22A92" w:rsidP="00B30DA5">
            <w:pPr>
              <w:jc w:val="center"/>
              <w:rPr>
                <w:rFonts w:ascii="Times New Roman" w:hAnsi="Times New Roman" w:cs="Times New Roman"/>
                <w:b/>
                <w:sz w:val="24"/>
              </w:rPr>
            </w:pPr>
            <w:r>
              <w:rPr>
                <w:rFonts w:ascii="Times New Roman" w:hAnsi="Times New Roman" w:cs="Times New Roman"/>
                <w:b/>
                <w:sz w:val="24"/>
              </w:rPr>
              <w:t>Основания приостановлени</w:t>
            </w:r>
            <w:r w:rsidR="00867492">
              <w:rPr>
                <w:rFonts w:ascii="Times New Roman" w:hAnsi="Times New Roman" w:cs="Times New Roman"/>
                <w:b/>
                <w:sz w:val="24"/>
              </w:rPr>
              <w:t>я</w:t>
            </w:r>
            <w:r>
              <w:rPr>
                <w:rFonts w:ascii="Times New Roman" w:hAnsi="Times New Roman" w:cs="Times New Roman"/>
                <w:b/>
                <w:sz w:val="24"/>
              </w:rPr>
              <w:t xml:space="preserve"> предоставления «муниципальной услуги»</w:t>
            </w:r>
          </w:p>
        </w:tc>
        <w:tc>
          <w:tcPr>
            <w:tcW w:w="909" w:type="dxa"/>
            <w:vMerge w:val="restart"/>
          </w:tcPr>
          <w:p w:rsidR="00F22A92" w:rsidRPr="00910386" w:rsidRDefault="00F22A92" w:rsidP="00B30DA5">
            <w:pPr>
              <w:jc w:val="center"/>
              <w:rPr>
                <w:rFonts w:ascii="Times New Roman" w:hAnsi="Times New Roman" w:cs="Times New Roman"/>
                <w:b/>
                <w:sz w:val="24"/>
              </w:rPr>
            </w:pPr>
            <w:r>
              <w:rPr>
                <w:rFonts w:ascii="Times New Roman" w:hAnsi="Times New Roman" w:cs="Times New Roman"/>
                <w:b/>
                <w:sz w:val="24"/>
              </w:rPr>
              <w:t>Срок приостановлени</w:t>
            </w:r>
            <w:r w:rsidR="00867492">
              <w:rPr>
                <w:rFonts w:ascii="Times New Roman" w:hAnsi="Times New Roman" w:cs="Times New Roman"/>
                <w:b/>
                <w:sz w:val="24"/>
              </w:rPr>
              <w:t>я</w:t>
            </w:r>
            <w:r>
              <w:rPr>
                <w:rFonts w:ascii="Times New Roman" w:hAnsi="Times New Roman" w:cs="Times New Roman"/>
                <w:b/>
                <w:sz w:val="24"/>
              </w:rPr>
              <w:t xml:space="preserve"> предоставления «муниципальной услуги»</w:t>
            </w:r>
          </w:p>
        </w:tc>
        <w:tc>
          <w:tcPr>
            <w:tcW w:w="2835" w:type="dxa"/>
            <w:gridSpan w:val="3"/>
          </w:tcPr>
          <w:p w:rsidR="00F22A92" w:rsidRPr="00910386" w:rsidRDefault="00867492" w:rsidP="00867492">
            <w:pPr>
              <w:jc w:val="center"/>
              <w:rPr>
                <w:rFonts w:ascii="Times New Roman" w:hAnsi="Times New Roman" w:cs="Times New Roman"/>
                <w:b/>
                <w:sz w:val="24"/>
              </w:rPr>
            </w:pPr>
            <w:r>
              <w:rPr>
                <w:rFonts w:ascii="Times New Roman" w:hAnsi="Times New Roman" w:cs="Times New Roman"/>
                <w:b/>
                <w:sz w:val="24"/>
              </w:rPr>
              <w:t>Плата за п</w:t>
            </w:r>
            <w:r w:rsidR="00F22A92">
              <w:rPr>
                <w:rFonts w:ascii="Times New Roman" w:hAnsi="Times New Roman" w:cs="Times New Roman"/>
                <w:b/>
                <w:sz w:val="24"/>
              </w:rPr>
              <w:t>р</w:t>
            </w:r>
            <w:r>
              <w:rPr>
                <w:rFonts w:ascii="Times New Roman" w:hAnsi="Times New Roman" w:cs="Times New Roman"/>
                <w:b/>
                <w:sz w:val="24"/>
              </w:rPr>
              <w:t>е</w:t>
            </w:r>
            <w:r w:rsidR="00F22A92">
              <w:rPr>
                <w:rFonts w:ascii="Times New Roman" w:hAnsi="Times New Roman" w:cs="Times New Roman"/>
                <w:b/>
                <w:sz w:val="24"/>
              </w:rPr>
              <w:t>доставление «муниципальной услуги</w:t>
            </w:r>
            <w:r>
              <w:rPr>
                <w:rFonts w:ascii="Times New Roman" w:hAnsi="Times New Roman" w:cs="Times New Roman"/>
                <w:b/>
                <w:sz w:val="24"/>
              </w:rPr>
              <w:t>»</w:t>
            </w:r>
          </w:p>
        </w:tc>
        <w:tc>
          <w:tcPr>
            <w:tcW w:w="1360" w:type="dxa"/>
            <w:vMerge w:val="restart"/>
          </w:tcPr>
          <w:p w:rsidR="00F22A92" w:rsidRPr="00910386" w:rsidRDefault="00F51426" w:rsidP="00F51426">
            <w:pPr>
              <w:jc w:val="center"/>
              <w:rPr>
                <w:rFonts w:ascii="Times New Roman" w:hAnsi="Times New Roman" w:cs="Times New Roman"/>
                <w:b/>
                <w:sz w:val="24"/>
              </w:rPr>
            </w:pPr>
            <w:r>
              <w:rPr>
                <w:rFonts w:ascii="Times New Roman" w:hAnsi="Times New Roman" w:cs="Times New Roman"/>
                <w:b/>
                <w:sz w:val="24"/>
              </w:rPr>
              <w:t>Способ обращения за получением (муниципальной услуги)</w:t>
            </w:r>
          </w:p>
        </w:tc>
        <w:tc>
          <w:tcPr>
            <w:tcW w:w="1369" w:type="dxa"/>
            <w:vMerge w:val="restart"/>
          </w:tcPr>
          <w:p w:rsidR="00F22A92" w:rsidRPr="00910386" w:rsidRDefault="00F51426" w:rsidP="00F51426">
            <w:pPr>
              <w:jc w:val="center"/>
              <w:rPr>
                <w:rFonts w:ascii="Times New Roman" w:hAnsi="Times New Roman" w:cs="Times New Roman"/>
                <w:b/>
                <w:sz w:val="24"/>
              </w:rPr>
            </w:pPr>
            <w:r>
              <w:rPr>
                <w:rFonts w:ascii="Times New Roman" w:hAnsi="Times New Roman" w:cs="Times New Roman"/>
                <w:b/>
                <w:sz w:val="24"/>
              </w:rPr>
              <w:t xml:space="preserve">Способ </w:t>
            </w:r>
            <w:r w:rsidR="00601DBD">
              <w:rPr>
                <w:rFonts w:ascii="Times New Roman" w:hAnsi="Times New Roman" w:cs="Times New Roman"/>
                <w:b/>
                <w:sz w:val="24"/>
              </w:rPr>
              <w:t>получени</w:t>
            </w:r>
            <w:r>
              <w:rPr>
                <w:rFonts w:ascii="Times New Roman" w:hAnsi="Times New Roman" w:cs="Times New Roman"/>
                <w:b/>
                <w:sz w:val="24"/>
              </w:rPr>
              <w:t>я результата (муниципальной услуги)</w:t>
            </w:r>
          </w:p>
        </w:tc>
      </w:tr>
      <w:tr w:rsidR="00F22A92" w:rsidRPr="00334306" w:rsidTr="00861D87">
        <w:tc>
          <w:tcPr>
            <w:tcW w:w="392" w:type="dxa"/>
            <w:vMerge/>
          </w:tcPr>
          <w:p w:rsidR="00F22A92" w:rsidRPr="00910386" w:rsidRDefault="00F22A92" w:rsidP="00B30DA5">
            <w:pPr>
              <w:jc w:val="center"/>
              <w:rPr>
                <w:rFonts w:ascii="Times New Roman" w:hAnsi="Times New Roman" w:cs="Times New Roman"/>
                <w:b/>
                <w:sz w:val="24"/>
              </w:rPr>
            </w:pPr>
          </w:p>
        </w:tc>
        <w:tc>
          <w:tcPr>
            <w:tcW w:w="1701" w:type="dxa"/>
            <w:vMerge/>
          </w:tcPr>
          <w:p w:rsidR="00F22A92" w:rsidRPr="00910386" w:rsidRDefault="00F22A92" w:rsidP="00B30DA5">
            <w:pPr>
              <w:jc w:val="center"/>
              <w:rPr>
                <w:rFonts w:ascii="Times New Roman" w:hAnsi="Times New Roman" w:cs="Times New Roman"/>
                <w:b/>
                <w:sz w:val="24"/>
              </w:rPr>
            </w:pPr>
          </w:p>
        </w:tc>
        <w:tc>
          <w:tcPr>
            <w:tcW w:w="1417" w:type="dxa"/>
            <w:tcBorders>
              <w:right w:val="single" w:sz="4" w:space="0" w:color="auto"/>
            </w:tcBorders>
          </w:tcPr>
          <w:p w:rsidR="00F22A92" w:rsidRPr="00910386" w:rsidRDefault="00F22A92" w:rsidP="00B30DA5">
            <w:pPr>
              <w:jc w:val="center"/>
              <w:rPr>
                <w:rFonts w:ascii="Times New Roman" w:hAnsi="Times New Roman" w:cs="Times New Roman"/>
                <w:b/>
                <w:sz w:val="24"/>
              </w:rPr>
            </w:pPr>
            <w:r w:rsidRPr="00910386">
              <w:rPr>
                <w:rFonts w:ascii="Times New Roman" w:hAnsi="Times New Roman" w:cs="Times New Roman"/>
                <w:b/>
                <w:sz w:val="24"/>
              </w:rPr>
              <w:t>При подаче</w:t>
            </w:r>
            <w:r>
              <w:rPr>
                <w:rFonts w:ascii="Times New Roman" w:hAnsi="Times New Roman" w:cs="Times New Roman"/>
                <w:b/>
                <w:sz w:val="24"/>
              </w:rPr>
              <w:t xml:space="preserve"> заявления по месту жительства (месту нахождения юр., лица)</w:t>
            </w:r>
          </w:p>
        </w:tc>
        <w:tc>
          <w:tcPr>
            <w:tcW w:w="1418" w:type="dxa"/>
            <w:tcBorders>
              <w:left w:val="single" w:sz="4" w:space="0" w:color="auto"/>
            </w:tcBorders>
          </w:tcPr>
          <w:p w:rsidR="00F22A92" w:rsidRDefault="00F22A92" w:rsidP="00B30DA5">
            <w:pPr>
              <w:jc w:val="center"/>
              <w:rPr>
                <w:rFonts w:ascii="Times New Roman" w:hAnsi="Times New Roman" w:cs="Times New Roman"/>
                <w:b/>
                <w:sz w:val="24"/>
              </w:rPr>
            </w:pPr>
            <w:r w:rsidRPr="00910386">
              <w:rPr>
                <w:rFonts w:ascii="Times New Roman" w:hAnsi="Times New Roman" w:cs="Times New Roman"/>
                <w:b/>
                <w:sz w:val="24"/>
              </w:rPr>
              <w:t>При подаче</w:t>
            </w:r>
            <w:r>
              <w:rPr>
                <w:rFonts w:ascii="Times New Roman" w:hAnsi="Times New Roman" w:cs="Times New Roman"/>
                <w:b/>
                <w:sz w:val="24"/>
              </w:rPr>
              <w:t xml:space="preserve"> заявления по месту жительства</w:t>
            </w:r>
          </w:p>
          <w:p w:rsidR="00F22A92" w:rsidRPr="00910386" w:rsidRDefault="00F22A92" w:rsidP="00B30DA5">
            <w:pPr>
              <w:jc w:val="center"/>
              <w:rPr>
                <w:rFonts w:ascii="Times New Roman" w:hAnsi="Times New Roman" w:cs="Times New Roman"/>
                <w:b/>
                <w:sz w:val="24"/>
              </w:rPr>
            </w:pPr>
            <w:r>
              <w:rPr>
                <w:rFonts w:ascii="Times New Roman" w:hAnsi="Times New Roman" w:cs="Times New Roman"/>
                <w:b/>
                <w:sz w:val="24"/>
              </w:rPr>
              <w:t>(по месту обращения)</w:t>
            </w:r>
          </w:p>
        </w:tc>
        <w:tc>
          <w:tcPr>
            <w:tcW w:w="1417" w:type="dxa"/>
            <w:vMerge/>
          </w:tcPr>
          <w:p w:rsidR="00F22A92" w:rsidRPr="00910386" w:rsidRDefault="00F22A92" w:rsidP="00B30DA5">
            <w:pPr>
              <w:jc w:val="center"/>
              <w:rPr>
                <w:rFonts w:ascii="Times New Roman" w:hAnsi="Times New Roman" w:cs="Times New Roman"/>
                <w:b/>
                <w:sz w:val="24"/>
              </w:rPr>
            </w:pPr>
          </w:p>
        </w:tc>
        <w:tc>
          <w:tcPr>
            <w:tcW w:w="1701" w:type="dxa"/>
            <w:vMerge/>
          </w:tcPr>
          <w:p w:rsidR="00F22A92" w:rsidRPr="00910386" w:rsidRDefault="00F22A92" w:rsidP="00B30DA5">
            <w:pPr>
              <w:jc w:val="center"/>
              <w:rPr>
                <w:rFonts w:ascii="Times New Roman" w:hAnsi="Times New Roman" w:cs="Times New Roman"/>
                <w:b/>
                <w:sz w:val="24"/>
              </w:rPr>
            </w:pPr>
          </w:p>
        </w:tc>
        <w:tc>
          <w:tcPr>
            <w:tcW w:w="1559" w:type="dxa"/>
            <w:vMerge/>
          </w:tcPr>
          <w:p w:rsidR="00F22A92" w:rsidRPr="00910386" w:rsidRDefault="00F22A92" w:rsidP="00B30DA5">
            <w:pPr>
              <w:jc w:val="center"/>
              <w:rPr>
                <w:rFonts w:ascii="Times New Roman" w:hAnsi="Times New Roman" w:cs="Times New Roman"/>
                <w:b/>
                <w:sz w:val="24"/>
              </w:rPr>
            </w:pPr>
          </w:p>
        </w:tc>
        <w:tc>
          <w:tcPr>
            <w:tcW w:w="909" w:type="dxa"/>
            <w:vMerge/>
          </w:tcPr>
          <w:p w:rsidR="00F22A92" w:rsidRPr="00910386" w:rsidRDefault="00F22A92" w:rsidP="00B30DA5">
            <w:pPr>
              <w:jc w:val="center"/>
              <w:rPr>
                <w:rFonts w:ascii="Times New Roman" w:hAnsi="Times New Roman" w:cs="Times New Roman"/>
                <w:b/>
                <w:sz w:val="24"/>
              </w:rPr>
            </w:pPr>
          </w:p>
        </w:tc>
        <w:tc>
          <w:tcPr>
            <w:tcW w:w="851" w:type="dxa"/>
          </w:tcPr>
          <w:p w:rsidR="00F22A92" w:rsidRPr="00910386" w:rsidRDefault="00F22A92" w:rsidP="00B30DA5">
            <w:pPr>
              <w:jc w:val="center"/>
              <w:rPr>
                <w:rFonts w:ascii="Times New Roman" w:hAnsi="Times New Roman" w:cs="Times New Roman"/>
                <w:b/>
                <w:sz w:val="24"/>
              </w:rPr>
            </w:pPr>
            <w:r>
              <w:rPr>
                <w:rFonts w:ascii="Times New Roman" w:hAnsi="Times New Roman" w:cs="Times New Roman"/>
                <w:b/>
                <w:sz w:val="24"/>
              </w:rPr>
              <w:t>Наличие платы (государственной пошлины)</w:t>
            </w:r>
          </w:p>
        </w:tc>
        <w:tc>
          <w:tcPr>
            <w:tcW w:w="992" w:type="dxa"/>
            <w:tcBorders>
              <w:right w:val="single" w:sz="4" w:space="0" w:color="auto"/>
            </w:tcBorders>
          </w:tcPr>
          <w:p w:rsidR="00F22A92" w:rsidRPr="00910386" w:rsidRDefault="00F22A92" w:rsidP="00B30DA5">
            <w:pPr>
              <w:jc w:val="center"/>
              <w:rPr>
                <w:rFonts w:ascii="Times New Roman" w:hAnsi="Times New Roman" w:cs="Times New Roman"/>
                <w:b/>
                <w:sz w:val="24"/>
              </w:rPr>
            </w:pPr>
            <w:r>
              <w:rPr>
                <w:rFonts w:ascii="Times New Roman" w:hAnsi="Times New Roman" w:cs="Times New Roman"/>
                <w:b/>
                <w:sz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10386" w:rsidRDefault="00F22A92" w:rsidP="00001D79">
            <w:pPr>
              <w:jc w:val="center"/>
              <w:rPr>
                <w:rFonts w:ascii="Times New Roman" w:hAnsi="Times New Roman" w:cs="Times New Roman"/>
                <w:b/>
                <w:sz w:val="24"/>
              </w:rPr>
            </w:pPr>
            <w:r>
              <w:rPr>
                <w:rFonts w:ascii="Times New Roman" w:hAnsi="Times New Roman" w:cs="Times New Roman"/>
                <w:b/>
                <w:sz w:val="24"/>
              </w:rPr>
              <w:t>КБК для взимания платы (государственной пошлины), в том числе для МФЦ</w:t>
            </w:r>
          </w:p>
        </w:tc>
        <w:tc>
          <w:tcPr>
            <w:tcW w:w="1360" w:type="dxa"/>
            <w:vMerge/>
          </w:tcPr>
          <w:p w:rsidR="00F22A92" w:rsidRPr="00910386" w:rsidRDefault="00F22A92" w:rsidP="00B30DA5">
            <w:pPr>
              <w:jc w:val="center"/>
              <w:rPr>
                <w:rFonts w:ascii="Times New Roman" w:hAnsi="Times New Roman" w:cs="Times New Roman"/>
                <w:b/>
                <w:sz w:val="24"/>
              </w:rPr>
            </w:pPr>
          </w:p>
        </w:tc>
        <w:tc>
          <w:tcPr>
            <w:tcW w:w="1369" w:type="dxa"/>
            <w:vMerge/>
          </w:tcPr>
          <w:p w:rsidR="00F22A92" w:rsidRPr="00910386" w:rsidRDefault="00F22A92" w:rsidP="00B30DA5">
            <w:pPr>
              <w:jc w:val="center"/>
              <w:rPr>
                <w:rFonts w:ascii="Times New Roman" w:hAnsi="Times New Roman" w:cs="Times New Roman"/>
                <w:b/>
                <w:sz w:val="24"/>
              </w:rPr>
            </w:pPr>
          </w:p>
        </w:tc>
      </w:tr>
      <w:tr w:rsidR="00164188" w:rsidRPr="00334306" w:rsidTr="00861D87">
        <w:tc>
          <w:tcPr>
            <w:tcW w:w="392" w:type="dxa"/>
            <w:vAlign w:val="center"/>
          </w:tcPr>
          <w:p w:rsidR="00164188" w:rsidRPr="00B20501" w:rsidRDefault="00164188" w:rsidP="0028677C">
            <w:pPr>
              <w:ind w:right="-284"/>
              <w:rPr>
                <w:rFonts w:ascii="Times New Roman" w:hAnsi="Times New Roman" w:cs="Times New Roman"/>
                <w:b/>
                <w:sz w:val="24"/>
              </w:rPr>
            </w:pPr>
            <w:r w:rsidRPr="00B20501">
              <w:rPr>
                <w:rFonts w:ascii="Times New Roman" w:hAnsi="Times New Roman" w:cs="Times New Roman"/>
                <w:b/>
                <w:sz w:val="24"/>
              </w:rPr>
              <w:t>1</w:t>
            </w:r>
          </w:p>
        </w:tc>
        <w:tc>
          <w:tcPr>
            <w:tcW w:w="1701" w:type="dxa"/>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2</w:t>
            </w:r>
          </w:p>
        </w:tc>
        <w:tc>
          <w:tcPr>
            <w:tcW w:w="1417" w:type="dxa"/>
            <w:tcBorders>
              <w:right w:val="single" w:sz="4" w:space="0" w:color="auto"/>
            </w:tcBorders>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3</w:t>
            </w:r>
          </w:p>
        </w:tc>
        <w:tc>
          <w:tcPr>
            <w:tcW w:w="1418" w:type="dxa"/>
            <w:tcBorders>
              <w:left w:val="single" w:sz="4" w:space="0" w:color="auto"/>
            </w:tcBorders>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4</w:t>
            </w:r>
          </w:p>
        </w:tc>
        <w:tc>
          <w:tcPr>
            <w:tcW w:w="1417" w:type="dxa"/>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5</w:t>
            </w:r>
          </w:p>
        </w:tc>
        <w:tc>
          <w:tcPr>
            <w:tcW w:w="1701" w:type="dxa"/>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6</w:t>
            </w:r>
          </w:p>
        </w:tc>
        <w:tc>
          <w:tcPr>
            <w:tcW w:w="1559" w:type="dxa"/>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7</w:t>
            </w:r>
          </w:p>
        </w:tc>
        <w:tc>
          <w:tcPr>
            <w:tcW w:w="909" w:type="dxa"/>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8</w:t>
            </w:r>
          </w:p>
        </w:tc>
        <w:tc>
          <w:tcPr>
            <w:tcW w:w="851" w:type="dxa"/>
            <w:vAlign w:val="center"/>
          </w:tcPr>
          <w:p w:rsidR="00164188" w:rsidRPr="00B20501" w:rsidRDefault="00164188" w:rsidP="00334306">
            <w:pPr>
              <w:jc w:val="center"/>
              <w:rPr>
                <w:rFonts w:ascii="Times New Roman" w:hAnsi="Times New Roman" w:cs="Times New Roman"/>
                <w:b/>
                <w:sz w:val="24"/>
              </w:rPr>
            </w:pPr>
            <w:r w:rsidRPr="00B20501">
              <w:rPr>
                <w:rFonts w:ascii="Times New Roman" w:hAnsi="Times New Roman" w:cs="Times New Roman"/>
                <w:b/>
                <w:sz w:val="24"/>
              </w:rPr>
              <w:t>9</w:t>
            </w:r>
          </w:p>
        </w:tc>
        <w:tc>
          <w:tcPr>
            <w:tcW w:w="992" w:type="dxa"/>
            <w:tcBorders>
              <w:right w:val="single" w:sz="4" w:space="0" w:color="auto"/>
            </w:tcBorders>
            <w:vAlign w:val="center"/>
          </w:tcPr>
          <w:p w:rsidR="00164188" w:rsidRPr="00B20501" w:rsidRDefault="005D008C" w:rsidP="00334306">
            <w:pPr>
              <w:jc w:val="center"/>
              <w:rPr>
                <w:rFonts w:ascii="Times New Roman" w:hAnsi="Times New Roman" w:cs="Times New Roman"/>
                <w:b/>
                <w:sz w:val="24"/>
              </w:rPr>
            </w:pPr>
            <w:r>
              <w:rPr>
                <w:rFonts w:ascii="Times New Roman" w:hAnsi="Times New Roman" w:cs="Times New Roman"/>
                <w:b/>
                <w:sz w:val="24"/>
              </w:rPr>
              <w:t>10</w:t>
            </w:r>
          </w:p>
        </w:tc>
        <w:tc>
          <w:tcPr>
            <w:tcW w:w="992" w:type="dxa"/>
            <w:tcBorders>
              <w:left w:val="single" w:sz="4" w:space="0" w:color="auto"/>
            </w:tcBorders>
            <w:vAlign w:val="center"/>
          </w:tcPr>
          <w:p w:rsidR="00164188" w:rsidRPr="00B20501" w:rsidRDefault="005D008C" w:rsidP="00334306">
            <w:pPr>
              <w:jc w:val="center"/>
              <w:rPr>
                <w:rFonts w:ascii="Times New Roman" w:hAnsi="Times New Roman" w:cs="Times New Roman"/>
                <w:b/>
                <w:sz w:val="24"/>
              </w:rPr>
            </w:pPr>
            <w:r>
              <w:rPr>
                <w:rFonts w:ascii="Times New Roman" w:hAnsi="Times New Roman" w:cs="Times New Roman"/>
                <w:b/>
                <w:sz w:val="24"/>
              </w:rPr>
              <w:t>11</w:t>
            </w:r>
          </w:p>
        </w:tc>
        <w:tc>
          <w:tcPr>
            <w:tcW w:w="1360" w:type="dxa"/>
            <w:vAlign w:val="center"/>
          </w:tcPr>
          <w:p w:rsidR="00164188" w:rsidRPr="00B20501" w:rsidRDefault="005D008C" w:rsidP="00334306">
            <w:pPr>
              <w:jc w:val="center"/>
              <w:rPr>
                <w:rFonts w:ascii="Times New Roman" w:hAnsi="Times New Roman" w:cs="Times New Roman"/>
                <w:b/>
                <w:sz w:val="24"/>
              </w:rPr>
            </w:pPr>
            <w:r>
              <w:rPr>
                <w:rFonts w:ascii="Times New Roman" w:hAnsi="Times New Roman" w:cs="Times New Roman"/>
                <w:b/>
                <w:sz w:val="24"/>
              </w:rPr>
              <w:t>12</w:t>
            </w:r>
          </w:p>
        </w:tc>
        <w:tc>
          <w:tcPr>
            <w:tcW w:w="1369" w:type="dxa"/>
            <w:vAlign w:val="center"/>
          </w:tcPr>
          <w:p w:rsidR="00164188" w:rsidRPr="00B20501" w:rsidRDefault="005D008C" w:rsidP="00334306">
            <w:pPr>
              <w:jc w:val="center"/>
              <w:rPr>
                <w:rFonts w:ascii="Times New Roman" w:hAnsi="Times New Roman" w:cs="Times New Roman"/>
                <w:b/>
                <w:sz w:val="24"/>
              </w:rPr>
            </w:pPr>
            <w:r>
              <w:rPr>
                <w:rFonts w:ascii="Times New Roman" w:hAnsi="Times New Roman" w:cs="Times New Roman"/>
                <w:b/>
                <w:sz w:val="24"/>
              </w:rPr>
              <w:t>13</w:t>
            </w:r>
          </w:p>
        </w:tc>
      </w:tr>
      <w:tr w:rsidR="0073297F" w:rsidRPr="00334306" w:rsidTr="00C26E65">
        <w:tc>
          <w:tcPr>
            <w:tcW w:w="392" w:type="dxa"/>
            <w:vAlign w:val="center"/>
          </w:tcPr>
          <w:p w:rsidR="0073297F" w:rsidRPr="00B44FE8" w:rsidRDefault="0073297F" w:rsidP="00C26E65">
            <w:pPr>
              <w:pStyle w:val="a5"/>
              <w:numPr>
                <w:ilvl w:val="0"/>
                <w:numId w:val="1"/>
              </w:numPr>
              <w:ind w:left="170" w:right="-284" w:hanging="357"/>
              <w:jc w:val="center"/>
              <w:rPr>
                <w:rFonts w:ascii="Times New Roman" w:hAnsi="Times New Roman" w:cs="Times New Roman"/>
              </w:rPr>
            </w:pPr>
          </w:p>
        </w:tc>
        <w:tc>
          <w:tcPr>
            <w:tcW w:w="1701" w:type="dxa"/>
          </w:tcPr>
          <w:p w:rsidR="0073297F" w:rsidRPr="00B641E2" w:rsidRDefault="00C26E65" w:rsidP="00C26E65">
            <w:pPr>
              <w:pStyle w:val="a5"/>
              <w:ind w:left="0"/>
              <w:rPr>
                <w:rFonts w:ascii="Times New Roman" w:hAnsi="Times New Roman" w:cs="Times New Roman"/>
              </w:rPr>
            </w:pPr>
            <w:r w:rsidRPr="00624819">
              <w:rPr>
                <w:rFonts w:ascii="Times New Roman" w:hAnsi="Times New Roman" w:cs="Times New Roman"/>
                <w:sz w:val="24"/>
                <w:szCs w:val="24"/>
              </w:rPr>
              <w:t>Утверждение и выдача схем расположения земельных участков на кадастровом плане территории</w:t>
            </w:r>
            <w:r w:rsidR="008F08A0">
              <w:rPr>
                <w:rFonts w:ascii="Times New Roman" w:hAnsi="Times New Roman" w:cs="Times New Roman"/>
                <w:sz w:val="24"/>
              </w:rPr>
              <w:t>.</w:t>
            </w:r>
            <w:r w:rsidR="008C556E">
              <w:rPr>
                <w:rFonts w:ascii="Times New Roman" w:hAnsi="Times New Roman" w:cs="Times New Roman"/>
                <w:sz w:val="24"/>
              </w:rPr>
              <w:t xml:space="preserve"> </w:t>
            </w:r>
          </w:p>
        </w:tc>
        <w:tc>
          <w:tcPr>
            <w:tcW w:w="1417" w:type="dxa"/>
            <w:tcBorders>
              <w:right w:val="single" w:sz="4" w:space="0" w:color="auto"/>
            </w:tcBorders>
          </w:tcPr>
          <w:p w:rsidR="006A0C23" w:rsidRDefault="007C5598" w:rsidP="006A0C23">
            <w:pPr>
              <w:tabs>
                <w:tab w:val="num" w:pos="142"/>
                <w:tab w:val="left" w:pos="1440"/>
                <w:tab w:val="left" w:pos="156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6A0C23" w:rsidRPr="006A0C23">
              <w:rPr>
                <w:rFonts w:ascii="Times New Roman" w:hAnsi="Times New Roman" w:cs="Times New Roman"/>
                <w:sz w:val="24"/>
                <w:szCs w:val="24"/>
              </w:rPr>
              <w:t>В случае раздела земельного участка, который находится в муниципальной собственно</w:t>
            </w:r>
            <w:r w:rsidR="006A0C23" w:rsidRPr="006A0C23">
              <w:rPr>
                <w:rFonts w:ascii="Times New Roman" w:hAnsi="Times New Roman" w:cs="Times New Roman"/>
                <w:sz w:val="24"/>
                <w:szCs w:val="24"/>
              </w:rPr>
              <w:lastRenderedPageBreak/>
              <w:t xml:space="preserve">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w:t>
            </w:r>
            <w:r w:rsidR="006A0C23" w:rsidRPr="006A0C23">
              <w:rPr>
                <w:rFonts w:ascii="Times New Roman" w:hAnsi="Times New Roman" w:cs="Times New Roman"/>
                <w:sz w:val="24"/>
                <w:szCs w:val="24"/>
              </w:rPr>
              <w:lastRenderedPageBreak/>
              <w:t>участков на кадастровом плане территории.</w:t>
            </w:r>
          </w:p>
          <w:p w:rsidR="007C5598" w:rsidRPr="00FF0DD3" w:rsidRDefault="007C5598" w:rsidP="007C5598">
            <w:pPr>
              <w:tabs>
                <w:tab w:val="num" w:pos="142"/>
                <w:tab w:val="left" w:pos="1440"/>
                <w:tab w:val="left" w:pos="1560"/>
              </w:tabs>
              <w:autoSpaceDE w:val="0"/>
              <w:autoSpaceDN w:val="0"/>
              <w:adjustRightInd w:val="0"/>
              <w:jc w:val="both"/>
              <w:rPr>
                <w:sz w:val="28"/>
                <w:szCs w:val="28"/>
              </w:rPr>
            </w:pPr>
            <w:r>
              <w:rPr>
                <w:rFonts w:ascii="Times New Roman" w:hAnsi="Times New Roman" w:cs="Times New Roman"/>
                <w:sz w:val="24"/>
                <w:szCs w:val="24"/>
              </w:rPr>
              <w:t xml:space="preserve">2. </w:t>
            </w:r>
            <w:r w:rsidRPr="007C5598">
              <w:rPr>
                <w:rFonts w:ascii="Times New Roman" w:hAnsi="Times New Roman" w:cs="Times New Roman"/>
                <w:sz w:val="24"/>
                <w:szCs w:val="24"/>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w:t>
            </w:r>
            <w:r w:rsidRPr="007C5598">
              <w:rPr>
                <w:rFonts w:ascii="Times New Roman" w:hAnsi="Times New Roman" w:cs="Times New Roman"/>
                <w:sz w:val="24"/>
                <w:szCs w:val="24"/>
              </w:rPr>
              <w:lastRenderedPageBreak/>
              <w:t>ии схемы расположения земельного участка или земельных участков на кадастровом плане территории.</w:t>
            </w:r>
          </w:p>
          <w:p w:rsidR="007C5598" w:rsidRPr="006A0C23" w:rsidRDefault="007C5598" w:rsidP="006A0C23">
            <w:pPr>
              <w:tabs>
                <w:tab w:val="num" w:pos="142"/>
                <w:tab w:val="left" w:pos="1440"/>
                <w:tab w:val="left" w:pos="1560"/>
              </w:tabs>
              <w:autoSpaceDE w:val="0"/>
              <w:autoSpaceDN w:val="0"/>
              <w:adjustRightInd w:val="0"/>
              <w:jc w:val="both"/>
              <w:rPr>
                <w:rFonts w:ascii="Times New Roman" w:hAnsi="Times New Roman" w:cs="Times New Roman"/>
                <w:sz w:val="24"/>
                <w:szCs w:val="24"/>
              </w:rPr>
            </w:pPr>
          </w:p>
          <w:p w:rsidR="0045055C" w:rsidRPr="00861D87" w:rsidRDefault="0045055C" w:rsidP="00C26E65">
            <w:pPr>
              <w:pStyle w:val="a6"/>
              <w:rPr>
                <w:color w:val="000000" w:themeColor="text1"/>
                <w:sz w:val="24"/>
                <w:szCs w:val="24"/>
              </w:rPr>
            </w:pPr>
          </w:p>
        </w:tc>
        <w:tc>
          <w:tcPr>
            <w:tcW w:w="1418" w:type="dxa"/>
            <w:tcBorders>
              <w:left w:val="single" w:sz="4" w:space="0" w:color="auto"/>
            </w:tcBorders>
          </w:tcPr>
          <w:p w:rsidR="00582455" w:rsidRDefault="00582455" w:rsidP="00582455">
            <w:pPr>
              <w:tabs>
                <w:tab w:val="num" w:pos="142"/>
                <w:tab w:val="left" w:pos="1440"/>
                <w:tab w:val="left" w:pos="156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r w:rsidRPr="006A0C23">
              <w:rPr>
                <w:rFonts w:ascii="Times New Roman" w:hAnsi="Times New Roman" w:cs="Times New Roman"/>
                <w:sz w:val="24"/>
                <w:szCs w:val="24"/>
              </w:rPr>
              <w:t>В случае раздела земельного участка, который находится в муниципальной собственно</w:t>
            </w:r>
            <w:r w:rsidRPr="006A0C23">
              <w:rPr>
                <w:rFonts w:ascii="Times New Roman" w:hAnsi="Times New Roman" w:cs="Times New Roman"/>
                <w:sz w:val="24"/>
                <w:szCs w:val="24"/>
              </w:rPr>
              <w:lastRenderedPageBreak/>
              <w:t xml:space="preserve">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w:t>
            </w:r>
            <w:r w:rsidRPr="006A0C23">
              <w:rPr>
                <w:rFonts w:ascii="Times New Roman" w:hAnsi="Times New Roman" w:cs="Times New Roman"/>
                <w:sz w:val="24"/>
                <w:szCs w:val="24"/>
              </w:rPr>
              <w:lastRenderedPageBreak/>
              <w:t>участков на кадастровом плане территории.</w:t>
            </w:r>
          </w:p>
          <w:p w:rsidR="00582455" w:rsidRPr="00FF0DD3" w:rsidRDefault="00582455" w:rsidP="00582455">
            <w:pPr>
              <w:tabs>
                <w:tab w:val="num" w:pos="142"/>
                <w:tab w:val="left" w:pos="1440"/>
                <w:tab w:val="left" w:pos="1560"/>
              </w:tabs>
              <w:autoSpaceDE w:val="0"/>
              <w:autoSpaceDN w:val="0"/>
              <w:adjustRightInd w:val="0"/>
              <w:jc w:val="both"/>
              <w:rPr>
                <w:sz w:val="28"/>
                <w:szCs w:val="28"/>
              </w:rPr>
            </w:pPr>
            <w:r>
              <w:rPr>
                <w:rFonts w:ascii="Times New Roman" w:hAnsi="Times New Roman" w:cs="Times New Roman"/>
                <w:sz w:val="24"/>
                <w:szCs w:val="24"/>
              </w:rPr>
              <w:t xml:space="preserve">2. </w:t>
            </w:r>
            <w:r w:rsidRPr="007C5598">
              <w:rPr>
                <w:rFonts w:ascii="Times New Roman" w:hAnsi="Times New Roman" w:cs="Times New Roman"/>
                <w:sz w:val="24"/>
                <w:szCs w:val="24"/>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w:t>
            </w:r>
            <w:r w:rsidRPr="007C5598">
              <w:rPr>
                <w:rFonts w:ascii="Times New Roman" w:hAnsi="Times New Roman" w:cs="Times New Roman"/>
                <w:sz w:val="24"/>
                <w:szCs w:val="24"/>
              </w:rPr>
              <w:lastRenderedPageBreak/>
              <w:t>ии схемы расположения земельного участка или земельных участков на кадастровом плане территории.</w:t>
            </w:r>
          </w:p>
          <w:p w:rsidR="00582455" w:rsidRPr="006A0C23" w:rsidRDefault="00582455" w:rsidP="00582455">
            <w:pPr>
              <w:tabs>
                <w:tab w:val="num" w:pos="142"/>
                <w:tab w:val="left" w:pos="1440"/>
                <w:tab w:val="left" w:pos="1560"/>
              </w:tabs>
              <w:autoSpaceDE w:val="0"/>
              <w:autoSpaceDN w:val="0"/>
              <w:adjustRightInd w:val="0"/>
              <w:jc w:val="both"/>
              <w:rPr>
                <w:rFonts w:ascii="Times New Roman" w:hAnsi="Times New Roman" w:cs="Times New Roman"/>
                <w:sz w:val="24"/>
                <w:szCs w:val="24"/>
              </w:rPr>
            </w:pPr>
          </w:p>
          <w:p w:rsidR="0073297F" w:rsidRPr="00861D87" w:rsidRDefault="0073297F" w:rsidP="00C26E65">
            <w:pPr>
              <w:pStyle w:val="a6"/>
              <w:rPr>
                <w:color w:val="000000" w:themeColor="text1"/>
                <w:sz w:val="24"/>
                <w:szCs w:val="24"/>
              </w:rPr>
            </w:pPr>
          </w:p>
        </w:tc>
        <w:tc>
          <w:tcPr>
            <w:tcW w:w="1417" w:type="dxa"/>
          </w:tcPr>
          <w:p w:rsidR="000D6B83" w:rsidRPr="000D6B83" w:rsidRDefault="000D6B83" w:rsidP="000D6B83">
            <w:pPr>
              <w:tabs>
                <w:tab w:val="num" w:pos="792"/>
                <w:tab w:val="left" w:pos="1440"/>
                <w:tab w:val="left" w:pos="1560"/>
              </w:tabs>
              <w:jc w:val="both"/>
              <w:rPr>
                <w:rFonts w:ascii="Times New Roman" w:hAnsi="Times New Roman" w:cs="Times New Roman"/>
                <w:sz w:val="24"/>
                <w:szCs w:val="24"/>
              </w:rPr>
            </w:pPr>
            <w:r w:rsidRPr="000D6B83">
              <w:rPr>
                <w:rFonts w:ascii="Times New Roman" w:hAnsi="Times New Roman" w:cs="Times New Roman"/>
                <w:sz w:val="24"/>
                <w:szCs w:val="24"/>
              </w:rPr>
              <w:lastRenderedPageBreak/>
              <w:t xml:space="preserve">Перечень оснований для отказа в приеме документов, необходимых для предоставления </w:t>
            </w:r>
            <w:r w:rsidRPr="000D6B83">
              <w:rPr>
                <w:rFonts w:ascii="Times New Roman" w:hAnsi="Times New Roman" w:cs="Times New Roman"/>
                <w:sz w:val="24"/>
                <w:szCs w:val="24"/>
              </w:rPr>
              <w:lastRenderedPageBreak/>
              <w:t>муниципальной услуги:</w:t>
            </w:r>
          </w:p>
          <w:p w:rsidR="000D6B83" w:rsidRPr="000D6B83" w:rsidRDefault="000D6B83" w:rsidP="000D6B83">
            <w:pPr>
              <w:tabs>
                <w:tab w:val="num" w:pos="792"/>
                <w:tab w:val="left" w:pos="1440"/>
                <w:tab w:val="left" w:pos="1560"/>
              </w:tabs>
              <w:jc w:val="both"/>
              <w:rPr>
                <w:rFonts w:ascii="Times New Roman" w:hAnsi="Times New Roman" w:cs="Times New Roman"/>
                <w:sz w:val="24"/>
                <w:szCs w:val="24"/>
              </w:rPr>
            </w:pPr>
            <w:r w:rsidRPr="000D6B83">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D6B83" w:rsidRPr="000D6B83" w:rsidRDefault="000D6B83" w:rsidP="000D6B83">
            <w:pPr>
              <w:tabs>
                <w:tab w:val="num" w:pos="792"/>
                <w:tab w:val="left" w:pos="1440"/>
                <w:tab w:val="left" w:pos="1560"/>
              </w:tabs>
              <w:jc w:val="both"/>
              <w:rPr>
                <w:rFonts w:ascii="Times New Roman" w:hAnsi="Times New Roman" w:cs="Times New Roman"/>
                <w:sz w:val="24"/>
                <w:szCs w:val="24"/>
              </w:rPr>
            </w:pPr>
            <w:r w:rsidRPr="000D6B83">
              <w:rPr>
                <w:rFonts w:ascii="Times New Roman" w:hAnsi="Times New Roman" w:cs="Times New Roman"/>
                <w:sz w:val="24"/>
                <w:szCs w:val="24"/>
              </w:rPr>
              <w:t>- заявление и прилагаемые к нему документы не соответствуют требованиям, установленным Постановлением Правительс</w:t>
            </w:r>
            <w:r w:rsidRPr="000D6B83">
              <w:rPr>
                <w:rFonts w:ascii="Times New Roman" w:hAnsi="Times New Roman" w:cs="Times New Roman"/>
                <w:sz w:val="24"/>
                <w:szCs w:val="24"/>
              </w:rPr>
              <w:lastRenderedPageBreak/>
              <w:t>тва РФ от 25.06.2012 № 634, Приказом Минэкономразвития России от 14.01.2015 № 7, пунктом 2.6. настоящего Административного регламента;</w:t>
            </w:r>
          </w:p>
          <w:p w:rsidR="000D6B83" w:rsidRPr="000D6B83" w:rsidRDefault="000D6B83" w:rsidP="000D6B83">
            <w:pPr>
              <w:tabs>
                <w:tab w:val="num" w:pos="792"/>
                <w:tab w:val="left" w:pos="1440"/>
                <w:tab w:val="left" w:pos="1560"/>
              </w:tabs>
              <w:jc w:val="both"/>
              <w:rPr>
                <w:rFonts w:ascii="Times New Roman" w:hAnsi="Times New Roman" w:cs="Times New Roman"/>
                <w:sz w:val="28"/>
                <w:szCs w:val="28"/>
              </w:rPr>
            </w:pPr>
            <w:r w:rsidRPr="000D6B83">
              <w:rPr>
                <w:rFonts w:ascii="Times New Roman" w:hAnsi="Times New Roman" w:cs="Times New Roman"/>
                <w:sz w:val="24"/>
                <w:szCs w:val="24"/>
              </w:rPr>
              <w:t>-заявление подано лицом, не уполномоченным совершать такого рода действия.</w:t>
            </w:r>
          </w:p>
          <w:p w:rsidR="0073297F" w:rsidRPr="009605B5" w:rsidRDefault="0073297F" w:rsidP="00155A14">
            <w:pPr>
              <w:pStyle w:val="a6"/>
              <w:rPr>
                <w:sz w:val="24"/>
                <w:szCs w:val="24"/>
              </w:rPr>
            </w:pPr>
          </w:p>
        </w:tc>
        <w:tc>
          <w:tcPr>
            <w:tcW w:w="1701" w:type="dxa"/>
          </w:tcPr>
          <w:p w:rsidR="00A3385E" w:rsidRPr="00A3385E" w:rsidRDefault="00A3385E" w:rsidP="00A3385E">
            <w:pPr>
              <w:autoSpaceDE w:val="0"/>
              <w:autoSpaceDN w:val="0"/>
              <w:adjustRightInd w:val="0"/>
              <w:jc w:val="both"/>
              <w:rPr>
                <w:rFonts w:ascii="Times New Roman" w:hAnsi="Times New Roman" w:cs="Times New Roman"/>
                <w:sz w:val="24"/>
                <w:szCs w:val="24"/>
              </w:rPr>
            </w:pPr>
            <w:r w:rsidRPr="00A3385E">
              <w:rPr>
                <w:rFonts w:ascii="Times New Roman" w:hAnsi="Times New Roman" w:cs="Times New Roman"/>
                <w:sz w:val="24"/>
                <w:szCs w:val="24"/>
              </w:rPr>
              <w:lastRenderedPageBreak/>
              <w:t>1. Основанием для отказа в предоставлении муниципальной услуги является:</w:t>
            </w:r>
          </w:p>
          <w:p w:rsidR="00A3385E" w:rsidRPr="00A3385E" w:rsidRDefault="00A3385E" w:rsidP="00A3385E">
            <w:pPr>
              <w:tabs>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-несоответстви</w:t>
            </w:r>
            <w:r w:rsidRPr="00A3385E">
              <w:rPr>
                <w:rFonts w:ascii="Times New Roman" w:hAnsi="Times New Roman" w:cs="Times New Roman"/>
                <w:sz w:val="24"/>
                <w:szCs w:val="24"/>
              </w:rPr>
              <w:lastRenderedPageBreak/>
              <w:t>е схемы расположения земельного участка ее форме, формату или требованиям к ее подготовке;</w:t>
            </w:r>
          </w:p>
          <w:p w:rsidR="00A3385E" w:rsidRPr="00A3385E" w:rsidRDefault="00A3385E" w:rsidP="00A3385E">
            <w:pPr>
              <w:tabs>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A3385E">
              <w:rPr>
                <w:rFonts w:ascii="Times New Roman" w:hAnsi="Times New Roman" w:cs="Times New Roman"/>
                <w:sz w:val="24"/>
                <w:szCs w:val="24"/>
              </w:rPr>
              <w:lastRenderedPageBreak/>
              <w:t>истек;</w:t>
            </w:r>
          </w:p>
          <w:p w:rsidR="00A3385E" w:rsidRPr="00A3385E" w:rsidRDefault="00A3385E" w:rsidP="00A3385E">
            <w:pPr>
              <w:tabs>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3385E" w:rsidRPr="00A3385E" w:rsidRDefault="00A3385E" w:rsidP="00A3385E">
            <w:pPr>
              <w:tabs>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A3385E" w:rsidRDefault="00A3385E" w:rsidP="00A3385E">
            <w:pPr>
              <w:pStyle w:val="a6"/>
              <w:rPr>
                <w:sz w:val="24"/>
                <w:szCs w:val="24"/>
              </w:rPr>
            </w:pPr>
            <w:r w:rsidRPr="00A3385E">
              <w:rPr>
                <w:sz w:val="24"/>
                <w:szCs w:val="24"/>
              </w:rPr>
              <w:t>-</w:t>
            </w:r>
            <w:r w:rsidRPr="00A3385E">
              <w:rPr>
                <w:sz w:val="24"/>
                <w:szCs w:val="24"/>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2.</w:t>
            </w:r>
            <w:r>
              <w:rPr>
                <w:rFonts w:ascii="Times New Roman" w:hAnsi="Times New Roman" w:cs="Times New Roman"/>
                <w:sz w:val="24"/>
                <w:szCs w:val="24"/>
              </w:rPr>
              <w:t>О</w:t>
            </w:r>
            <w:r w:rsidRPr="00A3385E">
              <w:rPr>
                <w:rFonts w:ascii="Times New Roman" w:hAnsi="Times New Roman" w:cs="Times New Roman"/>
                <w:sz w:val="24"/>
                <w:szCs w:val="24"/>
              </w:rPr>
              <w:t>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xml:space="preserve">- в отношении земельного </w:t>
            </w:r>
            <w:r w:rsidRPr="00A3385E">
              <w:rPr>
                <w:rFonts w:ascii="Times New Roman" w:hAnsi="Times New Roman" w:cs="Times New Roman"/>
                <w:sz w:val="24"/>
                <w:szCs w:val="24"/>
              </w:rPr>
              <w:lastRenderedPageBreak/>
              <w:t>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3385E">
              <w:rPr>
                <w:rFonts w:ascii="Times New Roman" w:hAnsi="Times New Roman" w:cs="Times New Roman"/>
                <w:sz w:val="24"/>
                <w:szCs w:val="24"/>
              </w:rPr>
              <w:t>ии ау</w:t>
            </w:r>
            <w:proofErr w:type="gramEnd"/>
            <w:r w:rsidRPr="00A3385E">
              <w:rPr>
                <w:rFonts w:ascii="Times New Roman" w:hAnsi="Times New Roman" w:cs="Times New Roman"/>
                <w:sz w:val="24"/>
                <w:szCs w:val="24"/>
              </w:rPr>
              <w:t>кциона;</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-земельный участок не отнесен к определенной категории земель;</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A3385E">
              <w:rPr>
                <w:rFonts w:ascii="Times New Roman" w:hAnsi="Times New Roman" w:cs="Times New Roman"/>
                <w:sz w:val="24"/>
                <w:szCs w:val="24"/>
              </w:rPr>
              <w:lastRenderedPageBreak/>
              <w:t>аренды;</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proofErr w:type="gramStart"/>
            <w:r w:rsidRPr="00A3385E">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w:t>
            </w:r>
            <w:r w:rsidRPr="00A3385E">
              <w:rPr>
                <w:rFonts w:ascii="Times New Roman" w:hAnsi="Times New Roman" w:cs="Times New Roman"/>
                <w:sz w:val="24"/>
                <w:szCs w:val="24"/>
              </w:rPr>
              <w:lastRenderedPageBreak/>
              <w:t>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proofErr w:type="gramStart"/>
            <w:r w:rsidRPr="00A3385E">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A3385E">
              <w:rPr>
                <w:rFonts w:ascii="Times New Roman" w:hAnsi="Times New Roman" w:cs="Times New Roman"/>
                <w:sz w:val="24"/>
                <w:szCs w:val="24"/>
              </w:rPr>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w:t>
            </w:r>
            <w:r w:rsidRPr="00A3385E">
              <w:rPr>
                <w:rFonts w:ascii="Times New Roman" w:hAnsi="Times New Roman" w:cs="Times New Roman"/>
                <w:sz w:val="24"/>
                <w:szCs w:val="24"/>
              </w:rPr>
              <w:lastRenderedPageBreak/>
              <w:t>которой заключен договор о ее комплексном освоении;</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xml:space="preserve">- земельный участок предназначен для размещения </w:t>
            </w:r>
            <w:r w:rsidRPr="00A3385E">
              <w:rPr>
                <w:rFonts w:ascii="Times New Roman" w:hAnsi="Times New Roman" w:cs="Times New Roman"/>
                <w:sz w:val="24"/>
                <w:szCs w:val="24"/>
              </w:rPr>
              <w:lastRenderedPageBreak/>
              <w:t>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xml:space="preserve">- в отношении земельного участка поступило заявление о предварительном </w:t>
            </w:r>
            <w:r w:rsidRPr="00A3385E">
              <w:rPr>
                <w:rFonts w:ascii="Times New Roman" w:hAnsi="Times New Roman" w:cs="Times New Roman"/>
                <w:sz w:val="24"/>
                <w:szCs w:val="24"/>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w:t>
            </w:r>
            <w:r w:rsidRPr="00A3385E">
              <w:rPr>
                <w:rFonts w:ascii="Times New Roman" w:hAnsi="Times New Roman" w:cs="Times New Roman"/>
                <w:sz w:val="24"/>
                <w:szCs w:val="24"/>
              </w:rPr>
              <w:lastRenderedPageBreak/>
              <w:t>территории общего пользования;</w:t>
            </w:r>
          </w:p>
          <w:p w:rsidR="00A3385E" w:rsidRPr="00A3385E" w:rsidRDefault="00A3385E" w:rsidP="00A3385E">
            <w:pPr>
              <w:tabs>
                <w:tab w:val="num" w:pos="1155"/>
                <w:tab w:val="left" w:pos="1440"/>
                <w:tab w:val="left" w:pos="1560"/>
              </w:tabs>
              <w:jc w:val="both"/>
              <w:rPr>
                <w:rFonts w:ascii="Times New Roman" w:hAnsi="Times New Roman" w:cs="Times New Roman"/>
                <w:sz w:val="24"/>
                <w:szCs w:val="24"/>
              </w:rPr>
            </w:pPr>
            <w:r w:rsidRPr="00A3385E">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3385E">
              <w:rPr>
                <w:rFonts w:ascii="Times New Roman" w:hAnsi="Times New Roman" w:cs="Times New Roman"/>
                <w:sz w:val="24"/>
                <w:szCs w:val="24"/>
              </w:rPr>
              <w:t>жд в св</w:t>
            </w:r>
            <w:proofErr w:type="gramEnd"/>
            <w:r w:rsidRPr="00A3385E">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3385E" w:rsidRPr="00843B20" w:rsidRDefault="00A3385E" w:rsidP="00A3385E">
            <w:pPr>
              <w:pStyle w:val="a6"/>
              <w:rPr>
                <w:sz w:val="24"/>
              </w:rPr>
            </w:pPr>
          </w:p>
        </w:tc>
        <w:tc>
          <w:tcPr>
            <w:tcW w:w="1559" w:type="dxa"/>
          </w:tcPr>
          <w:p w:rsidR="0073297F" w:rsidRDefault="00155A14" w:rsidP="00C26E65">
            <w:pPr>
              <w:rPr>
                <w:rFonts w:ascii="Times New Roman" w:hAnsi="Times New Roman" w:cs="Times New Roman"/>
                <w:sz w:val="24"/>
              </w:rPr>
            </w:pPr>
            <w:r>
              <w:rPr>
                <w:rFonts w:ascii="Times New Roman" w:hAnsi="Times New Roman" w:cs="Times New Roman"/>
                <w:sz w:val="24"/>
              </w:rPr>
              <w:lastRenderedPageBreak/>
              <w:t>1.</w:t>
            </w:r>
            <w:r w:rsidR="001D37B6" w:rsidRPr="001D37B6">
              <w:rPr>
                <w:rFonts w:ascii="Times New Roman" w:hAnsi="Times New Roman" w:cs="Times New Roman"/>
                <w:sz w:val="24"/>
              </w:rPr>
              <w:t>Основани</w:t>
            </w:r>
            <w:r w:rsidR="001D37B6">
              <w:rPr>
                <w:rFonts w:ascii="Times New Roman" w:hAnsi="Times New Roman" w:cs="Times New Roman"/>
                <w:sz w:val="24"/>
              </w:rPr>
              <w:t>й для</w:t>
            </w:r>
            <w:r w:rsidR="001D37B6" w:rsidRPr="001D37B6">
              <w:rPr>
                <w:rFonts w:ascii="Times New Roman" w:hAnsi="Times New Roman" w:cs="Times New Roman"/>
                <w:sz w:val="24"/>
              </w:rPr>
              <w:t xml:space="preserve"> </w:t>
            </w:r>
            <w:r w:rsidR="000D1293">
              <w:rPr>
                <w:rFonts w:ascii="Times New Roman" w:hAnsi="Times New Roman" w:cs="Times New Roman"/>
                <w:sz w:val="24"/>
              </w:rPr>
              <w:t xml:space="preserve">приостановления предоставления </w:t>
            </w:r>
            <w:r w:rsidR="001D37B6" w:rsidRPr="001D37B6">
              <w:rPr>
                <w:rFonts w:ascii="Times New Roman" w:hAnsi="Times New Roman" w:cs="Times New Roman"/>
                <w:sz w:val="24"/>
              </w:rPr>
              <w:t>муниципальной услуги</w:t>
            </w:r>
            <w:r w:rsidR="001D37B6">
              <w:rPr>
                <w:rFonts w:ascii="Times New Roman" w:hAnsi="Times New Roman" w:cs="Times New Roman"/>
                <w:sz w:val="24"/>
              </w:rPr>
              <w:t xml:space="preserve"> </w:t>
            </w:r>
            <w:r w:rsidR="000D1293">
              <w:rPr>
                <w:rFonts w:ascii="Times New Roman" w:hAnsi="Times New Roman" w:cs="Times New Roman"/>
                <w:sz w:val="24"/>
              </w:rPr>
              <w:t xml:space="preserve">законодательством не </w:t>
            </w:r>
            <w:r w:rsidR="000D1293">
              <w:rPr>
                <w:rFonts w:ascii="Times New Roman" w:hAnsi="Times New Roman" w:cs="Times New Roman"/>
                <w:sz w:val="24"/>
              </w:rPr>
              <w:lastRenderedPageBreak/>
              <w:t>предусмотрено</w:t>
            </w:r>
            <w:r w:rsidR="001D37B6">
              <w:rPr>
                <w:rFonts w:ascii="Times New Roman" w:hAnsi="Times New Roman" w:cs="Times New Roman"/>
                <w:sz w:val="24"/>
              </w:rPr>
              <w:t>.</w:t>
            </w:r>
          </w:p>
          <w:p w:rsidR="00012F07" w:rsidRPr="00012F07" w:rsidRDefault="00155A14" w:rsidP="00012F07">
            <w:pPr>
              <w:tabs>
                <w:tab w:val="num" w:pos="142"/>
                <w:tab w:val="left" w:pos="1440"/>
                <w:tab w:val="left" w:pos="1560"/>
              </w:tabs>
              <w:autoSpaceDE w:val="0"/>
              <w:autoSpaceDN w:val="0"/>
              <w:adjustRightInd w:val="0"/>
              <w:jc w:val="both"/>
              <w:rPr>
                <w:rFonts w:ascii="Times New Roman" w:hAnsi="Times New Roman" w:cs="Times New Roman"/>
                <w:sz w:val="24"/>
                <w:szCs w:val="24"/>
              </w:rPr>
            </w:pPr>
            <w:r w:rsidRPr="00012F07">
              <w:rPr>
                <w:rFonts w:ascii="Times New Roman" w:hAnsi="Times New Roman" w:cs="Times New Roman"/>
                <w:sz w:val="24"/>
                <w:szCs w:val="24"/>
              </w:rPr>
              <w:t xml:space="preserve">2.Основанием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w:t>
            </w:r>
            <w:r w:rsidRPr="00012F07">
              <w:rPr>
                <w:rFonts w:ascii="Times New Roman" w:hAnsi="Times New Roman" w:cs="Times New Roman"/>
                <w:sz w:val="24"/>
                <w:szCs w:val="24"/>
              </w:rPr>
              <w:lastRenderedPageBreak/>
              <w:t xml:space="preserve">местоположение земельных участков, образование которых предусмотрено этими схемами, частично или полностью совпадает. </w:t>
            </w:r>
            <w:r w:rsidR="00012F07" w:rsidRPr="00012F07">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w:t>
            </w:r>
            <w:r w:rsidR="00012F07" w:rsidRPr="00012F07">
              <w:rPr>
                <w:rFonts w:ascii="Times New Roman" w:hAnsi="Times New Roman" w:cs="Times New Roman"/>
                <w:sz w:val="24"/>
                <w:szCs w:val="24"/>
              </w:rPr>
              <w:lastRenderedPageBreak/>
              <w:t>ия земельного участка.</w:t>
            </w:r>
          </w:p>
          <w:p w:rsidR="00155A14" w:rsidRPr="00FF0DD3" w:rsidRDefault="00155A14" w:rsidP="00155A14">
            <w:pPr>
              <w:tabs>
                <w:tab w:val="num" w:pos="142"/>
                <w:tab w:val="left" w:pos="1440"/>
                <w:tab w:val="left" w:pos="1560"/>
              </w:tabs>
              <w:autoSpaceDE w:val="0"/>
              <w:autoSpaceDN w:val="0"/>
              <w:adjustRightInd w:val="0"/>
              <w:jc w:val="both"/>
              <w:rPr>
                <w:sz w:val="28"/>
                <w:szCs w:val="28"/>
              </w:rPr>
            </w:pPr>
          </w:p>
          <w:p w:rsidR="00155A14" w:rsidRPr="001D37B6" w:rsidRDefault="00155A14" w:rsidP="00C26E65">
            <w:pPr>
              <w:rPr>
                <w:rFonts w:ascii="Times New Roman" w:hAnsi="Times New Roman" w:cs="Times New Roman"/>
                <w:szCs w:val="28"/>
              </w:rPr>
            </w:pPr>
          </w:p>
        </w:tc>
        <w:tc>
          <w:tcPr>
            <w:tcW w:w="909" w:type="dxa"/>
          </w:tcPr>
          <w:p w:rsidR="0073297F" w:rsidRPr="002543FB" w:rsidRDefault="002543FB" w:rsidP="00C26E65">
            <w:pPr>
              <w:rPr>
                <w:rFonts w:ascii="Times New Roman" w:hAnsi="Times New Roman" w:cs="Times New Roman"/>
                <w:sz w:val="24"/>
                <w:szCs w:val="24"/>
              </w:rPr>
            </w:pPr>
            <w:r w:rsidRPr="002543FB">
              <w:rPr>
                <w:rFonts w:ascii="Times New Roman" w:hAnsi="Times New Roman" w:cs="Times New Roman"/>
                <w:sz w:val="24"/>
                <w:szCs w:val="24"/>
              </w:rPr>
              <w:lastRenderedPageBreak/>
              <w:t>Срок исправления технических ошибок, допущ</w:t>
            </w:r>
            <w:r w:rsidRPr="002543FB">
              <w:rPr>
                <w:rFonts w:ascii="Times New Roman" w:hAnsi="Times New Roman" w:cs="Times New Roman"/>
                <w:sz w:val="24"/>
                <w:szCs w:val="24"/>
              </w:rPr>
              <w:lastRenderedPageBreak/>
              <w:t>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w:t>
            </w:r>
            <w:r w:rsidRPr="002543FB">
              <w:rPr>
                <w:rFonts w:ascii="Times New Roman" w:hAnsi="Times New Roman" w:cs="Times New Roman"/>
                <w:sz w:val="24"/>
                <w:szCs w:val="24"/>
              </w:rPr>
              <w:lastRenderedPageBreak/>
              <w:t>е в записях.</w:t>
            </w:r>
          </w:p>
        </w:tc>
        <w:tc>
          <w:tcPr>
            <w:tcW w:w="851" w:type="dxa"/>
          </w:tcPr>
          <w:p w:rsidR="0073297F" w:rsidRDefault="0073297F" w:rsidP="00C26E65">
            <w:pPr>
              <w:jc w:val="center"/>
            </w:pPr>
            <w:r w:rsidRPr="007C590E">
              <w:rPr>
                <w:rFonts w:ascii="Times New Roman" w:hAnsi="Times New Roman" w:cs="Times New Roman"/>
              </w:rPr>
              <w:lastRenderedPageBreak/>
              <w:t>«</w:t>
            </w:r>
            <w:r w:rsidR="00FF3D3F">
              <w:rPr>
                <w:rFonts w:ascii="Times New Roman" w:hAnsi="Times New Roman" w:cs="Times New Roman"/>
              </w:rPr>
              <w:t>-</w:t>
            </w:r>
            <w:r w:rsidRPr="007C590E">
              <w:rPr>
                <w:rFonts w:ascii="Times New Roman" w:hAnsi="Times New Roman" w:cs="Times New Roman"/>
              </w:rPr>
              <w:t>»</w:t>
            </w:r>
          </w:p>
        </w:tc>
        <w:tc>
          <w:tcPr>
            <w:tcW w:w="992" w:type="dxa"/>
            <w:tcBorders>
              <w:right w:val="single" w:sz="4" w:space="0" w:color="auto"/>
            </w:tcBorders>
          </w:tcPr>
          <w:p w:rsidR="0073297F" w:rsidRDefault="0073297F" w:rsidP="00C26E65">
            <w:pPr>
              <w:jc w:val="center"/>
            </w:pPr>
            <w:r w:rsidRPr="007C590E">
              <w:rPr>
                <w:rFonts w:ascii="Times New Roman" w:hAnsi="Times New Roman" w:cs="Times New Roman"/>
              </w:rPr>
              <w:t>«</w:t>
            </w:r>
            <w:r>
              <w:rPr>
                <w:rFonts w:ascii="Times New Roman" w:hAnsi="Times New Roman" w:cs="Times New Roman"/>
              </w:rPr>
              <w:t>-</w:t>
            </w:r>
            <w:r w:rsidRPr="007C590E">
              <w:rPr>
                <w:rFonts w:ascii="Times New Roman" w:hAnsi="Times New Roman" w:cs="Times New Roman"/>
              </w:rPr>
              <w:t>»</w:t>
            </w:r>
          </w:p>
        </w:tc>
        <w:tc>
          <w:tcPr>
            <w:tcW w:w="992" w:type="dxa"/>
            <w:tcBorders>
              <w:left w:val="single" w:sz="4" w:space="0" w:color="auto"/>
            </w:tcBorders>
          </w:tcPr>
          <w:p w:rsidR="0073297F" w:rsidRDefault="0073297F" w:rsidP="00C26E65">
            <w:pPr>
              <w:jc w:val="center"/>
            </w:pPr>
            <w:r w:rsidRPr="007C590E">
              <w:rPr>
                <w:rFonts w:ascii="Times New Roman" w:hAnsi="Times New Roman" w:cs="Times New Roman"/>
              </w:rPr>
              <w:t>«</w:t>
            </w:r>
            <w:r>
              <w:rPr>
                <w:rFonts w:ascii="Times New Roman" w:hAnsi="Times New Roman" w:cs="Times New Roman"/>
              </w:rPr>
              <w:t>-</w:t>
            </w:r>
            <w:r w:rsidRPr="007C590E">
              <w:rPr>
                <w:rFonts w:ascii="Times New Roman" w:hAnsi="Times New Roman" w:cs="Times New Roman"/>
              </w:rPr>
              <w:t>»</w:t>
            </w:r>
          </w:p>
        </w:tc>
        <w:tc>
          <w:tcPr>
            <w:tcW w:w="1360" w:type="dxa"/>
          </w:tcPr>
          <w:p w:rsidR="00DE68EE" w:rsidRDefault="00F36779" w:rsidP="00C26E65">
            <w:pPr>
              <w:rPr>
                <w:rFonts w:ascii="Times New Roman" w:hAnsi="Times New Roman" w:cs="Times New Roman"/>
              </w:rPr>
            </w:pPr>
            <w:r>
              <w:rPr>
                <w:rFonts w:ascii="Times New Roman" w:hAnsi="Times New Roman" w:cs="Times New Roman"/>
              </w:rPr>
              <w:t>1.</w:t>
            </w:r>
            <w:r w:rsidR="00DE68EE">
              <w:rPr>
                <w:rFonts w:ascii="Times New Roman" w:hAnsi="Times New Roman" w:cs="Times New Roman"/>
              </w:rPr>
              <w:t>А</w:t>
            </w:r>
            <w:r w:rsidR="0073297F">
              <w:rPr>
                <w:rFonts w:ascii="Times New Roman" w:hAnsi="Times New Roman" w:cs="Times New Roman"/>
              </w:rPr>
              <w:t>дминистрация муниципального района</w:t>
            </w:r>
            <w:r w:rsidR="00DE68EE">
              <w:rPr>
                <w:rFonts w:ascii="Times New Roman" w:hAnsi="Times New Roman" w:cs="Times New Roman"/>
              </w:rPr>
              <w:t xml:space="preserve"> (лично, через</w:t>
            </w:r>
            <w:r w:rsidR="00DE676C">
              <w:rPr>
                <w:rFonts w:ascii="Times New Roman" w:hAnsi="Times New Roman" w:cs="Times New Roman"/>
              </w:rPr>
              <w:t xml:space="preserve"> законного представителя</w:t>
            </w:r>
            <w:r w:rsidR="00DE68EE">
              <w:rPr>
                <w:rFonts w:ascii="Times New Roman" w:hAnsi="Times New Roman" w:cs="Times New Roman"/>
              </w:rPr>
              <w:t>)</w:t>
            </w:r>
            <w:r w:rsidR="0073297F">
              <w:rPr>
                <w:rFonts w:ascii="Times New Roman" w:hAnsi="Times New Roman" w:cs="Times New Roman"/>
              </w:rPr>
              <w:t>;</w:t>
            </w:r>
          </w:p>
          <w:p w:rsidR="00F36779" w:rsidRDefault="00F36779" w:rsidP="00C26E65">
            <w:pPr>
              <w:rPr>
                <w:rFonts w:ascii="Times New Roman" w:hAnsi="Times New Roman" w:cs="Times New Roman"/>
              </w:rPr>
            </w:pPr>
            <w:r>
              <w:rPr>
                <w:rFonts w:ascii="Times New Roman" w:hAnsi="Times New Roman" w:cs="Times New Roman"/>
              </w:rPr>
              <w:t>2.</w:t>
            </w:r>
            <w:r w:rsidR="0073297F">
              <w:rPr>
                <w:rFonts w:ascii="Times New Roman" w:hAnsi="Times New Roman" w:cs="Times New Roman"/>
              </w:rPr>
              <w:t>М</w:t>
            </w:r>
            <w:r w:rsidR="00ED5EB0">
              <w:rPr>
                <w:rFonts w:ascii="Times New Roman" w:hAnsi="Times New Roman" w:cs="Times New Roman"/>
              </w:rPr>
              <w:t>ногофу</w:t>
            </w:r>
            <w:r w:rsidR="00ED5EB0">
              <w:rPr>
                <w:rFonts w:ascii="Times New Roman" w:hAnsi="Times New Roman" w:cs="Times New Roman"/>
              </w:rPr>
              <w:lastRenderedPageBreak/>
              <w:t>нкциональный центр предоставления государственных (муниципальных) услуг</w:t>
            </w:r>
            <w:r>
              <w:rPr>
                <w:rFonts w:ascii="Times New Roman" w:hAnsi="Times New Roman" w:cs="Times New Roman"/>
              </w:rPr>
              <w:t>;</w:t>
            </w:r>
          </w:p>
          <w:p w:rsidR="00FE61BD" w:rsidRDefault="00FE61BD" w:rsidP="00C26E65">
            <w:pPr>
              <w:rPr>
                <w:rFonts w:ascii="Times New Roman" w:hAnsi="Times New Roman" w:cs="Times New Roman"/>
              </w:rPr>
            </w:pPr>
            <w:r>
              <w:rPr>
                <w:rFonts w:ascii="Times New Roman" w:hAnsi="Times New Roman" w:cs="Times New Roman"/>
              </w:rPr>
              <w:t>3</w:t>
            </w:r>
            <w:r w:rsidR="00F36779">
              <w:rPr>
                <w:rFonts w:ascii="Times New Roman" w:hAnsi="Times New Roman" w:cs="Times New Roman"/>
              </w:rPr>
              <w:t>.</w:t>
            </w:r>
            <w:r>
              <w:rPr>
                <w:rFonts w:ascii="Times New Roman" w:hAnsi="Times New Roman" w:cs="Times New Roman"/>
              </w:rPr>
              <w:t>Почтовая св</w:t>
            </w:r>
            <w:r w:rsidR="0026364C">
              <w:rPr>
                <w:rFonts w:ascii="Times New Roman" w:hAnsi="Times New Roman" w:cs="Times New Roman"/>
              </w:rPr>
              <w:t>я</w:t>
            </w:r>
            <w:r>
              <w:rPr>
                <w:rFonts w:ascii="Times New Roman" w:hAnsi="Times New Roman" w:cs="Times New Roman"/>
              </w:rPr>
              <w:t>зь.</w:t>
            </w:r>
          </w:p>
          <w:p w:rsidR="00F36779" w:rsidRPr="007E7559" w:rsidRDefault="00F36779" w:rsidP="00C26E65">
            <w:pPr>
              <w:rPr>
                <w:rFonts w:ascii="Times New Roman" w:hAnsi="Times New Roman" w:cs="Times New Roman"/>
              </w:rPr>
            </w:pPr>
            <w:r>
              <w:rPr>
                <w:rFonts w:ascii="Times New Roman" w:hAnsi="Times New Roman" w:cs="Times New Roman"/>
              </w:rPr>
              <w:t>4.</w:t>
            </w:r>
            <w:r w:rsidR="000D3EF7">
              <w:rPr>
                <w:rFonts w:ascii="Times New Roman" w:hAnsi="Times New Roman" w:cs="Times New Roman"/>
              </w:rPr>
              <w:t>В форме электронного документа</w:t>
            </w:r>
            <w:r w:rsidR="00010318">
              <w:rPr>
                <w:rFonts w:ascii="Times New Roman" w:hAnsi="Times New Roman" w:cs="Times New Roman"/>
              </w:rPr>
              <w:t>.</w:t>
            </w:r>
          </w:p>
        </w:tc>
        <w:tc>
          <w:tcPr>
            <w:tcW w:w="1369" w:type="dxa"/>
          </w:tcPr>
          <w:p w:rsidR="00AC6414" w:rsidRDefault="00ED5EB0" w:rsidP="00C26E65">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lastRenderedPageBreak/>
              <w:t>1. Л</w:t>
            </w:r>
            <w:r w:rsidR="0073297F">
              <w:rPr>
                <w:rFonts w:ascii="Times New Roman" w:eastAsia="Times New Roman" w:hAnsi="Times New Roman" w:cs="Times New Roman"/>
                <w:color w:val="000000"/>
                <w:szCs w:val="16"/>
              </w:rPr>
              <w:t>ично</w:t>
            </w:r>
            <w:r w:rsidR="00B9797E">
              <w:rPr>
                <w:rFonts w:ascii="Times New Roman" w:eastAsia="Times New Roman" w:hAnsi="Times New Roman" w:cs="Times New Roman"/>
                <w:color w:val="000000"/>
                <w:szCs w:val="16"/>
              </w:rPr>
              <w:t>, через законного представителя</w:t>
            </w:r>
            <w:r w:rsidR="0073297F">
              <w:rPr>
                <w:rFonts w:ascii="Times New Roman" w:eastAsia="Times New Roman" w:hAnsi="Times New Roman" w:cs="Times New Roman"/>
                <w:color w:val="000000"/>
                <w:szCs w:val="16"/>
              </w:rPr>
              <w:t xml:space="preserve"> на бумажном носителе в отделе администрации </w:t>
            </w:r>
            <w:proofErr w:type="spellStart"/>
            <w:r w:rsidR="001949D9">
              <w:rPr>
                <w:rFonts w:ascii="Times New Roman" w:eastAsia="Times New Roman" w:hAnsi="Times New Roman" w:cs="Times New Roman"/>
                <w:color w:val="000000"/>
                <w:szCs w:val="16"/>
              </w:rPr>
              <w:t>Рамонского</w:t>
            </w:r>
            <w:r w:rsidR="0073297F">
              <w:rPr>
                <w:rFonts w:ascii="Times New Roman" w:eastAsia="Times New Roman" w:hAnsi="Times New Roman" w:cs="Times New Roman"/>
                <w:color w:val="000000"/>
                <w:szCs w:val="16"/>
              </w:rPr>
              <w:lastRenderedPageBreak/>
              <w:t>муниципального</w:t>
            </w:r>
            <w:proofErr w:type="spellEnd"/>
            <w:r w:rsidR="0073297F">
              <w:rPr>
                <w:rFonts w:ascii="Times New Roman" w:eastAsia="Times New Roman" w:hAnsi="Times New Roman" w:cs="Times New Roman"/>
                <w:color w:val="000000"/>
                <w:szCs w:val="16"/>
              </w:rPr>
              <w:t xml:space="preserve"> района</w:t>
            </w:r>
            <w:r w:rsidR="0073297F" w:rsidRPr="006472A4">
              <w:rPr>
                <w:rFonts w:ascii="Times New Roman" w:eastAsia="Times New Roman" w:hAnsi="Times New Roman" w:cs="Times New Roman"/>
                <w:color w:val="000000"/>
                <w:szCs w:val="16"/>
              </w:rPr>
              <w:t>;</w:t>
            </w:r>
          </w:p>
          <w:p w:rsidR="0073297F" w:rsidRPr="006472A4" w:rsidRDefault="00AC6414" w:rsidP="00C26E65">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2. Л</w:t>
            </w:r>
            <w:r w:rsidR="0073297F">
              <w:rPr>
                <w:rFonts w:ascii="Times New Roman" w:eastAsia="Times New Roman" w:hAnsi="Times New Roman" w:cs="Times New Roman"/>
                <w:color w:val="000000"/>
                <w:szCs w:val="16"/>
              </w:rPr>
              <w:t>ично</w:t>
            </w:r>
            <w:r>
              <w:rPr>
                <w:rFonts w:ascii="Times New Roman" w:eastAsia="Times New Roman" w:hAnsi="Times New Roman" w:cs="Times New Roman"/>
                <w:color w:val="000000"/>
                <w:szCs w:val="16"/>
              </w:rPr>
              <w:t>, через законного представителя</w:t>
            </w:r>
            <w:r w:rsidR="0073297F">
              <w:rPr>
                <w:rFonts w:ascii="Times New Roman" w:eastAsia="Times New Roman" w:hAnsi="Times New Roman" w:cs="Times New Roman"/>
                <w:color w:val="000000"/>
                <w:szCs w:val="16"/>
              </w:rPr>
              <w:t xml:space="preserve"> в МФЦ на бумажном носителе</w:t>
            </w:r>
            <w:r w:rsidR="00DE676C">
              <w:rPr>
                <w:rFonts w:ascii="Times New Roman" w:eastAsia="Times New Roman" w:hAnsi="Times New Roman" w:cs="Times New Roman"/>
                <w:color w:val="000000"/>
                <w:szCs w:val="16"/>
              </w:rPr>
              <w:t>.</w:t>
            </w:r>
          </w:p>
          <w:p w:rsidR="0073297F" w:rsidRPr="006472A4" w:rsidRDefault="00AC6414" w:rsidP="00C26E65">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5. П</w:t>
            </w:r>
            <w:r w:rsidR="0073297F">
              <w:rPr>
                <w:rFonts w:ascii="Times New Roman" w:eastAsia="Times New Roman" w:hAnsi="Times New Roman" w:cs="Times New Roman"/>
                <w:color w:val="000000"/>
                <w:szCs w:val="16"/>
              </w:rPr>
              <w:t>очтовая связь.</w:t>
            </w:r>
          </w:p>
          <w:p w:rsidR="0073297F" w:rsidRPr="006472A4" w:rsidRDefault="0073297F" w:rsidP="00C26E65">
            <w:pPr>
              <w:rPr>
                <w:rFonts w:ascii="Times New Roman" w:hAnsi="Times New Roman" w:cs="Times New Roman"/>
              </w:rPr>
            </w:pPr>
          </w:p>
        </w:tc>
      </w:tr>
    </w:tbl>
    <w:p w:rsidR="00EA3E1C" w:rsidRDefault="00EA3E1C" w:rsidP="008329D1">
      <w:pPr>
        <w:rPr>
          <w:rFonts w:ascii="Times New Roman" w:hAnsi="Times New Roman" w:cs="Times New Roman"/>
          <w:b/>
          <w:sz w:val="28"/>
        </w:rPr>
      </w:pPr>
    </w:p>
    <w:p w:rsidR="00EA3E1C" w:rsidRDefault="00EA3E1C"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«муниципальной услуг</w:t>
      </w:r>
      <w:r w:rsidR="00B663F5">
        <w:rPr>
          <w:rFonts w:ascii="Times New Roman" w:hAnsi="Times New Roman" w:cs="Times New Roman"/>
          <w:b/>
          <w:sz w:val="28"/>
        </w:rPr>
        <w:t>и</w:t>
      </w:r>
      <w:r>
        <w:rPr>
          <w:rFonts w:ascii="Times New Roman" w:hAnsi="Times New Roman" w:cs="Times New Roman"/>
          <w:b/>
          <w:sz w:val="28"/>
        </w:rPr>
        <w:t>»</w:t>
      </w:r>
    </w:p>
    <w:tbl>
      <w:tblPr>
        <w:tblStyle w:val="a4"/>
        <w:tblW w:w="16126" w:type="dxa"/>
        <w:tblLook w:val="04A0" w:firstRow="1" w:lastRow="0" w:firstColumn="1" w:lastColumn="0" w:noHBand="0" w:noVBand="1"/>
      </w:tblPr>
      <w:tblGrid>
        <w:gridCol w:w="560"/>
        <w:gridCol w:w="2090"/>
        <w:gridCol w:w="2162"/>
        <w:gridCol w:w="2275"/>
        <w:gridCol w:w="2119"/>
        <w:gridCol w:w="2123"/>
        <w:gridCol w:w="2221"/>
        <w:gridCol w:w="2576"/>
      </w:tblGrid>
      <w:tr w:rsidR="00A407B6" w:rsidTr="00420357">
        <w:trPr>
          <w:trHeight w:val="709"/>
        </w:trPr>
        <w:tc>
          <w:tcPr>
            <w:tcW w:w="0" w:type="auto"/>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0" w:type="auto"/>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«муниципальной услуги»</w:t>
            </w:r>
          </w:p>
        </w:tc>
        <w:tc>
          <w:tcPr>
            <w:tcW w:w="0" w:type="auto"/>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«муниципальной услуги»</w:t>
            </w:r>
          </w:p>
        </w:tc>
        <w:tc>
          <w:tcPr>
            <w:tcW w:w="0" w:type="auto"/>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0" w:type="auto"/>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«муниципальной услуги» представителями заявителя</w:t>
            </w:r>
          </w:p>
        </w:tc>
        <w:tc>
          <w:tcPr>
            <w:tcW w:w="0" w:type="auto"/>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0" w:type="auto"/>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590"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420357">
        <w:trPr>
          <w:trHeight w:val="486"/>
        </w:trPr>
        <w:tc>
          <w:tcPr>
            <w:tcW w:w="0" w:type="auto"/>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1</w:t>
            </w:r>
          </w:p>
        </w:tc>
        <w:tc>
          <w:tcPr>
            <w:tcW w:w="0" w:type="auto"/>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2</w:t>
            </w:r>
          </w:p>
        </w:tc>
        <w:tc>
          <w:tcPr>
            <w:tcW w:w="0" w:type="auto"/>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3</w:t>
            </w:r>
          </w:p>
        </w:tc>
        <w:tc>
          <w:tcPr>
            <w:tcW w:w="0" w:type="auto"/>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4</w:t>
            </w:r>
          </w:p>
        </w:tc>
        <w:tc>
          <w:tcPr>
            <w:tcW w:w="0" w:type="auto"/>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5</w:t>
            </w:r>
          </w:p>
        </w:tc>
        <w:tc>
          <w:tcPr>
            <w:tcW w:w="0" w:type="auto"/>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6</w:t>
            </w:r>
          </w:p>
        </w:tc>
        <w:tc>
          <w:tcPr>
            <w:tcW w:w="0" w:type="auto"/>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7</w:t>
            </w:r>
          </w:p>
        </w:tc>
        <w:tc>
          <w:tcPr>
            <w:tcW w:w="2590" w:type="dxa"/>
            <w:vAlign w:val="center"/>
          </w:tcPr>
          <w:p w:rsidR="008329D1" w:rsidRPr="008329D1" w:rsidRDefault="008329D1" w:rsidP="006118B1">
            <w:pPr>
              <w:jc w:val="center"/>
              <w:rPr>
                <w:rFonts w:ascii="Times New Roman" w:hAnsi="Times New Roman" w:cs="Times New Roman"/>
                <w:b/>
                <w:sz w:val="24"/>
              </w:rPr>
            </w:pPr>
            <w:r>
              <w:rPr>
                <w:rFonts w:ascii="Times New Roman" w:hAnsi="Times New Roman" w:cs="Times New Roman"/>
                <w:b/>
                <w:sz w:val="24"/>
              </w:rPr>
              <w:t>8</w:t>
            </w:r>
          </w:p>
        </w:tc>
      </w:tr>
      <w:tr w:rsidR="00571E1F" w:rsidTr="00420357">
        <w:trPr>
          <w:trHeight w:val="1967"/>
        </w:trPr>
        <w:tc>
          <w:tcPr>
            <w:tcW w:w="0" w:type="auto"/>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0" w:type="auto"/>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A06224" w:rsidRDefault="00A06224" w:rsidP="00862795">
            <w:pPr>
              <w:rPr>
                <w:rFonts w:ascii="Times New Roman" w:hAnsi="Times New Roman" w:cs="Times New Roman"/>
                <w:sz w:val="24"/>
                <w:szCs w:val="24"/>
              </w:rPr>
            </w:pPr>
          </w:p>
          <w:p w:rsidR="00A06224" w:rsidRDefault="00A06224" w:rsidP="00862795">
            <w:pPr>
              <w:rPr>
                <w:rFonts w:ascii="Times New Roman" w:hAnsi="Times New Roman" w:cs="Times New Roman"/>
                <w:sz w:val="24"/>
                <w:szCs w:val="24"/>
              </w:rPr>
            </w:pPr>
          </w:p>
          <w:p w:rsidR="00A06224" w:rsidRDefault="00A06224" w:rsidP="00862795">
            <w:pPr>
              <w:rPr>
                <w:rFonts w:ascii="Times New Roman" w:hAnsi="Times New Roman" w:cs="Times New Roman"/>
                <w:sz w:val="24"/>
                <w:szCs w:val="24"/>
              </w:rPr>
            </w:pPr>
          </w:p>
          <w:p w:rsidR="00A06224" w:rsidRDefault="00A06224" w:rsidP="00862795">
            <w:pPr>
              <w:rPr>
                <w:rFonts w:ascii="Times New Roman" w:hAnsi="Times New Roman" w:cs="Times New Roman"/>
                <w:sz w:val="24"/>
                <w:szCs w:val="24"/>
              </w:rPr>
            </w:pPr>
          </w:p>
          <w:p w:rsidR="00A06224" w:rsidRDefault="00A06224" w:rsidP="00862795">
            <w:pPr>
              <w:rPr>
                <w:rFonts w:ascii="Times New Roman" w:hAnsi="Times New Roman" w:cs="Times New Roman"/>
                <w:sz w:val="24"/>
                <w:szCs w:val="24"/>
              </w:rPr>
            </w:pPr>
          </w:p>
          <w:p w:rsidR="00A35458" w:rsidRDefault="00A35458" w:rsidP="00862795">
            <w:pPr>
              <w:rPr>
                <w:rFonts w:ascii="Times New Roman" w:hAnsi="Times New Roman" w:cs="Times New Roman"/>
                <w:sz w:val="24"/>
                <w:szCs w:val="24"/>
              </w:rPr>
            </w:pPr>
          </w:p>
          <w:p w:rsidR="00A35458" w:rsidRDefault="00A35458" w:rsidP="00862795">
            <w:pPr>
              <w:rPr>
                <w:rFonts w:ascii="Times New Roman" w:hAnsi="Times New Roman" w:cs="Times New Roman"/>
                <w:sz w:val="24"/>
                <w:szCs w:val="24"/>
              </w:rPr>
            </w:pPr>
          </w:p>
          <w:p w:rsidR="00A35458" w:rsidRDefault="00A35458" w:rsidP="00862795">
            <w:pPr>
              <w:rPr>
                <w:rFonts w:ascii="Times New Roman" w:hAnsi="Times New Roman" w:cs="Times New Roman"/>
                <w:sz w:val="24"/>
                <w:szCs w:val="24"/>
              </w:rPr>
            </w:pPr>
          </w:p>
          <w:p w:rsidR="00A35458" w:rsidRDefault="00A35458" w:rsidP="00862795">
            <w:pPr>
              <w:rPr>
                <w:rFonts w:ascii="Times New Roman" w:hAnsi="Times New Roman" w:cs="Times New Roman"/>
                <w:sz w:val="24"/>
                <w:szCs w:val="24"/>
              </w:rPr>
            </w:pPr>
          </w:p>
          <w:p w:rsidR="00571E1F" w:rsidRPr="00BA63AF" w:rsidRDefault="00571E1F" w:rsidP="00862795">
            <w:pPr>
              <w:rPr>
                <w:rFonts w:ascii="Times New Roman" w:hAnsi="Times New Roman" w:cs="Times New Roman"/>
                <w:b/>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Pr="00BA63AF" w:rsidRDefault="00875D6B" w:rsidP="00571E1F">
            <w:pPr>
              <w:rPr>
                <w:rFonts w:ascii="Times New Roman" w:hAnsi="Times New Roman" w:cs="Times New Roman"/>
                <w:b/>
                <w:sz w:val="24"/>
                <w:szCs w:val="24"/>
              </w:rPr>
            </w:pPr>
          </w:p>
          <w:p w:rsidR="00B42566" w:rsidRPr="00BA63AF" w:rsidRDefault="00B42566" w:rsidP="00571E1F">
            <w:pPr>
              <w:rPr>
                <w:rFonts w:ascii="Times New Roman" w:hAnsi="Times New Roman" w:cs="Times New Roman"/>
                <w:b/>
                <w:sz w:val="24"/>
                <w:szCs w:val="24"/>
              </w:rPr>
            </w:pPr>
          </w:p>
          <w:p w:rsidR="00B42566" w:rsidRPr="00BA63AF" w:rsidRDefault="00B42566" w:rsidP="00571E1F">
            <w:pPr>
              <w:rPr>
                <w:rFonts w:ascii="Times New Roman" w:hAnsi="Times New Roman" w:cs="Times New Roman"/>
                <w:b/>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EA3E1C" w:rsidRDefault="00EA3E1C" w:rsidP="009348BE">
            <w:pPr>
              <w:pStyle w:val="ConsPlusNormal"/>
              <w:spacing w:line="240" w:lineRule="auto"/>
              <w:ind w:left="0" w:firstLine="0"/>
              <w:jc w:val="left"/>
              <w:rPr>
                <w:rFonts w:ascii="Times New Roman" w:hAnsi="Times New Roman" w:cs="Times New Roman"/>
                <w:sz w:val="24"/>
                <w:szCs w:val="24"/>
              </w:rPr>
            </w:pPr>
          </w:p>
          <w:p w:rsidR="00EA3E1C" w:rsidRDefault="00EA3E1C" w:rsidP="009348BE">
            <w:pPr>
              <w:pStyle w:val="ConsPlusNormal"/>
              <w:spacing w:line="240" w:lineRule="auto"/>
              <w:ind w:left="0" w:firstLine="0"/>
              <w:jc w:val="left"/>
              <w:rPr>
                <w:rFonts w:ascii="Times New Roman" w:hAnsi="Times New Roman" w:cs="Times New Roman"/>
                <w:sz w:val="24"/>
                <w:szCs w:val="24"/>
              </w:rPr>
            </w:pPr>
          </w:p>
          <w:p w:rsidR="00EA3E1C" w:rsidRDefault="00EA3E1C" w:rsidP="009348BE">
            <w:pPr>
              <w:pStyle w:val="ConsPlusNormal"/>
              <w:spacing w:line="240" w:lineRule="auto"/>
              <w:ind w:left="0" w:firstLine="0"/>
              <w:jc w:val="left"/>
              <w:rPr>
                <w:rFonts w:ascii="Times New Roman" w:hAnsi="Times New Roman" w:cs="Times New Roman"/>
                <w:sz w:val="24"/>
                <w:szCs w:val="24"/>
              </w:rPr>
            </w:pPr>
          </w:p>
          <w:p w:rsidR="00EA3E1C" w:rsidRDefault="00EA3E1C" w:rsidP="009348BE">
            <w:pPr>
              <w:pStyle w:val="ConsPlusNormal"/>
              <w:spacing w:line="240" w:lineRule="auto"/>
              <w:ind w:left="0" w:firstLine="0"/>
              <w:jc w:val="left"/>
              <w:rPr>
                <w:rFonts w:ascii="Times New Roman" w:hAnsi="Times New Roman" w:cs="Times New Roman"/>
                <w:sz w:val="24"/>
                <w:szCs w:val="24"/>
              </w:rPr>
            </w:pPr>
          </w:p>
          <w:p w:rsidR="00BA63AF" w:rsidRDefault="00BA63AF" w:rsidP="009348BE">
            <w:pPr>
              <w:pStyle w:val="ConsPlusNormal"/>
              <w:spacing w:line="240" w:lineRule="auto"/>
              <w:ind w:left="0" w:firstLine="0"/>
              <w:jc w:val="left"/>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0" w:type="auto"/>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A06224" w:rsidRDefault="00571E1F" w:rsidP="00A06224">
            <w:pPr>
              <w:rPr>
                <w:rFonts w:ascii="Times New Roman" w:hAnsi="Times New Roman" w:cs="Times New Roman"/>
                <w:sz w:val="24"/>
              </w:rPr>
            </w:pPr>
            <w:r>
              <w:rPr>
                <w:rFonts w:ascii="Times New Roman" w:hAnsi="Times New Roman" w:cs="Times New Roman"/>
                <w:sz w:val="24"/>
              </w:rPr>
              <w:t>1.1. Паспорт гражданина РФ</w:t>
            </w:r>
          </w:p>
          <w:p w:rsidR="00A06224" w:rsidRDefault="00A06224" w:rsidP="00A06224">
            <w:pPr>
              <w:rPr>
                <w:rFonts w:ascii="Times New Roman" w:hAnsi="Times New Roman" w:cs="Times New Roman"/>
                <w:sz w:val="24"/>
              </w:rPr>
            </w:pPr>
            <w:r>
              <w:rPr>
                <w:rFonts w:ascii="Times New Roman" w:hAnsi="Times New Roman" w:cs="Times New Roman"/>
                <w:sz w:val="24"/>
              </w:rPr>
              <w:t>1.2. Решение (приказ) о назначении или об избрании физического лица на должность</w:t>
            </w:r>
          </w:p>
          <w:p w:rsidR="00A06224" w:rsidRPr="003863BE" w:rsidRDefault="00A06224" w:rsidP="00646570">
            <w:pPr>
              <w:rPr>
                <w:rFonts w:ascii="Times New Roman" w:hAnsi="Times New Roman" w:cs="Times New Roman"/>
                <w:sz w:val="24"/>
              </w:rPr>
            </w:pPr>
          </w:p>
        </w:tc>
        <w:tc>
          <w:tcPr>
            <w:tcW w:w="0" w:type="auto"/>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FB45A3" w:rsidRDefault="00FB45A3" w:rsidP="00861E15">
            <w:pPr>
              <w:rPr>
                <w:rFonts w:ascii="Times New Roman" w:hAnsi="Times New Roman" w:cs="Times New Roman"/>
              </w:rPr>
            </w:pPr>
          </w:p>
          <w:p w:rsidR="00FB45A3" w:rsidRDefault="00FB45A3" w:rsidP="00FB45A3">
            <w:pPr>
              <w:rPr>
                <w:rFonts w:ascii="Times New Roman" w:hAnsi="Times New Roman" w:cs="Times New Roman"/>
              </w:rPr>
            </w:pPr>
          </w:p>
          <w:p w:rsidR="00FB45A3" w:rsidRDefault="00FB45A3" w:rsidP="00FB45A3">
            <w:pPr>
              <w:rPr>
                <w:rFonts w:ascii="Times New Roman" w:hAnsi="Times New Roman" w:cs="Times New Roman"/>
              </w:rPr>
            </w:pPr>
          </w:p>
          <w:p w:rsidR="00FB45A3" w:rsidRDefault="00FB45A3" w:rsidP="00FB45A3">
            <w:pPr>
              <w:rPr>
                <w:rFonts w:ascii="Times New Roman" w:hAnsi="Times New Roman" w:cs="Times New Roman"/>
              </w:rPr>
            </w:pPr>
          </w:p>
          <w:p w:rsidR="00FB45A3" w:rsidRDefault="00FB45A3" w:rsidP="00FB45A3">
            <w:pPr>
              <w:rPr>
                <w:rFonts w:ascii="Times New Roman" w:hAnsi="Times New Roman" w:cs="Times New Roman"/>
              </w:rPr>
            </w:pPr>
          </w:p>
          <w:p w:rsidR="00FB45A3" w:rsidRDefault="00FB45A3" w:rsidP="00FB45A3">
            <w:pPr>
              <w:rPr>
                <w:rFonts w:ascii="Times New Roman" w:hAnsi="Times New Roman" w:cs="Times New Roman"/>
              </w:rPr>
            </w:pPr>
            <w:r>
              <w:rPr>
                <w:rFonts w:ascii="Times New Roman" w:hAnsi="Times New Roman" w:cs="Times New Roman"/>
              </w:rPr>
              <w:t>Должно содержать:</w:t>
            </w:r>
          </w:p>
          <w:p w:rsidR="00FB45A3" w:rsidRDefault="00FB45A3" w:rsidP="00FB45A3">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FB45A3" w:rsidRDefault="00FB45A3" w:rsidP="00FB45A3">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FB45A3" w:rsidRDefault="00FB45A3" w:rsidP="00FB45A3">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FB45A3" w:rsidRPr="006437B0" w:rsidRDefault="00FB45A3" w:rsidP="00861E15">
            <w:pPr>
              <w:rPr>
                <w:rFonts w:ascii="Times New Roman" w:hAnsi="Times New Roman" w:cs="Times New Roman"/>
              </w:rPr>
            </w:pPr>
          </w:p>
        </w:tc>
        <w:tc>
          <w:tcPr>
            <w:tcW w:w="0" w:type="auto"/>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lastRenderedPageBreak/>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A06224" w:rsidRDefault="00A06224" w:rsidP="003863BE">
            <w:pPr>
              <w:rPr>
                <w:rFonts w:ascii="Times New Roman" w:hAnsi="Times New Roman" w:cs="Times New Roman"/>
                <w:sz w:val="24"/>
              </w:rPr>
            </w:pPr>
          </w:p>
          <w:p w:rsidR="00A06224" w:rsidRDefault="00A06224" w:rsidP="003863BE">
            <w:pPr>
              <w:rPr>
                <w:rFonts w:ascii="Times New Roman" w:hAnsi="Times New Roman" w:cs="Times New Roman"/>
                <w:sz w:val="24"/>
              </w:rPr>
            </w:pPr>
          </w:p>
          <w:p w:rsidR="00A06224" w:rsidRDefault="00A06224" w:rsidP="003863BE">
            <w:pPr>
              <w:rPr>
                <w:rFonts w:ascii="Times New Roman" w:hAnsi="Times New Roman" w:cs="Times New Roman"/>
                <w:sz w:val="24"/>
              </w:rPr>
            </w:pPr>
          </w:p>
          <w:p w:rsidR="00A06224" w:rsidRDefault="00A06224" w:rsidP="003863BE">
            <w:pPr>
              <w:rPr>
                <w:rFonts w:ascii="Times New Roman" w:hAnsi="Times New Roman" w:cs="Times New Roman"/>
                <w:sz w:val="24"/>
              </w:rPr>
            </w:pPr>
          </w:p>
          <w:p w:rsidR="00A06224" w:rsidRDefault="00A06224" w:rsidP="003863BE">
            <w:pPr>
              <w:rPr>
                <w:rFonts w:ascii="Times New Roman" w:hAnsi="Times New Roman" w:cs="Times New Roman"/>
                <w:sz w:val="24"/>
              </w:rPr>
            </w:pPr>
          </w:p>
          <w:p w:rsidR="00A35458" w:rsidRDefault="00A35458" w:rsidP="003863BE">
            <w:pPr>
              <w:rPr>
                <w:rFonts w:ascii="Times New Roman" w:hAnsi="Times New Roman" w:cs="Times New Roman"/>
                <w:sz w:val="24"/>
              </w:rPr>
            </w:pPr>
          </w:p>
          <w:p w:rsidR="00A35458" w:rsidRDefault="00A35458" w:rsidP="003863BE">
            <w:pPr>
              <w:rPr>
                <w:rFonts w:ascii="Times New Roman" w:hAnsi="Times New Roman" w:cs="Times New Roman"/>
                <w:sz w:val="24"/>
              </w:rPr>
            </w:pPr>
          </w:p>
          <w:p w:rsidR="00A35458" w:rsidRDefault="00A35458" w:rsidP="003863BE">
            <w:pPr>
              <w:rPr>
                <w:rFonts w:ascii="Times New Roman" w:hAnsi="Times New Roman" w:cs="Times New Roman"/>
                <w:sz w:val="24"/>
              </w:rPr>
            </w:pPr>
          </w:p>
          <w:p w:rsidR="00A35458" w:rsidRDefault="00A35458" w:rsidP="003863BE">
            <w:pPr>
              <w:rPr>
                <w:rFonts w:ascii="Times New Roman" w:hAnsi="Times New Roman" w:cs="Times New Roman"/>
                <w:sz w:val="24"/>
              </w:rPr>
            </w:pPr>
          </w:p>
          <w:p w:rsidR="00A35458" w:rsidRDefault="00A35458"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EA3E1C" w:rsidRDefault="00EA3E1C" w:rsidP="003863BE">
            <w:pPr>
              <w:rPr>
                <w:rFonts w:ascii="Times New Roman" w:hAnsi="Times New Roman" w:cs="Times New Roman"/>
                <w:sz w:val="24"/>
              </w:rPr>
            </w:pPr>
          </w:p>
          <w:p w:rsidR="00BA63AF" w:rsidRDefault="00BA63AF"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0" w:type="auto"/>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A06224" w:rsidRDefault="00A06224" w:rsidP="00933208">
            <w:pPr>
              <w:rPr>
                <w:rFonts w:ascii="Times New Roman" w:hAnsi="Times New Roman" w:cs="Times New Roman"/>
              </w:rPr>
            </w:pPr>
          </w:p>
          <w:p w:rsidR="00A06224" w:rsidRDefault="00A06224" w:rsidP="00933208">
            <w:pPr>
              <w:rPr>
                <w:rFonts w:ascii="Times New Roman" w:hAnsi="Times New Roman" w:cs="Times New Roman"/>
              </w:rPr>
            </w:pPr>
          </w:p>
          <w:p w:rsidR="00A06224" w:rsidRDefault="00A06224" w:rsidP="00933208">
            <w:pPr>
              <w:rPr>
                <w:rFonts w:ascii="Times New Roman" w:hAnsi="Times New Roman" w:cs="Times New Roman"/>
              </w:rPr>
            </w:pPr>
          </w:p>
          <w:p w:rsidR="00A06224" w:rsidRDefault="00A06224" w:rsidP="00933208">
            <w:pPr>
              <w:rPr>
                <w:rFonts w:ascii="Times New Roman" w:hAnsi="Times New Roman" w:cs="Times New Roman"/>
              </w:rPr>
            </w:pPr>
          </w:p>
          <w:p w:rsidR="00E00DD8" w:rsidRDefault="00E00DD8" w:rsidP="00933208">
            <w:pPr>
              <w:rPr>
                <w:rFonts w:ascii="Times New Roman" w:hAnsi="Times New Roman" w:cs="Times New Roman"/>
              </w:rPr>
            </w:pPr>
          </w:p>
          <w:p w:rsidR="00A35458" w:rsidRDefault="00A35458" w:rsidP="00933208">
            <w:pPr>
              <w:rPr>
                <w:rFonts w:ascii="Times New Roman" w:hAnsi="Times New Roman" w:cs="Times New Roman"/>
              </w:rPr>
            </w:pPr>
          </w:p>
          <w:p w:rsidR="00A35458" w:rsidRDefault="00A35458" w:rsidP="00933208">
            <w:pPr>
              <w:rPr>
                <w:rFonts w:ascii="Times New Roman" w:hAnsi="Times New Roman" w:cs="Times New Roman"/>
              </w:rPr>
            </w:pPr>
          </w:p>
          <w:p w:rsidR="00A35458" w:rsidRDefault="00A35458" w:rsidP="00933208">
            <w:pPr>
              <w:rPr>
                <w:rFonts w:ascii="Times New Roman" w:hAnsi="Times New Roman" w:cs="Times New Roman"/>
              </w:rPr>
            </w:pPr>
          </w:p>
          <w:p w:rsidR="00A35458" w:rsidRDefault="00A35458" w:rsidP="00933208">
            <w:pPr>
              <w:rPr>
                <w:rFonts w:ascii="Times New Roman" w:hAnsi="Times New Roman" w:cs="Times New Roman"/>
              </w:rPr>
            </w:pPr>
          </w:p>
          <w:p w:rsidR="00A35458" w:rsidRDefault="00A35458" w:rsidP="00933208">
            <w:pPr>
              <w:rPr>
                <w:rFonts w:ascii="Times New Roman" w:hAnsi="Times New Roman" w:cs="Times New Roman"/>
              </w:rPr>
            </w:pPr>
          </w:p>
          <w:p w:rsidR="00A35458" w:rsidRDefault="00A35458" w:rsidP="00933208">
            <w:pPr>
              <w:rPr>
                <w:rFonts w:ascii="Times New Roman" w:hAnsi="Times New Roman" w:cs="Times New Roman"/>
              </w:rPr>
            </w:pPr>
          </w:p>
          <w:p w:rsidR="00A35458" w:rsidRDefault="00A35458"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A06224" w:rsidRDefault="00A06224" w:rsidP="00FE48DF">
            <w:pPr>
              <w:rPr>
                <w:rFonts w:ascii="Times New Roman" w:hAnsi="Times New Roman" w:cs="Times New Roman"/>
              </w:rPr>
            </w:pPr>
          </w:p>
          <w:p w:rsidR="00EA3E1C" w:rsidRDefault="00EA3E1C" w:rsidP="00FE48DF">
            <w:pPr>
              <w:rPr>
                <w:rFonts w:ascii="Times New Roman" w:hAnsi="Times New Roman" w:cs="Times New Roman"/>
              </w:rPr>
            </w:pPr>
          </w:p>
          <w:p w:rsidR="00EA3E1C" w:rsidRDefault="00EA3E1C" w:rsidP="00FE48DF">
            <w:pPr>
              <w:rPr>
                <w:rFonts w:ascii="Times New Roman" w:hAnsi="Times New Roman" w:cs="Times New Roman"/>
              </w:rPr>
            </w:pPr>
          </w:p>
          <w:p w:rsidR="00EA3E1C" w:rsidRDefault="00EA3E1C" w:rsidP="00FE48DF">
            <w:pPr>
              <w:rPr>
                <w:rFonts w:ascii="Times New Roman" w:hAnsi="Times New Roman" w:cs="Times New Roman"/>
              </w:rPr>
            </w:pPr>
          </w:p>
          <w:p w:rsidR="00EA3E1C" w:rsidRDefault="00EA3E1C" w:rsidP="00FE48DF">
            <w:pPr>
              <w:rPr>
                <w:rFonts w:ascii="Times New Roman" w:hAnsi="Times New Roman" w:cs="Times New Roman"/>
              </w:rPr>
            </w:pPr>
          </w:p>
          <w:p w:rsidR="00EA3E1C" w:rsidRDefault="00EA3E1C"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0" w:type="auto"/>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A06224" w:rsidRDefault="00A06224" w:rsidP="00646570">
            <w:pPr>
              <w:rPr>
                <w:rFonts w:ascii="Times New Roman" w:hAnsi="Times New Roman" w:cs="Times New Roman"/>
                <w:sz w:val="24"/>
                <w:szCs w:val="24"/>
              </w:rPr>
            </w:pPr>
          </w:p>
          <w:p w:rsidR="00A06224" w:rsidRDefault="00A06224" w:rsidP="00646570">
            <w:pPr>
              <w:rPr>
                <w:rFonts w:ascii="Times New Roman" w:hAnsi="Times New Roman" w:cs="Times New Roman"/>
                <w:sz w:val="24"/>
                <w:szCs w:val="24"/>
              </w:rPr>
            </w:pPr>
          </w:p>
          <w:p w:rsidR="00A06224" w:rsidRDefault="00A06224" w:rsidP="00646570">
            <w:pPr>
              <w:rPr>
                <w:rFonts w:ascii="Times New Roman" w:hAnsi="Times New Roman" w:cs="Times New Roman"/>
                <w:sz w:val="24"/>
                <w:szCs w:val="24"/>
              </w:rPr>
            </w:pPr>
          </w:p>
          <w:p w:rsidR="00A06224" w:rsidRDefault="00A06224" w:rsidP="00646570">
            <w:pPr>
              <w:rPr>
                <w:rFonts w:ascii="Times New Roman" w:hAnsi="Times New Roman" w:cs="Times New Roman"/>
                <w:sz w:val="24"/>
                <w:szCs w:val="24"/>
              </w:rPr>
            </w:pPr>
          </w:p>
          <w:p w:rsidR="00A06224" w:rsidRDefault="00A06224" w:rsidP="00646570">
            <w:pPr>
              <w:rPr>
                <w:rFonts w:ascii="Times New Roman" w:hAnsi="Times New Roman" w:cs="Times New Roman"/>
                <w:sz w:val="24"/>
                <w:szCs w:val="24"/>
              </w:rPr>
            </w:pPr>
          </w:p>
          <w:p w:rsidR="00A35458" w:rsidRDefault="00A35458" w:rsidP="00646570">
            <w:pPr>
              <w:rPr>
                <w:rFonts w:ascii="Times New Roman" w:hAnsi="Times New Roman" w:cs="Times New Roman"/>
                <w:sz w:val="24"/>
                <w:szCs w:val="24"/>
              </w:rPr>
            </w:pPr>
          </w:p>
          <w:p w:rsidR="00A35458" w:rsidRDefault="00A35458" w:rsidP="00646570">
            <w:pPr>
              <w:rPr>
                <w:rFonts w:ascii="Times New Roman" w:hAnsi="Times New Roman" w:cs="Times New Roman"/>
                <w:sz w:val="24"/>
                <w:szCs w:val="24"/>
              </w:rPr>
            </w:pPr>
          </w:p>
          <w:p w:rsidR="00A35458" w:rsidRDefault="00A35458" w:rsidP="00646570">
            <w:pPr>
              <w:rPr>
                <w:rFonts w:ascii="Times New Roman" w:hAnsi="Times New Roman" w:cs="Times New Roman"/>
                <w:sz w:val="24"/>
                <w:szCs w:val="24"/>
              </w:rPr>
            </w:pPr>
          </w:p>
          <w:p w:rsidR="00A35458" w:rsidRDefault="00A35458" w:rsidP="00646570">
            <w:pPr>
              <w:rPr>
                <w:rFonts w:ascii="Times New Roman" w:hAnsi="Times New Roman" w:cs="Times New Roman"/>
                <w:sz w:val="24"/>
                <w:szCs w:val="24"/>
              </w:rPr>
            </w:pPr>
          </w:p>
          <w:p w:rsidR="00A35458" w:rsidRDefault="00A35458"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EA3E1C" w:rsidRDefault="00EA3E1C" w:rsidP="00646570">
            <w:pPr>
              <w:rPr>
                <w:rFonts w:ascii="Times New Roman" w:hAnsi="Times New Roman" w:cs="Times New Roman"/>
              </w:rPr>
            </w:pPr>
          </w:p>
          <w:p w:rsidR="00BA63AF" w:rsidRDefault="00BA63AF"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590"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A06224" w:rsidRDefault="00A06224" w:rsidP="00245863">
            <w:pPr>
              <w:rPr>
                <w:rFonts w:ascii="Times New Roman" w:hAnsi="Times New Roman" w:cs="Times New Roman"/>
                <w:sz w:val="24"/>
                <w:szCs w:val="24"/>
              </w:rPr>
            </w:pPr>
          </w:p>
          <w:p w:rsidR="00A35458" w:rsidRDefault="00A35458"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 xml:space="preserve">Должна быть заверена печатью (при </w:t>
            </w:r>
            <w:r w:rsidRPr="001F1703">
              <w:rPr>
                <w:rFonts w:ascii="Times New Roman" w:hAnsi="Times New Roman" w:cs="Times New Roman"/>
                <w:sz w:val="24"/>
                <w:szCs w:val="24"/>
              </w:rPr>
              <w:lastRenderedPageBreak/>
              <w:t>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420357">
        <w:trPr>
          <w:trHeight w:val="839"/>
        </w:trPr>
        <w:tc>
          <w:tcPr>
            <w:tcW w:w="0" w:type="auto"/>
            <w:vMerge/>
          </w:tcPr>
          <w:p w:rsidR="00571E1F" w:rsidRDefault="00571E1F" w:rsidP="008329D1">
            <w:pPr>
              <w:rPr>
                <w:rFonts w:ascii="Times New Roman" w:hAnsi="Times New Roman" w:cs="Times New Roman"/>
                <w:sz w:val="28"/>
              </w:rPr>
            </w:pPr>
          </w:p>
        </w:tc>
        <w:tc>
          <w:tcPr>
            <w:tcW w:w="0" w:type="auto"/>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0" w:type="auto"/>
            <w:tcBorders>
              <w:top w:val="single" w:sz="4" w:space="0" w:color="auto"/>
              <w:left w:val="single" w:sz="4" w:space="0" w:color="auto"/>
              <w:bottom w:val="single" w:sz="4" w:space="0" w:color="auto"/>
            </w:tcBorders>
          </w:tcPr>
          <w:p w:rsidR="00BA63AF" w:rsidRDefault="00BA63AF" w:rsidP="00FE48DF">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0" w:type="auto"/>
            <w:tcBorders>
              <w:top w:val="single" w:sz="4" w:space="0" w:color="auto"/>
              <w:bottom w:val="single" w:sz="4" w:space="0" w:color="auto"/>
            </w:tcBorders>
          </w:tcPr>
          <w:p w:rsidR="00BA63AF" w:rsidRDefault="00BA63AF" w:rsidP="00FE48D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0" w:type="auto"/>
            <w:vMerge/>
          </w:tcPr>
          <w:p w:rsidR="00571E1F" w:rsidRPr="007120F6" w:rsidRDefault="00571E1F" w:rsidP="007120F6">
            <w:pPr>
              <w:jc w:val="center"/>
              <w:rPr>
                <w:rFonts w:ascii="Times New Roman" w:hAnsi="Times New Roman" w:cs="Times New Roman"/>
                <w:sz w:val="24"/>
              </w:rPr>
            </w:pPr>
          </w:p>
        </w:tc>
        <w:tc>
          <w:tcPr>
            <w:tcW w:w="0" w:type="auto"/>
            <w:vMerge/>
          </w:tcPr>
          <w:p w:rsidR="00571E1F" w:rsidRDefault="00571E1F" w:rsidP="007122C2">
            <w:pPr>
              <w:rPr>
                <w:rFonts w:ascii="Times New Roman" w:hAnsi="Times New Roman" w:cs="Times New Roman"/>
              </w:rPr>
            </w:pPr>
          </w:p>
        </w:tc>
        <w:tc>
          <w:tcPr>
            <w:tcW w:w="0" w:type="auto"/>
            <w:vMerge/>
          </w:tcPr>
          <w:p w:rsidR="00571E1F" w:rsidRDefault="00571E1F" w:rsidP="000B14FB">
            <w:pPr>
              <w:rPr>
                <w:rFonts w:ascii="Times New Roman" w:hAnsi="Times New Roman" w:cs="Times New Roman"/>
              </w:rPr>
            </w:pPr>
          </w:p>
        </w:tc>
        <w:tc>
          <w:tcPr>
            <w:tcW w:w="2590" w:type="dxa"/>
            <w:vMerge/>
          </w:tcPr>
          <w:p w:rsidR="00571E1F" w:rsidRDefault="00571E1F" w:rsidP="00245863">
            <w:pPr>
              <w:rPr>
                <w:rFonts w:ascii="Times New Roman" w:hAnsi="Times New Roman" w:cs="Times New Roman"/>
              </w:rPr>
            </w:pPr>
          </w:p>
        </w:tc>
      </w:tr>
    </w:tbl>
    <w:p w:rsidR="00B30A86" w:rsidRDefault="00E86E5D" w:rsidP="00E86E5D">
      <w:pPr>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«муниципальной услуг</w:t>
      </w:r>
      <w:r w:rsidR="00B663F5">
        <w:rPr>
          <w:rFonts w:ascii="Times New Roman" w:hAnsi="Times New Roman" w:cs="Times New Roman"/>
          <w:b/>
          <w:sz w:val="28"/>
        </w:rPr>
        <w:t>и</w:t>
      </w:r>
      <w:r>
        <w:rPr>
          <w:rFonts w:ascii="Times New Roman" w:hAnsi="Times New Roman" w:cs="Times New Roman"/>
          <w:b/>
          <w:sz w:val="28"/>
        </w:rPr>
        <w:t>»</w:t>
      </w:r>
    </w:p>
    <w:tbl>
      <w:tblPr>
        <w:tblStyle w:val="a4"/>
        <w:tblW w:w="16126" w:type="dxa"/>
        <w:tblLayout w:type="fixed"/>
        <w:tblLook w:val="04A0" w:firstRow="1" w:lastRow="0" w:firstColumn="1" w:lastColumn="0" w:noHBand="0" w:noVBand="1"/>
      </w:tblPr>
      <w:tblGrid>
        <w:gridCol w:w="560"/>
        <w:gridCol w:w="2564"/>
        <w:gridCol w:w="2371"/>
        <w:gridCol w:w="2551"/>
        <w:gridCol w:w="1956"/>
        <w:gridCol w:w="3431"/>
        <w:gridCol w:w="1379"/>
        <w:gridCol w:w="1314"/>
      </w:tblGrid>
      <w:tr w:rsidR="00B30A86" w:rsidTr="00420357">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«муниципальной услуги» </w:t>
            </w:r>
          </w:p>
        </w:tc>
        <w:tc>
          <w:tcPr>
            <w:tcW w:w="25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37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31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420357">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5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37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31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B30A86" w:rsidTr="00420357">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612B16" w:rsidP="007462E6">
            <w:pPr>
              <w:pStyle w:val="ConsPlusNonformat"/>
              <w:tabs>
                <w:tab w:val="left" w:pos="3402"/>
              </w:tabs>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eastAsia="Times New Roman" w:hAnsi="Times New Roman"/>
                <w:sz w:val="24"/>
                <w:szCs w:val="28"/>
              </w:rPr>
              <w:t>.</w:t>
            </w:r>
          </w:p>
        </w:tc>
        <w:tc>
          <w:tcPr>
            <w:tcW w:w="2551"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D074D3" w:rsidRDefault="000D1D79" w:rsidP="00612B16">
            <w:pPr>
              <w:pStyle w:val="ConsPlusTitle"/>
              <w:widowControl/>
              <w:ind w:firstLine="0"/>
              <w:jc w:val="left"/>
              <w:rPr>
                <w:rFonts w:ascii="Times New Roman" w:hAnsi="Times New Roman" w:cs="Times New Roman"/>
                <w:sz w:val="24"/>
                <w:szCs w:val="24"/>
              </w:rPr>
            </w:pPr>
            <w:r w:rsidRPr="00D074D3">
              <w:rPr>
                <w:rFonts w:ascii="Times New Roman" w:hAnsi="Times New Roman" w:cs="Times New Roman"/>
                <w:b w:val="0"/>
                <w:sz w:val="24"/>
                <w:szCs w:val="24"/>
              </w:rPr>
              <w:t>При предоставлении муниципальной услуги</w:t>
            </w:r>
            <w:r w:rsidR="00D074D3" w:rsidRPr="00D074D3">
              <w:rPr>
                <w:rFonts w:ascii="Times New Roman" w:hAnsi="Times New Roman" w:cs="Times New Roman"/>
                <w:b w:val="0"/>
                <w:sz w:val="24"/>
                <w:szCs w:val="24"/>
              </w:rPr>
              <w:t>:</w:t>
            </w:r>
            <w:r w:rsidRPr="00D074D3">
              <w:rPr>
                <w:rFonts w:ascii="Times New Roman" w:hAnsi="Times New Roman" w:cs="Times New Roman"/>
                <w:sz w:val="24"/>
                <w:szCs w:val="24"/>
              </w:rPr>
              <w:t xml:space="preserve"> </w:t>
            </w:r>
            <w:r w:rsidRPr="00612B16">
              <w:rPr>
                <w:rFonts w:ascii="Times New Roman" w:hAnsi="Times New Roman" w:cs="Times New Roman"/>
                <w:b w:val="0"/>
                <w:sz w:val="24"/>
                <w:szCs w:val="24"/>
              </w:rPr>
              <w:t>«</w:t>
            </w:r>
            <w:r w:rsidR="00612B16" w:rsidRPr="00612B16">
              <w:rPr>
                <w:rFonts w:ascii="Times New Roman" w:hAnsi="Times New Roman" w:cs="Times New Roman"/>
                <w:b w:val="0"/>
                <w:sz w:val="24"/>
                <w:szCs w:val="24"/>
              </w:rPr>
              <w:t>Утверждение и выдача схем расположения земельных участков на кадастровом плане территории</w:t>
            </w:r>
            <w:r w:rsidRPr="00612B16">
              <w:rPr>
                <w:rFonts w:ascii="Times New Roman" w:hAnsi="Times New Roman" w:cs="Times New Roman"/>
                <w:b w:val="0"/>
                <w:sz w:val="24"/>
                <w:szCs w:val="24"/>
              </w:rPr>
              <w:t>».</w:t>
            </w:r>
          </w:p>
        </w:tc>
        <w:tc>
          <w:tcPr>
            <w:tcW w:w="3431" w:type="dxa"/>
          </w:tcPr>
          <w:p w:rsidR="0032223B" w:rsidRPr="006136C8" w:rsidRDefault="0032223B" w:rsidP="006136C8">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4"/>
                <w:szCs w:val="28"/>
              </w:rPr>
              <w:t>1. Ф</w:t>
            </w:r>
            <w:r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B55F2C" w:rsidRDefault="006136C8" w:rsidP="000C103D">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B55F2C">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457C4">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457C4" w:rsidRPr="00EA7856" w:rsidRDefault="006136C8" w:rsidP="00D457C4">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w:t>
            </w:r>
            <w:r w:rsidR="00D457C4" w:rsidRPr="00EA7856">
              <w:rPr>
                <w:rFonts w:ascii="Times New Roman" w:hAnsi="Times New Roman" w:cs="Times New Roman"/>
                <w:sz w:val="24"/>
                <w:szCs w:val="24"/>
              </w:rPr>
              <w:t>однозначно истолковать их содержание.</w:t>
            </w:r>
          </w:p>
          <w:p w:rsidR="00EA7856" w:rsidRPr="00EA7856" w:rsidRDefault="00EA7856" w:rsidP="00D457C4">
            <w:pPr>
              <w:rPr>
                <w:rFonts w:ascii="Times New Roman" w:hAnsi="Times New Roman" w:cs="Times New Roman"/>
                <w:sz w:val="24"/>
                <w:szCs w:val="24"/>
              </w:rPr>
            </w:pPr>
            <w:r w:rsidRPr="00EA7856">
              <w:rPr>
                <w:rFonts w:ascii="Times New Roman" w:hAnsi="Times New Roman" w:cs="Times New Roman"/>
                <w:sz w:val="24"/>
                <w:szCs w:val="24"/>
              </w:rPr>
              <w:t>6. 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447AE" w:rsidRPr="00D074D3" w:rsidRDefault="00C447AE" w:rsidP="00D457C4">
            <w:pPr>
              <w:rPr>
                <w:rFonts w:ascii="Times New Roman" w:hAnsi="Times New Roman" w:cs="Times New Roman"/>
                <w:sz w:val="24"/>
                <w:szCs w:val="24"/>
              </w:rPr>
            </w:pPr>
          </w:p>
        </w:tc>
        <w:tc>
          <w:tcPr>
            <w:tcW w:w="137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t>Приложение № 1</w:t>
            </w:r>
          </w:p>
        </w:tc>
        <w:tc>
          <w:tcPr>
            <w:tcW w:w="131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420357">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lastRenderedPageBreak/>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lastRenderedPageBreak/>
              <w:t>Паспорт</w:t>
            </w:r>
            <w:r w:rsidR="00B94E1B">
              <w:rPr>
                <w:rFonts w:ascii="Times New Roman" w:hAnsi="Times New Roman" w:cs="Times New Roman"/>
                <w:sz w:val="24"/>
                <w:szCs w:val="24"/>
              </w:rPr>
              <w:t xml:space="preserve"> гражданина </w:t>
            </w:r>
            <w:r w:rsidR="00B94E1B">
              <w:rPr>
                <w:rFonts w:ascii="Times New Roman" w:hAnsi="Times New Roman" w:cs="Times New Roman"/>
                <w:sz w:val="24"/>
                <w:szCs w:val="24"/>
              </w:rPr>
              <w:lastRenderedPageBreak/>
              <w:t>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551"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lastRenderedPageBreak/>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 xml:space="preserve">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lastRenderedPageBreak/>
              <w:t xml:space="preserve">Оформляется на едином бланке для всей Российской Федерации </w:t>
            </w:r>
            <w:r>
              <w:rPr>
                <w:rFonts w:ascii="Times New Roman" w:hAnsi="Times New Roman" w:cs="Times New Roman"/>
              </w:rPr>
              <w:lastRenderedPageBreak/>
              <w:t>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Pr="00D074D3" w:rsidRDefault="00DD5ED5" w:rsidP="00DD5ED5">
            <w:pPr>
              <w:rPr>
                <w:rFonts w:ascii="Times New Roman" w:hAnsi="Times New Roman" w:cs="Times New Roman"/>
                <w:sz w:val="24"/>
                <w:szCs w:val="24"/>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tc>
        <w:tc>
          <w:tcPr>
            <w:tcW w:w="137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31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420357">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551"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Pr="00AB4C11" w:rsidRDefault="00C02EE2" w:rsidP="00C02EE2">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37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31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420357">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2564" w:type="dxa"/>
          </w:tcPr>
          <w:p w:rsidR="00D23B7B" w:rsidRPr="00C447AE" w:rsidRDefault="00EF68E4" w:rsidP="00EF68E4">
            <w:pPr>
              <w:rPr>
                <w:rFonts w:ascii="Times New Roman" w:hAnsi="Times New Roman" w:cs="Times New Roman"/>
                <w:sz w:val="24"/>
                <w:szCs w:val="24"/>
              </w:rPr>
            </w:pPr>
            <w:r>
              <w:rPr>
                <w:rFonts w:ascii="Times New Roman" w:hAnsi="Times New Roman" w:cs="Times New Roman"/>
                <w:sz w:val="24"/>
                <w:szCs w:val="2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2371" w:type="dxa"/>
          </w:tcPr>
          <w:p w:rsidR="00D23B7B" w:rsidRDefault="00E65D7F">
            <w:r>
              <w:rPr>
                <w:rFonts w:ascii="Times New Roman" w:hAnsi="Times New Roman" w:cs="Times New Roman"/>
                <w:sz w:val="24"/>
                <w:szCs w:val="28"/>
              </w:rPr>
              <w:t>Схема расположения земельного участка или земельных участков на кадастровом плане территории</w:t>
            </w:r>
            <w:r w:rsidR="000F53B6">
              <w:rPr>
                <w:rFonts w:ascii="Times New Roman" w:hAnsi="Times New Roman" w:cs="Times New Roman"/>
                <w:color w:val="000000" w:themeColor="text1"/>
                <w:sz w:val="24"/>
                <w:szCs w:val="24"/>
              </w:rPr>
              <w:t>.</w:t>
            </w:r>
          </w:p>
        </w:tc>
        <w:tc>
          <w:tcPr>
            <w:tcW w:w="2551"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23B7B" w:rsidRPr="00FE1A2D" w:rsidRDefault="00FE1A2D" w:rsidP="00FE1A2D">
            <w:pPr>
              <w:jc w:val="center"/>
              <w:rPr>
                <w:rFonts w:ascii="Times New Roman" w:hAnsi="Times New Roman" w:cs="Times New Roman"/>
              </w:rPr>
            </w:pPr>
            <w:r w:rsidRPr="00FE1A2D">
              <w:rPr>
                <w:rFonts w:ascii="Times New Roman" w:hAnsi="Times New Roman" w:cs="Times New Roman"/>
                <w:sz w:val="24"/>
                <w:szCs w:val="24"/>
              </w:rPr>
              <w:lastRenderedPageBreak/>
              <w:t>«-»</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D23B7B" w:rsidRPr="00AB4C11" w:rsidRDefault="00D23B7B" w:rsidP="007E45E2">
            <w:pPr>
              <w:rPr>
                <w:rFonts w:ascii="Times New Roman" w:hAnsi="Times New Roman" w:cs="Times New Roman"/>
              </w:rPr>
            </w:pPr>
            <w:r w:rsidRPr="001F1703">
              <w:rPr>
                <w:rFonts w:ascii="Times New Roman" w:hAnsi="Times New Roman" w:cs="Times New Roman"/>
                <w:sz w:val="24"/>
                <w:szCs w:val="24"/>
              </w:rPr>
              <w:t xml:space="preserve">Не должна иметь повреждений, наличие которых не позволяет однозначно истолковать их </w:t>
            </w:r>
            <w:r w:rsidRPr="001F1703">
              <w:rPr>
                <w:rFonts w:ascii="Times New Roman" w:hAnsi="Times New Roman" w:cs="Times New Roman"/>
                <w:sz w:val="24"/>
                <w:szCs w:val="24"/>
              </w:rPr>
              <w:lastRenderedPageBreak/>
              <w:t>содержание.</w:t>
            </w:r>
          </w:p>
        </w:tc>
        <w:tc>
          <w:tcPr>
            <w:tcW w:w="137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31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FE1A2D" w:rsidTr="00420357">
        <w:tc>
          <w:tcPr>
            <w:tcW w:w="560" w:type="dxa"/>
          </w:tcPr>
          <w:p w:rsidR="00FE1A2D" w:rsidRPr="00AB4C11" w:rsidRDefault="00FE1A2D" w:rsidP="000D2025">
            <w:pPr>
              <w:pStyle w:val="a5"/>
              <w:numPr>
                <w:ilvl w:val="0"/>
                <w:numId w:val="2"/>
              </w:numPr>
              <w:ind w:left="527" w:hanging="357"/>
              <w:rPr>
                <w:rFonts w:ascii="Times New Roman" w:hAnsi="Times New Roman" w:cs="Times New Roman"/>
              </w:rPr>
            </w:pPr>
          </w:p>
        </w:tc>
        <w:tc>
          <w:tcPr>
            <w:tcW w:w="2564" w:type="dxa"/>
          </w:tcPr>
          <w:p w:rsidR="00FE1A2D" w:rsidRDefault="00FE1A2D" w:rsidP="00FC1F2E">
            <w:pPr>
              <w:rPr>
                <w:rFonts w:ascii="Times New Roman" w:hAnsi="Times New Roman" w:cs="Times New Roman"/>
                <w:sz w:val="24"/>
                <w:szCs w:val="28"/>
              </w:rPr>
            </w:pPr>
            <w:r>
              <w:rPr>
                <w:rFonts w:ascii="Times New Roman" w:hAnsi="Times New Roman" w:cs="Times New Roman"/>
                <w:sz w:val="24"/>
                <w:szCs w:val="28"/>
              </w:rPr>
              <w:t xml:space="preserve">Копии правоустанавливающих и (или) </w:t>
            </w:r>
            <w:proofErr w:type="spellStart"/>
            <w:r>
              <w:rPr>
                <w:rFonts w:ascii="Times New Roman" w:hAnsi="Times New Roman" w:cs="Times New Roman"/>
                <w:sz w:val="24"/>
                <w:szCs w:val="28"/>
              </w:rPr>
              <w:t>правоудостоверяющих</w:t>
            </w:r>
            <w:proofErr w:type="spellEnd"/>
            <w:r>
              <w:rPr>
                <w:rFonts w:ascii="Times New Roman" w:hAnsi="Times New Roman" w:cs="Times New Roman"/>
                <w:sz w:val="24"/>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371" w:type="dxa"/>
          </w:tcPr>
          <w:p w:rsidR="00FE1A2D" w:rsidRDefault="00FE1A2D" w:rsidP="00A12BC8">
            <w:pPr>
              <w:pStyle w:val="a6"/>
              <w:rPr>
                <w:sz w:val="24"/>
                <w:lang w:eastAsia="ar-SA"/>
              </w:rPr>
            </w:pPr>
            <w:r>
              <w:rPr>
                <w:sz w:val="24"/>
                <w:lang w:eastAsia="ar-SA"/>
              </w:rPr>
              <w:t>1.Свидетельство на право собственности на землю;</w:t>
            </w:r>
          </w:p>
          <w:p w:rsidR="00FE1A2D" w:rsidRDefault="00FE1A2D" w:rsidP="00A12BC8">
            <w:pPr>
              <w:pStyle w:val="a6"/>
              <w:rPr>
                <w:sz w:val="24"/>
                <w:lang w:eastAsia="ar-SA"/>
              </w:rPr>
            </w:pPr>
            <w:r>
              <w:rPr>
                <w:sz w:val="24"/>
                <w:lang w:eastAsia="ar-SA"/>
              </w:rPr>
              <w:t xml:space="preserve">2. Выписка из </w:t>
            </w:r>
            <w:proofErr w:type="spellStart"/>
            <w:r>
              <w:rPr>
                <w:sz w:val="24"/>
                <w:lang w:eastAsia="ar-SA"/>
              </w:rPr>
              <w:t>похозяйственной</w:t>
            </w:r>
            <w:proofErr w:type="spellEnd"/>
            <w:r>
              <w:rPr>
                <w:sz w:val="24"/>
                <w:lang w:eastAsia="ar-SA"/>
              </w:rPr>
              <w:t xml:space="preserve"> книги;</w:t>
            </w:r>
          </w:p>
          <w:p w:rsidR="00FE1A2D" w:rsidRPr="00A12BC8" w:rsidRDefault="00FE1A2D" w:rsidP="00A12BC8">
            <w:pPr>
              <w:pStyle w:val="a6"/>
              <w:rPr>
                <w:sz w:val="24"/>
              </w:rPr>
            </w:pPr>
            <w:r>
              <w:rPr>
                <w:sz w:val="24"/>
                <w:lang w:eastAsia="ar-SA"/>
              </w:rPr>
              <w:t>3. Иные документы.</w:t>
            </w:r>
          </w:p>
        </w:tc>
        <w:tc>
          <w:tcPr>
            <w:tcW w:w="2551" w:type="dxa"/>
          </w:tcPr>
          <w:p w:rsidR="00FE1A2D" w:rsidRDefault="00FE1A2D" w:rsidP="00F82529">
            <w:pPr>
              <w:pStyle w:val="a6"/>
              <w:rPr>
                <w:sz w:val="24"/>
                <w:szCs w:val="24"/>
              </w:rPr>
            </w:pPr>
            <w:r w:rsidRPr="0004443F">
              <w:rPr>
                <w:sz w:val="24"/>
                <w:szCs w:val="24"/>
              </w:rPr>
              <w:t>1 экз. Копия, заверенная в установленном порядке</w:t>
            </w:r>
          </w:p>
          <w:p w:rsidR="00FE1A2D" w:rsidRPr="0004443F" w:rsidRDefault="00FE1A2D" w:rsidP="00F82529">
            <w:pPr>
              <w:pStyle w:val="a6"/>
              <w:rPr>
                <w:sz w:val="24"/>
                <w:szCs w:val="24"/>
              </w:rPr>
            </w:pPr>
          </w:p>
          <w:p w:rsidR="00FE1A2D" w:rsidRPr="0004443F" w:rsidRDefault="00FE1A2D" w:rsidP="00F82529">
            <w:pPr>
              <w:pStyle w:val="a6"/>
              <w:rPr>
                <w:i/>
                <w:sz w:val="24"/>
                <w:szCs w:val="24"/>
              </w:rPr>
            </w:pPr>
            <w:r w:rsidRPr="0004443F">
              <w:rPr>
                <w:i/>
                <w:sz w:val="24"/>
                <w:szCs w:val="24"/>
              </w:rPr>
              <w:t>Действия:</w:t>
            </w:r>
          </w:p>
          <w:p w:rsidR="00FE1A2D" w:rsidRPr="0004443F" w:rsidRDefault="00FE1A2D" w:rsidP="00F82529">
            <w:pPr>
              <w:pStyle w:val="a6"/>
              <w:rPr>
                <w:sz w:val="24"/>
                <w:szCs w:val="24"/>
              </w:rPr>
            </w:pPr>
            <w:r w:rsidRPr="0004443F">
              <w:rPr>
                <w:sz w:val="24"/>
                <w:szCs w:val="24"/>
              </w:rPr>
              <w:t xml:space="preserve">1. Формирование в дело. </w:t>
            </w:r>
          </w:p>
        </w:tc>
        <w:tc>
          <w:tcPr>
            <w:tcW w:w="1956" w:type="dxa"/>
          </w:tcPr>
          <w:p w:rsidR="00FE1A2D" w:rsidRPr="0004443F" w:rsidRDefault="00FE1A2D" w:rsidP="00F82529">
            <w:pPr>
              <w:pStyle w:val="a6"/>
              <w:jc w:val="center"/>
              <w:rPr>
                <w:sz w:val="24"/>
                <w:szCs w:val="24"/>
              </w:rPr>
            </w:pPr>
            <w:r>
              <w:rPr>
                <w:sz w:val="24"/>
                <w:szCs w:val="24"/>
              </w:rPr>
              <w:t>«-»</w:t>
            </w:r>
          </w:p>
        </w:tc>
        <w:tc>
          <w:tcPr>
            <w:tcW w:w="3431" w:type="dxa"/>
          </w:tcPr>
          <w:p w:rsidR="00FE1A2D" w:rsidRPr="0004443F" w:rsidRDefault="00FE1A2D" w:rsidP="00F82529">
            <w:pPr>
              <w:pStyle w:val="a6"/>
              <w:rPr>
                <w:sz w:val="24"/>
                <w:szCs w:val="24"/>
              </w:rPr>
            </w:pPr>
            <w:r w:rsidRPr="0004443F">
              <w:rPr>
                <w:sz w:val="24"/>
                <w:szCs w:val="24"/>
              </w:rPr>
              <w:t>Должн</w:t>
            </w:r>
            <w:r>
              <w:rPr>
                <w:sz w:val="24"/>
                <w:szCs w:val="24"/>
              </w:rPr>
              <w:t>ы</w:t>
            </w:r>
            <w:r w:rsidRPr="0004443F">
              <w:rPr>
                <w:sz w:val="24"/>
                <w:szCs w:val="24"/>
              </w:rPr>
              <w:t xml:space="preserve"> быть действительн</w:t>
            </w:r>
            <w:r>
              <w:rPr>
                <w:sz w:val="24"/>
                <w:szCs w:val="24"/>
              </w:rPr>
              <w:t>ы</w:t>
            </w:r>
            <w:r w:rsidRPr="0004443F">
              <w:rPr>
                <w:sz w:val="24"/>
                <w:szCs w:val="24"/>
              </w:rPr>
              <w:t xml:space="preserve"> на срок обращения за предоставлением услуги.</w:t>
            </w:r>
          </w:p>
          <w:p w:rsidR="00FE1A2D" w:rsidRPr="0004443F" w:rsidRDefault="00FE1A2D" w:rsidP="00F82529">
            <w:pPr>
              <w:pStyle w:val="a6"/>
              <w:rPr>
                <w:sz w:val="24"/>
                <w:szCs w:val="24"/>
              </w:rPr>
            </w:pPr>
            <w:r w:rsidRPr="0004443F">
              <w:rPr>
                <w:sz w:val="24"/>
                <w:szCs w:val="24"/>
              </w:rPr>
              <w:t>Не должн</w:t>
            </w:r>
            <w:r>
              <w:rPr>
                <w:sz w:val="24"/>
                <w:szCs w:val="24"/>
              </w:rPr>
              <w:t>ы</w:t>
            </w:r>
            <w:r w:rsidRPr="0004443F">
              <w:rPr>
                <w:sz w:val="24"/>
                <w:szCs w:val="24"/>
              </w:rPr>
              <w:t xml:space="preserve"> содержать подчисток, приписок, зачеркнутых слов и других исправлений.</w:t>
            </w:r>
          </w:p>
          <w:p w:rsidR="00FE1A2D" w:rsidRPr="0004443F" w:rsidRDefault="00FE1A2D" w:rsidP="00F82529">
            <w:pPr>
              <w:pStyle w:val="a6"/>
              <w:rPr>
                <w:sz w:val="24"/>
                <w:szCs w:val="24"/>
              </w:rPr>
            </w:pPr>
            <w:r w:rsidRPr="0004443F">
              <w:rPr>
                <w:sz w:val="24"/>
                <w:szCs w:val="24"/>
              </w:rPr>
              <w:t>Не должн</w:t>
            </w:r>
            <w:r>
              <w:rPr>
                <w:sz w:val="24"/>
                <w:szCs w:val="24"/>
              </w:rPr>
              <w:t>ы</w:t>
            </w:r>
            <w:r w:rsidRPr="0004443F">
              <w:rPr>
                <w:sz w:val="24"/>
                <w:szCs w:val="24"/>
              </w:rPr>
              <w:t xml:space="preserve"> иметь повреждений, наличие которых не позволяет однозначно истолковать их содержание.</w:t>
            </w:r>
          </w:p>
        </w:tc>
        <w:tc>
          <w:tcPr>
            <w:tcW w:w="1379" w:type="dxa"/>
          </w:tcPr>
          <w:p w:rsidR="00FE1A2D" w:rsidRPr="0004443F" w:rsidRDefault="00FE1A2D" w:rsidP="00F82529">
            <w:pPr>
              <w:pStyle w:val="a6"/>
              <w:jc w:val="center"/>
              <w:rPr>
                <w:sz w:val="24"/>
                <w:szCs w:val="24"/>
              </w:rPr>
            </w:pPr>
            <w:r w:rsidRPr="0004443F">
              <w:rPr>
                <w:sz w:val="24"/>
                <w:szCs w:val="24"/>
              </w:rPr>
              <w:t>«</w:t>
            </w:r>
            <w:r>
              <w:rPr>
                <w:sz w:val="24"/>
                <w:szCs w:val="24"/>
              </w:rPr>
              <w:t>-</w:t>
            </w:r>
            <w:r w:rsidRPr="0004443F">
              <w:rPr>
                <w:sz w:val="24"/>
                <w:szCs w:val="24"/>
              </w:rPr>
              <w:t>»</w:t>
            </w:r>
          </w:p>
        </w:tc>
        <w:tc>
          <w:tcPr>
            <w:tcW w:w="1314" w:type="dxa"/>
          </w:tcPr>
          <w:p w:rsidR="00FE1A2D" w:rsidRPr="0004443F" w:rsidRDefault="00FE1A2D" w:rsidP="00F82529">
            <w:pPr>
              <w:pStyle w:val="a6"/>
              <w:jc w:val="center"/>
              <w:rPr>
                <w:sz w:val="24"/>
                <w:szCs w:val="24"/>
              </w:rPr>
            </w:pPr>
            <w:r w:rsidRPr="0004443F">
              <w:rPr>
                <w:sz w:val="24"/>
                <w:szCs w:val="24"/>
              </w:rPr>
              <w:t>«</w:t>
            </w:r>
            <w:r>
              <w:rPr>
                <w:sz w:val="24"/>
                <w:szCs w:val="24"/>
              </w:rPr>
              <w:t>-</w:t>
            </w:r>
            <w:r w:rsidRPr="0004443F">
              <w:rPr>
                <w:sz w:val="24"/>
                <w:szCs w:val="24"/>
              </w:rPr>
              <w:t>»</w:t>
            </w:r>
          </w:p>
        </w:tc>
      </w:tr>
    </w:tbl>
    <w:p w:rsidR="00E66565" w:rsidRDefault="00E66565" w:rsidP="009E0996">
      <w:pPr>
        <w:rPr>
          <w:rFonts w:ascii="Times New Roman" w:hAnsi="Times New Roman" w:cs="Times New Roman"/>
          <w:b/>
          <w:sz w:val="28"/>
        </w:rPr>
      </w:pPr>
    </w:p>
    <w:p w:rsidR="00871599" w:rsidRDefault="00871599" w:rsidP="009E0996">
      <w:pPr>
        <w:rPr>
          <w:rFonts w:ascii="Times New Roman" w:hAnsi="Times New Roman" w:cs="Times New Roman"/>
          <w:b/>
          <w:sz w:val="28"/>
        </w:rPr>
      </w:pPr>
    </w:p>
    <w:p w:rsidR="00871599" w:rsidRDefault="00871599" w:rsidP="009E0996">
      <w:pPr>
        <w:rPr>
          <w:rFonts w:ascii="Times New Roman" w:hAnsi="Times New Roman" w:cs="Times New Roman"/>
          <w:b/>
          <w:sz w:val="28"/>
        </w:rPr>
      </w:pPr>
    </w:p>
    <w:p w:rsidR="00871599" w:rsidRDefault="00871599"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t>Раздел 5. «Документы и сведения, получаемые посредством межведомственного информационного взаимодействия»</w:t>
      </w:r>
    </w:p>
    <w:tbl>
      <w:tblPr>
        <w:tblStyle w:val="a4"/>
        <w:tblW w:w="16126" w:type="dxa"/>
        <w:tblLayout w:type="fixed"/>
        <w:tblLook w:val="04A0" w:firstRow="1" w:lastRow="0" w:firstColumn="1" w:lastColumn="0" w:noHBand="0" w:noVBand="1"/>
      </w:tblPr>
      <w:tblGrid>
        <w:gridCol w:w="1526"/>
        <w:gridCol w:w="1984"/>
        <w:gridCol w:w="2127"/>
        <w:gridCol w:w="1833"/>
        <w:gridCol w:w="1816"/>
        <w:gridCol w:w="1319"/>
        <w:gridCol w:w="1834"/>
        <w:gridCol w:w="1834"/>
        <w:gridCol w:w="1853"/>
      </w:tblGrid>
      <w:tr w:rsidR="00B97428" w:rsidTr="00420357">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w:t>
            </w:r>
            <w:r>
              <w:rPr>
                <w:rFonts w:ascii="Times New Roman" w:hAnsi="Times New Roman" w:cs="Times New Roman"/>
                <w:b/>
                <w:sz w:val="24"/>
              </w:rPr>
              <w:lastRenderedPageBreak/>
              <w:t>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lastRenderedPageBreak/>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w:t>
            </w:r>
            <w:r>
              <w:rPr>
                <w:rFonts w:ascii="Times New Roman" w:hAnsi="Times New Roman" w:cs="Times New Roman"/>
                <w:b/>
                <w:sz w:val="24"/>
              </w:rPr>
              <w:lastRenderedPageBreak/>
              <w:t xml:space="preserve">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lastRenderedPageBreak/>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w:t>
            </w:r>
            <w:r>
              <w:rPr>
                <w:rFonts w:ascii="Times New Roman" w:hAnsi="Times New Roman" w:cs="Times New Roman"/>
                <w:b/>
                <w:sz w:val="24"/>
              </w:rPr>
              <w:lastRenderedPageBreak/>
              <w:t>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lastRenderedPageBreak/>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853"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420357">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lastRenderedPageBreak/>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85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C61DF8" w:rsidTr="00420357">
        <w:tc>
          <w:tcPr>
            <w:tcW w:w="1526" w:type="dxa"/>
          </w:tcPr>
          <w:p w:rsidR="00C61DF8" w:rsidRPr="00B3785C" w:rsidRDefault="00C61DF8" w:rsidP="00F82529">
            <w:pPr>
              <w:jc w:val="center"/>
              <w:rPr>
                <w:rFonts w:ascii="Times New Roman" w:hAnsi="Times New Roman" w:cs="Times New Roman"/>
              </w:rPr>
            </w:pPr>
            <w:r>
              <w:rPr>
                <w:rFonts w:ascii="Times New Roman" w:hAnsi="Times New Roman" w:cs="Times New Roman"/>
              </w:rPr>
              <w:t>«-»</w:t>
            </w:r>
          </w:p>
        </w:tc>
        <w:tc>
          <w:tcPr>
            <w:tcW w:w="1984" w:type="dxa"/>
          </w:tcPr>
          <w:p w:rsidR="00C61DF8" w:rsidRPr="00A41B7A" w:rsidRDefault="00C61DF8" w:rsidP="00F82529">
            <w:pPr>
              <w:rPr>
                <w:rFonts w:ascii="Times New Roman" w:hAnsi="Times New Roman" w:cs="Times New Roman"/>
                <w:sz w:val="24"/>
                <w:szCs w:val="24"/>
              </w:rPr>
            </w:pPr>
            <w:r w:rsidRPr="00A41B7A">
              <w:rPr>
                <w:rFonts w:ascii="Times New Roman" w:hAnsi="Times New Roman" w:cs="Times New Roman"/>
                <w:sz w:val="24"/>
                <w:szCs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C677A2" w:rsidRDefault="00D50E5C" w:rsidP="00420AF2">
            <w:pPr>
              <w:pStyle w:val="a6"/>
              <w:rPr>
                <w:sz w:val="24"/>
                <w:szCs w:val="24"/>
              </w:rPr>
            </w:pPr>
            <w:r>
              <w:rPr>
                <w:sz w:val="24"/>
                <w:szCs w:val="24"/>
              </w:rPr>
              <w:t>-</w:t>
            </w:r>
            <w:r w:rsidRPr="00D50E5C">
              <w:rPr>
                <w:sz w:val="24"/>
                <w:szCs w:val="24"/>
              </w:rPr>
              <w:t>Наименование юридического лица;</w:t>
            </w:r>
          </w:p>
          <w:p w:rsidR="00D50E5C" w:rsidRPr="00D50E5C" w:rsidRDefault="00D50E5C" w:rsidP="00420AF2">
            <w:pPr>
              <w:pStyle w:val="a6"/>
              <w:rPr>
                <w:sz w:val="24"/>
                <w:szCs w:val="24"/>
              </w:rPr>
            </w:pPr>
            <w:r>
              <w:rPr>
                <w:sz w:val="24"/>
                <w:szCs w:val="24"/>
              </w:rPr>
              <w:t>-</w:t>
            </w:r>
            <w:r w:rsidRPr="00D50E5C">
              <w:rPr>
                <w:sz w:val="24"/>
                <w:szCs w:val="24"/>
              </w:rPr>
              <w:t>Адрес (местонахождение) юридического лица;</w:t>
            </w:r>
          </w:p>
          <w:p w:rsidR="00D50E5C" w:rsidRPr="00D50E5C" w:rsidRDefault="00D50E5C" w:rsidP="00420AF2">
            <w:pPr>
              <w:pStyle w:val="a6"/>
              <w:rPr>
                <w:sz w:val="24"/>
                <w:szCs w:val="24"/>
              </w:rPr>
            </w:pPr>
            <w:r>
              <w:rPr>
                <w:sz w:val="24"/>
                <w:szCs w:val="24"/>
              </w:rPr>
              <w:t>-</w:t>
            </w:r>
            <w:r w:rsidRPr="00D50E5C">
              <w:rPr>
                <w:sz w:val="24"/>
                <w:szCs w:val="24"/>
              </w:rPr>
              <w:t>ОГРН (основной государственный регистрационный номер);</w:t>
            </w:r>
          </w:p>
          <w:p w:rsidR="00D50E5C" w:rsidRPr="00D50E5C" w:rsidRDefault="00D50E5C" w:rsidP="00D50E5C">
            <w:pPr>
              <w:pStyle w:val="a6"/>
              <w:rPr>
                <w:sz w:val="24"/>
                <w:szCs w:val="24"/>
              </w:rPr>
            </w:pPr>
            <w:r>
              <w:rPr>
                <w:sz w:val="24"/>
                <w:szCs w:val="24"/>
              </w:rPr>
              <w:t>-</w:t>
            </w:r>
            <w:r w:rsidRPr="00D50E5C">
              <w:rPr>
                <w:sz w:val="24"/>
                <w:szCs w:val="24"/>
              </w:rPr>
              <w:t>ИНН (идентификационный номер налогоплательщика);</w:t>
            </w:r>
          </w:p>
          <w:p w:rsidR="00D50E5C" w:rsidRPr="00D50E5C" w:rsidRDefault="00D50E5C" w:rsidP="00D50E5C">
            <w:pPr>
              <w:pStyle w:val="a6"/>
              <w:rPr>
                <w:sz w:val="24"/>
                <w:szCs w:val="24"/>
              </w:rPr>
            </w:pPr>
            <w:r>
              <w:rPr>
                <w:sz w:val="24"/>
                <w:szCs w:val="24"/>
              </w:rPr>
              <w:t>-</w:t>
            </w:r>
            <w:r w:rsidRPr="00D50E5C">
              <w:rPr>
                <w:sz w:val="24"/>
                <w:szCs w:val="24"/>
              </w:rPr>
              <w:t>КПП (код причины постановки);</w:t>
            </w:r>
          </w:p>
          <w:p w:rsidR="00D50E5C" w:rsidRPr="00D50E5C" w:rsidRDefault="00D50E5C" w:rsidP="00D50E5C">
            <w:pPr>
              <w:pStyle w:val="a6"/>
              <w:rPr>
                <w:sz w:val="24"/>
                <w:szCs w:val="24"/>
              </w:rPr>
            </w:pPr>
            <w:r>
              <w:rPr>
                <w:sz w:val="24"/>
                <w:szCs w:val="24"/>
              </w:rPr>
              <w:t>-</w:t>
            </w:r>
            <w:r w:rsidRPr="00D50E5C">
              <w:rPr>
                <w:sz w:val="24"/>
                <w:szCs w:val="24"/>
              </w:rPr>
              <w:t>ГРН (государственный регистрационный номер);</w:t>
            </w:r>
          </w:p>
          <w:p w:rsidR="00D50E5C" w:rsidRPr="00D50E5C" w:rsidRDefault="00D50E5C" w:rsidP="00D50E5C">
            <w:pPr>
              <w:pStyle w:val="a6"/>
              <w:rPr>
                <w:sz w:val="24"/>
                <w:szCs w:val="24"/>
              </w:rPr>
            </w:pPr>
            <w:r>
              <w:rPr>
                <w:sz w:val="24"/>
                <w:szCs w:val="24"/>
              </w:rPr>
              <w:t>-</w:t>
            </w:r>
            <w:r w:rsidRPr="00D50E5C">
              <w:rPr>
                <w:sz w:val="24"/>
                <w:szCs w:val="24"/>
              </w:rPr>
              <w:t>Дату внесения каждой регистрационной записи;</w:t>
            </w:r>
          </w:p>
          <w:p w:rsidR="00D50E5C" w:rsidRPr="00D50E5C" w:rsidRDefault="00D50E5C" w:rsidP="00D50E5C">
            <w:pPr>
              <w:pStyle w:val="a6"/>
              <w:rPr>
                <w:sz w:val="24"/>
                <w:szCs w:val="24"/>
              </w:rPr>
            </w:pPr>
            <w:r>
              <w:rPr>
                <w:sz w:val="24"/>
                <w:szCs w:val="24"/>
              </w:rPr>
              <w:t>-</w:t>
            </w:r>
            <w:r w:rsidRPr="00D50E5C">
              <w:rPr>
                <w:sz w:val="24"/>
                <w:szCs w:val="24"/>
              </w:rPr>
              <w:t>Наименование и адрес регистрирующего органа;</w:t>
            </w:r>
          </w:p>
          <w:p w:rsidR="00D50E5C" w:rsidRPr="00D50E5C" w:rsidRDefault="00D50E5C" w:rsidP="00D50E5C">
            <w:pPr>
              <w:pStyle w:val="a6"/>
              <w:rPr>
                <w:sz w:val="24"/>
                <w:szCs w:val="24"/>
              </w:rPr>
            </w:pPr>
            <w:r>
              <w:rPr>
                <w:sz w:val="24"/>
                <w:szCs w:val="24"/>
              </w:rPr>
              <w:t>-</w:t>
            </w:r>
            <w:r w:rsidRPr="00D50E5C">
              <w:rPr>
                <w:sz w:val="24"/>
                <w:szCs w:val="24"/>
              </w:rPr>
              <w:t xml:space="preserve">Информацию о факте государственной регистрации </w:t>
            </w:r>
            <w:r w:rsidRPr="00D50E5C">
              <w:rPr>
                <w:sz w:val="24"/>
                <w:szCs w:val="24"/>
              </w:rPr>
              <w:lastRenderedPageBreak/>
              <w:t>юридических лиц при их создании;</w:t>
            </w:r>
          </w:p>
          <w:p w:rsidR="00D50E5C" w:rsidRPr="00D50E5C" w:rsidRDefault="00D50E5C" w:rsidP="00D50E5C">
            <w:pPr>
              <w:pStyle w:val="a6"/>
              <w:rPr>
                <w:sz w:val="24"/>
                <w:szCs w:val="24"/>
              </w:rPr>
            </w:pPr>
            <w:r>
              <w:rPr>
                <w:sz w:val="24"/>
                <w:szCs w:val="24"/>
              </w:rPr>
              <w:t>-</w:t>
            </w:r>
            <w:r w:rsidRPr="00D50E5C">
              <w:rPr>
                <w:sz w:val="24"/>
                <w:szCs w:val="24"/>
              </w:rPr>
              <w:t>Данные о факте внесения изменений в ЕГРЮЛ;</w:t>
            </w:r>
          </w:p>
          <w:p w:rsidR="00C61DF8" w:rsidRDefault="00D50E5C" w:rsidP="00D50E5C">
            <w:pPr>
              <w:pStyle w:val="a6"/>
            </w:pPr>
            <w:r>
              <w:rPr>
                <w:sz w:val="24"/>
                <w:szCs w:val="24"/>
              </w:rPr>
              <w:t>-</w:t>
            </w:r>
            <w:r w:rsidRPr="00D50E5C">
              <w:rPr>
                <w:sz w:val="24"/>
                <w:szCs w:val="24"/>
              </w:rPr>
              <w:t>Сведения о факте выдачи лицензий, регистрации в качестве страхователя во внебюджетных фондах, постановке на учёт в налоговом органе и т.д.</w:t>
            </w:r>
          </w:p>
        </w:tc>
        <w:tc>
          <w:tcPr>
            <w:tcW w:w="1833" w:type="dxa"/>
          </w:tcPr>
          <w:p w:rsidR="00C61DF8" w:rsidRPr="004D2A93" w:rsidRDefault="00C61DF8" w:rsidP="00F82529">
            <w:pPr>
              <w:pStyle w:val="a6"/>
              <w:rPr>
                <w:sz w:val="24"/>
                <w:szCs w:val="24"/>
              </w:rPr>
            </w:pPr>
            <w:r>
              <w:rPr>
                <w:sz w:val="24"/>
                <w:szCs w:val="24"/>
              </w:rPr>
              <w:lastRenderedPageBreak/>
              <w:t>Администрация Рамонского муниципального района Воронежской области</w:t>
            </w:r>
          </w:p>
        </w:tc>
        <w:tc>
          <w:tcPr>
            <w:tcW w:w="1816" w:type="dxa"/>
          </w:tcPr>
          <w:p w:rsidR="00C61DF8" w:rsidRPr="004D2A93" w:rsidRDefault="00C61DF8" w:rsidP="00F82529">
            <w:pPr>
              <w:pStyle w:val="a6"/>
              <w:rPr>
                <w:sz w:val="24"/>
                <w:szCs w:val="24"/>
              </w:rPr>
            </w:pPr>
            <w:r>
              <w:rPr>
                <w:rFonts w:eastAsia="Calibri"/>
                <w:sz w:val="24"/>
                <w:szCs w:val="24"/>
              </w:rPr>
              <w:t xml:space="preserve">Межрайонная инспекция </w:t>
            </w:r>
            <w:r w:rsidRPr="00A41B7A">
              <w:rPr>
                <w:rFonts w:eastAsia="Calibri"/>
                <w:sz w:val="24"/>
                <w:szCs w:val="24"/>
              </w:rPr>
              <w:t xml:space="preserve">Федеральной налоговой службы России № </w:t>
            </w:r>
            <w:r>
              <w:rPr>
                <w:rFonts w:eastAsia="Calibri"/>
                <w:sz w:val="24"/>
                <w:szCs w:val="24"/>
              </w:rPr>
              <w:t>1</w:t>
            </w:r>
            <w:r w:rsidRPr="00A41B7A">
              <w:rPr>
                <w:rFonts w:eastAsia="Calibri"/>
                <w:sz w:val="24"/>
                <w:szCs w:val="24"/>
              </w:rPr>
              <w:t xml:space="preserve"> по Воронежской области.</w:t>
            </w:r>
          </w:p>
        </w:tc>
        <w:tc>
          <w:tcPr>
            <w:tcW w:w="1319" w:type="dxa"/>
          </w:tcPr>
          <w:p w:rsidR="00C61DF8" w:rsidRDefault="00C61DF8" w:rsidP="00F82529">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C61DF8" w:rsidRPr="004D2A93" w:rsidRDefault="00C61DF8" w:rsidP="00F82529">
            <w:pPr>
              <w:pStyle w:val="a6"/>
              <w:rPr>
                <w:sz w:val="24"/>
                <w:szCs w:val="24"/>
              </w:rPr>
            </w:pPr>
            <w:r w:rsidRPr="004D2A93">
              <w:rPr>
                <w:sz w:val="24"/>
                <w:szCs w:val="24"/>
              </w:rPr>
              <w:t>9 рабочих дней</w:t>
            </w:r>
          </w:p>
          <w:p w:rsidR="00C61DF8" w:rsidRPr="004D2A93" w:rsidRDefault="00C61DF8" w:rsidP="00F8252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-7 раб. дней, приобщение ответа к личному делу – 1 раб. день)</w:t>
            </w:r>
          </w:p>
        </w:tc>
        <w:tc>
          <w:tcPr>
            <w:tcW w:w="1834" w:type="dxa"/>
          </w:tcPr>
          <w:p w:rsidR="00C61DF8" w:rsidRPr="004D2A93" w:rsidRDefault="00C61DF8" w:rsidP="00F82529">
            <w:pPr>
              <w:pStyle w:val="a6"/>
              <w:jc w:val="center"/>
              <w:rPr>
                <w:sz w:val="24"/>
                <w:szCs w:val="24"/>
              </w:rPr>
            </w:pPr>
            <w:r w:rsidRPr="004D2A93">
              <w:rPr>
                <w:sz w:val="24"/>
                <w:szCs w:val="24"/>
              </w:rPr>
              <w:t>«</w:t>
            </w:r>
            <w:r>
              <w:rPr>
                <w:sz w:val="24"/>
                <w:szCs w:val="24"/>
              </w:rPr>
              <w:t>-</w:t>
            </w:r>
            <w:r w:rsidRPr="004D2A93">
              <w:rPr>
                <w:sz w:val="24"/>
                <w:szCs w:val="24"/>
              </w:rPr>
              <w:t>»</w:t>
            </w:r>
          </w:p>
        </w:tc>
        <w:tc>
          <w:tcPr>
            <w:tcW w:w="1853" w:type="dxa"/>
          </w:tcPr>
          <w:p w:rsidR="00C61DF8" w:rsidRPr="004D2A93" w:rsidRDefault="00C61DF8" w:rsidP="00F82529">
            <w:pPr>
              <w:pStyle w:val="a6"/>
              <w:jc w:val="center"/>
              <w:rPr>
                <w:sz w:val="24"/>
                <w:szCs w:val="24"/>
              </w:rPr>
            </w:pPr>
            <w:r w:rsidRPr="004D2A93">
              <w:rPr>
                <w:sz w:val="24"/>
                <w:szCs w:val="24"/>
              </w:rPr>
              <w:t>«</w:t>
            </w:r>
            <w:r>
              <w:rPr>
                <w:sz w:val="24"/>
                <w:szCs w:val="24"/>
              </w:rPr>
              <w:t>-</w:t>
            </w:r>
            <w:r w:rsidRPr="004D2A93">
              <w:rPr>
                <w:sz w:val="24"/>
                <w:szCs w:val="24"/>
              </w:rPr>
              <w:t>»</w:t>
            </w:r>
          </w:p>
        </w:tc>
      </w:tr>
      <w:tr w:rsidR="00AB2E44" w:rsidTr="00420357">
        <w:tc>
          <w:tcPr>
            <w:tcW w:w="1526" w:type="dxa"/>
          </w:tcPr>
          <w:p w:rsidR="00AB2E44" w:rsidRDefault="00AB2E44" w:rsidP="00F82529">
            <w:pPr>
              <w:jc w:val="center"/>
              <w:rPr>
                <w:rFonts w:ascii="Times New Roman" w:hAnsi="Times New Roman" w:cs="Times New Roman"/>
              </w:rPr>
            </w:pPr>
            <w:r>
              <w:rPr>
                <w:rFonts w:ascii="Times New Roman" w:hAnsi="Times New Roman" w:cs="Times New Roman"/>
              </w:rPr>
              <w:lastRenderedPageBreak/>
              <w:t>«-»</w:t>
            </w:r>
          </w:p>
        </w:tc>
        <w:tc>
          <w:tcPr>
            <w:tcW w:w="1984" w:type="dxa"/>
          </w:tcPr>
          <w:p w:rsidR="00AB2E44" w:rsidRPr="00A41B7A" w:rsidRDefault="00AB2E44" w:rsidP="00F82529">
            <w:pPr>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7" w:type="dxa"/>
          </w:tcPr>
          <w:p w:rsidR="00AB2E44" w:rsidRPr="00780835" w:rsidRDefault="00AB2E44" w:rsidP="00780835">
            <w:pPr>
              <w:pStyle w:val="a6"/>
              <w:rPr>
                <w:sz w:val="24"/>
              </w:rPr>
            </w:pPr>
            <w:r>
              <w:rPr>
                <w:sz w:val="24"/>
              </w:rPr>
              <w:t>-</w:t>
            </w:r>
            <w:r w:rsidRPr="00780835">
              <w:rPr>
                <w:sz w:val="24"/>
              </w:rPr>
              <w:t>Фамилия, имя, отчество (ФИО);</w:t>
            </w:r>
          </w:p>
          <w:p w:rsidR="00AB2E44" w:rsidRPr="00780835" w:rsidRDefault="00AB2E44" w:rsidP="00780835">
            <w:pPr>
              <w:pStyle w:val="a6"/>
              <w:rPr>
                <w:sz w:val="24"/>
              </w:rPr>
            </w:pPr>
            <w:r>
              <w:rPr>
                <w:sz w:val="24"/>
              </w:rPr>
              <w:t>-</w:t>
            </w:r>
            <w:r w:rsidRPr="00780835">
              <w:rPr>
                <w:sz w:val="24"/>
              </w:rPr>
              <w:t>Пол (муж</w:t>
            </w:r>
            <w:proofErr w:type="gramStart"/>
            <w:r w:rsidRPr="00780835">
              <w:rPr>
                <w:sz w:val="24"/>
              </w:rPr>
              <w:t>.</w:t>
            </w:r>
            <w:proofErr w:type="gramEnd"/>
            <w:r w:rsidRPr="00780835">
              <w:rPr>
                <w:sz w:val="24"/>
              </w:rPr>
              <w:t>/</w:t>
            </w:r>
            <w:proofErr w:type="gramStart"/>
            <w:r w:rsidRPr="00780835">
              <w:rPr>
                <w:sz w:val="24"/>
              </w:rPr>
              <w:t>ж</w:t>
            </w:r>
            <w:proofErr w:type="gramEnd"/>
            <w:r w:rsidRPr="00780835">
              <w:rPr>
                <w:sz w:val="24"/>
              </w:rPr>
              <w:t>ен.);</w:t>
            </w:r>
          </w:p>
          <w:p w:rsidR="00AB2E44" w:rsidRPr="00780835" w:rsidRDefault="00AB2E44" w:rsidP="00780835">
            <w:pPr>
              <w:pStyle w:val="a6"/>
              <w:rPr>
                <w:sz w:val="24"/>
              </w:rPr>
            </w:pPr>
            <w:r>
              <w:rPr>
                <w:sz w:val="24"/>
              </w:rPr>
              <w:t>-</w:t>
            </w:r>
            <w:r w:rsidRPr="00780835">
              <w:rPr>
                <w:sz w:val="24"/>
              </w:rPr>
              <w:t>Гражданство;</w:t>
            </w:r>
          </w:p>
          <w:p w:rsidR="00AB2E44" w:rsidRPr="00780835" w:rsidRDefault="00AB2E44" w:rsidP="00780835">
            <w:pPr>
              <w:pStyle w:val="a6"/>
              <w:rPr>
                <w:sz w:val="24"/>
              </w:rPr>
            </w:pPr>
            <w:r>
              <w:rPr>
                <w:sz w:val="24"/>
              </w:rPr>
              <w:t>-</w:t>
            </w:r>
            <w:r w:rsidRPr="00780835">
              <w:rPr>
                <w:sz w:val="24"/>
              </w:rPr>
              <w:t>Сведения о статусе (</w:t>
            </w:r>
            <w:proofErr w:type="gramStart"/>
            <w:r w:rsidRPr="00780835">
              <w:rPr>
                <w:sz w:val="24"/>
              </w:rPr>
              <w:t>действующий</w:t>
            </w:r>
            <w:proofErr w:type="gramEnd"/>
            <w:r w:rsidRPr="00780835">
              <w:rPr>
                <w:sz w:val="24"/>
              </w:rPr>
              <w:t xml:space="preserve"> или нет);</w:t>
            </w:r>
          </w:p>
          <w:p w:rsidR="00AB2E44" w:rsidRPr="00780835" w:rsidRDefault="00AB2E44" w:rsidP="00780835">
            <w:pPr>
              <w:pStyle w:val="a6"/>
              <w:rPr>
                <w:sz w:val="24"/>
              </w:rPr>
            </w:pPr>
            <w:r>
              <w:rPr>
                <w:sz w:val="24"/>
              </w:rPr>
              <w:t>-</w:t>
            </w:r>
            <w:r w:rsidRPr="00780835">
              <w:rPr>
                <w:sz w:val="24"/>
              </w:rPr>
              <w:t>Дата государственной регистрации в качестве индивидуального предпринимателя;</w:t>
            </w:r>
          </w:p>
          <w:p w:rsidR="00AB2E44" w:rsidRPr="00780835" w:rsidRDefault="00AB2E44" w:rsidP="00780835">
            <w:pPr>
              <w:pStyle w:val="a6"/>
              <w:rPr>
                <w:sz w:val="24"/>
              </w:rPr>
            </w:pPr>
            <w:r w:rsidRPr="00780835">
              <w:rPr>
                <w:sz w:val="24"/>
              </w:rPr>
              <w:t>ОГРНИП (основной государственный регистрационный номер индивидуального предпринимателя)</w:t>
            </w:r>
            <w:r w:rsidRPr="00780835">
              <w:rPr>
                <w:sz w:val="24"/>
              </w:rPr>
              <w:lastRenderedPageBreak/>
              <w:t>;</w:t>
            </w:r>
          </w:p>
          <w:p w:rsidR="00AB2E44" w:rsidRPr="00780835" w:rsidRDefault="00AB2E44" w:rsidP="00780835">
            <w:pPr>
              <w:pStyle w:val="a6"/>
              <w:rPr>
                <w:sz w:val="24"/>
              </w:rPr>
            </w:pPr>
            <w:r>
              <w:rPr>
                <w:sz w:val="24"/>
              </w:rPr>
              <w:t>-</w:t>
            </w:r>
            <w:r w:rsidRPr="00780835">
              <w:rPr>
                <w:sz w:val="24"/>
              </w:rPr>
              <w:t>ИНН (идентификационный номер налогоплательщика);</w:t>
            </w:r>
          </w:p>
          <w:p w:rsidR="00AB2E44" w:rsidRPr="00780835" w:rsidRDefault="00AB2E44" w:rsidP="00780835">
            <w:pPr>
              <w:pStyle w:val="a6"/>
              <w:rPr>
                <w:sz w:val="24"/>
              </w:rPr>
            </w:pPr>
            <w:r>
              <w:rPr>
                <w:sz w:val="24"/>
              </w:rPr>
              <w:t>-</w:t>
            </w:r>
            <w:r w:rsidRPr="00780835">
              <w:rPr>
                <w:sz w:val="24"/>
              </w:rPr>
              <w:t>Дата постановки на учет в налоговом органе;</w:t>
            </w:r>
          </w:p>
          <w:p w:rsidR="00AB2E44" w:rsidRPr="00780835" w:rsidRDefault="00AB2E44" w:rsidP="00780835">
            <w:pPr>
              <w:pStyle w:val="a6"/>
              <w:rPr>
                <w:sz w:val="24"/>
              </w:rPr>
            </w:pPr>
            <w:r>
              <w:rPr>
                <w:sz w:val="24"/>
              </w:rPr>
              <w:t>-</w:t>
            </w:r>
            <w:r w:rsidRPr="00780835">
              <w:rPr>
                <w:sz w:val="24"/>
              </w:rPr>
              <w:t>Виды экономической деятельности (коды статистики ОКВЭД);</w:t>
            </w:r>
          </w:p>
          <w:p w:rsidR="00AB2E44" w:rsidRPr="00780835" w:rsidRDefault="00AB2E44" w:rsidP="00780835">
            <w:pPr>
              <w:pStyle w:val="a6"/>
              <w:rPr>
                <w:sz w:val="24"/>
              </w:rPr>
            </w:pPr>
            <w:r>
              <w:rPr>
                <w:sz w:val="24"/>
              </w:rPr>
              <w:t>-</w:t>
            </w:r>
            <w:r w:rsidRPr="00780835">
              <w:rPr>
                <w:sz w:val="24"/>
              </w:rPr>
              <w:t>Сведения о регистрации в качестве страхователя во внебюджетных фондах;</w:t>
            </w:r>
          </w:p>
          <w:p w:rsidR="00AB2E44" w:rsidRPr="00780835" w:rsidRDefault="00AB2E44" w:rsidP="00780835">
            <w:pPr>
              <w:pStyle w:val="a6"/>
              <w:rPr>
                <w:sz w:val="24"/>
              </w:rPr>
            </w:pPr>
            <w:r>
              <w:rPr>
                <w:sz w:val="24"/>
              </w:rPr>
              <w:t>-</w:t>
            </w:r>
            <w:r w:rsidRPr="00780835">
              <w:rPr>
                <w:sz w:val="24"/>
              </w:rPr>
              <w:t>Сведения о прекращении деятельности;</w:t>
            </w:r>
          </w:p>
          <w:p w:rsidR="00AB2E44" w:rsidRPr="00780835" w:rsidRDefault="00AB2E44" w:rsidP="00780835">
            <w:pPr>
              <w:pStyle w:val="a6"/>
              <w:rPr>
                <w:sz w:val="24"/>
              </w:rPr>
            </w:pPr>
            <w:r>
              <w:rPr>
                <w:sz w:val="24"/>
              </w:rPr>
              <w:t>-</w:t>
            </w:r>
            <w:r w:rsidRPr="00780835">
              <w:rPr>
                <w:sz w:val="24"/>
              </w:rPr>
              <w:t>Сведения о выданных свидетельствах;</w:t>
            </w:r>
          </w:p>
          <w:p w:rsidR="00AB2E44" w:rsidRPr="00780835" w:rsidRDefault="00AB2E44" w:rsidP="00780835">
            <w:pPr>
              <w:pStyle w:val="a6"/>
              <w:rPr>
                <w:sz w:val="24"/>
              </w:rPr>
            </w:pPr>
            <w:r>
              <w:rPr>
                <w:sz w:val="24"/>
              </w:rPr>
              <w:t>-</w:t>
            </w:r>
            <w:r w:rsidRPr="00780835">
              <w:rPr>
                <w:sz w:val="24"/>
              </w:rPr>
              <w:t>Сведения о внесении изменений в ЕГРИП;</w:t>
            </w:r>
          </w:p>
          <w:p w:rsidR="00AB2E44" w:rsidRPr="00DA3CCE" w:rsidRDefault="00AB2E44" w:rsidP="00780835">
            <w:pPr>
              <w:pStyle w:val="a6"/>
              <w:rPr>
                <w:sz w:val="24"/>
              </w:rPr>
            </w:pPr>
            <w:r>
              <w:rPr>
                <w:sz w:val="24"/>
              </w:rPr>
              <w:t>-</w:t>
            </w:r>
            <w:r w:rsidRPr="00780835">
              <w:rPr>
                <w:sz w:val="24"/>
              </w:rPr>
              <w:t>Сведения о полученных лицензиях.</w:t>
            </w:r>
          </w:p>
        </w:tc>
        <w:tc>
          <w:tcPr>
            <w:tcW w:w="1833" w:type="dxa"/>
          </w:tcPr>
          <w:p w:rsidR="00AB2E44" w:rsidRDefault="00AB2E44" w:rsidP="00F82529">
            <w:pPr>
              <w:pStyle w:val="a6"/>
              <w:rPr>
                <w:sz w:val="24"/>
                <w:szCs w:val="24"/>
              </w:rPr>
            </w:pPr>
            <w:r>
              <w:rPr>
                <w:sz w:val="24"/>
                <w:szCs w:val="24"/>
              </w:rPr>
              <w:lastRenderedPageBreak/>
              <w:t>Администрация Рамонского муниципального района Воронежской области</w:t>
            </w:r>
          </w:p>
        </w:tc>
        <w:tc>
          <w:tcPr>
            <w:tcW w:w="1816" w:type="dxa"/>
          </w:tcPr>
          <w:p w:rsidR="00AB2E44" w:rsidRDefault="00AB2E44" w:rsidP="00F82529">
            <w:pPr>
              <w:pStyle w:val="a6"/>
              <w:rPr>
                <w:rFonts w:eastAsia="Calibri"/>
                <w:sz w:val="24"/>
                <w:szCs w:val="24"/>
              </w:rPr>
            </w:pPr>
            <w:r>
              <w:rPr>
                <w:rFonts w:eastAsia="Calibri"/>
                <w:sz w:val="24"/>
                <w:szCs w:val="24"/>
              </w:rPr>
              <w:t xml:space="preserve">Межрайонная инспекция </w:t>
            </w:r>
            <w:r w:rsidRPr="00A41B7A">
              <w:rPr>
                <w:rFonts w:eastAsia="Calibri"/>
                <w:sz w:val="24"/>
                <w:szCs w:val="24"/>
              </w:rPr>
              <w:t xml:space="preserve">Федеральной налоговой службы России № </w:t>
            </w:r>
            <w:r>
              <w:rPr>
                <w:rFonts w:eastAsia="Calibri"/>
                <w:sz w:val="24"/>
                <w:szCs w:val="24"/>
              </w:rPr>
              <w:t>1</w:t>
            </w:r>
            <w:r w:rsidRPr="00A41B7A">
              <w:rPr>
                <w:rFonts w:eastAsia="Calibri"/>
                <w:sz w:val="24"/>
                <w:szCs w:val="24"/>
              </w:rPr>
              <w:t xml:space="preserve"> по Воронежской области.</w:t>
            </w:r>
          </w:p>
        </w:tc>
        <w:tc>
          <w:tcPr>
            <w:tcW w:w="1319" w:type="dxa"/>
          </w:tcPr>
          <w:p w:rsidR="00AB2E44" w:rsidRPr="009A1C39" w:rsidRDefault="00AB2E44" w:rsidP="00F82529">
            <w:pPr>
              <w:jc w:val="center"/>
              <w:rPr>
                <w:rFonts w:ascii="Times New Roman" w:hAnsi="Times New Roman" w:cs="Times New Roman"/>
              </w:rP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AB2E44" w:rsidRPr="004D2A93" w:rsidRDefault="00AB2E44" w:rsidP="00AB2E44">
            <w:pPr>
              <w:pStyle w:val="a6"/>
              <w:rPr>
                <w:sz w:val="24"/>
                <w:szCs w:val="24"/>
              </w:rPr>
            </w:pPr>
            <w:r w:rsidRPr="004D2A93">
              <w:rPr>
                <w:sz w:val="24"/>
                <w:szCs w:val="24"/>
              </w:rPr>
              <w:t>9 рабочих дней</w:t>
            </w:r>
          </w:p>
          <w:p w:rsidR="00AB2E44" w:rsidRPr="004D2A93" w:rsidRDefault="00AB2E44" w:rsidP="00AB2E44">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-7 раб. дней, приобщение ответа к личному делу – 1 раб. день)</w:t>
            </w:r>
          </w:p>
        </w:tc>
        <w:tc>
          <w:tcPr>
            <w:tcW w:w="1834" w:type="dxa"/>
          </w:tcPr>
          <w:p w:rsidR="00AB2E44" w:rsidRPr="004D2A93" w:rsidRDefault="00AB2E44" w:rsidP="00F82529">
            <w:pPr>
              <w:pStyle w:val="a6"/>
              <w:jc w:val="center"/>
              <w:rPr>
                <w:sz w:val="24"/>
                <w:szCs w:val="24"/>
              </w:rPr>
            </w:pPr>
            <w:r w:rsidRPr="004D2A93">
              <w:rPr>
                <w:sz w:val="24"/>
                <w:szCs w:val="24"/>
              </w:rPr>
              <w:t>«</w:t>
            </w:r>
            <w:r>
              <w:rPr>
                <w:sz w:val="24"/>
                <w:szCs w:val="24"/>
              </w:rPr>
              <w:t>-</w:t>
            </w:r>
            <w:r w:rsidRPr="004D2A93">
              <w:rPr>
                <w:sz w:val="24"/>
                <w:szCs w:val="24"/>
              </w:rPr>
              <w:t>»</w:t>
            </w:r>
          </w:p>
        </w:tc>
        <w:tc>
          <w:tcPr>
            <w:tcW w:w="1853" w:type="dxa"/>
          </w:tcPr>
          <w:p w:rsidR="00AB2E44" w:rsidRPr="004D2A93" w:rsidRDefault="00AB2E44" w:rsidP="00F82529">
            <w:pPr>
              <w:pStyle w:val="a6"/>
              <w:jc w:val="center"/>
              <w:rPr>
                <w:sz w:val="24"/>
                <w:szCs w:val="24"/>
              </w:rPr>
            </w:pPr>
            <w:r w:rsidRPr="004D2A93">
              <w:rPr>
                <w:sz w:val="24"/>
                <w:szCs w:val="24"/>
              </w:rPr>
              <w:t>«</w:t>
            </w:r>
            <w:r>
              <w:rPr>
                <w:sz w:val="24"/>
                <w:szCs w:val="24"/>
              </w:rPr>
              <w:t>-</w:t>
            </w:r>
            <w:r w:rsidRPr="004D2A93">
              <w:rPr>
                <w:sz w:val="24"/>
                <w:szCs w:val="24"/>
              </w:rPr>
              <w:t>»</w:t>
            </w:r>
          </w:p>
        </w:tc>
      </w:tr>
      <w:tr w:rsidR="00AB2E44" w:rsidTr="00420357">
        <w:trPr>
          <w:trHeight w:val="4063"/>
        </w:trPr>
        <w:tc>
          <w:tcPr>
            <w:tcW w:w="1526" w:type="dxa"/>
          </w:tcPr>
          <w:p w:rsidR="00AB2E44" w:rsidRDefault="00AB2E44" w:rsidP="00DA3CCE">
            <w:pPr>
              <w:jc w:val="center"/>
            </w:pPr>
            <w:r w:rsidRPr="008A4A0E">
              <w:rPr>
                <w:rFonts w:ascii="Times New Roman" w:hAnsi="Times New Roman" w:cs="Times New Roman"/>
              </w:rPr>
              <w:lastRenderedPageBreak/>
              <w:t>«</w:t>
            </w:r>
            <w:r>
              <w:rPr>
                <w:rFonts w:ascii="Times New Roman" w:hAnsi="Times New Roman" w:cs="Times New Roman"/>
              </w:rPr>
              <w:t>-</w:t>
            </w:r>
            <w:r w:rsidRPr="008A4A0E">
              <w:rPr>
                <w:rFonts w:ascii="Times New Roman" w:hAnsi="Times New Roman" w:cs="Times New Roman"/>
              </w:rPr>
              <w:t>»</w:t>
            </w:r>
          </w:p>
        </w:tc>
        <w:tc>
          <w:tcPr>
            <w:tcW w:w="1984" w:type="dxa"/>
          </w:tcPr>
          <w:p w:rsidR="00AB2E44" w:rsidRPr="00A41B7A" w:rsidRDefault="00AB2E44" w:rsidP="005C21BA">
            <w:pPr>
              <w:rPr>
                <w:rFonts w:ascii="Times New Roman" w:hAnsi="Times New Roman" w:cs="Times New Roman"/>
                <w:sz w:val="24"/>
                <w:szCs w:val="24"/>
              </w:rPr>
            </w:pPr>
            <w:r w:rsidRPr="00A41B7A">
              <w:rPr>
                <w:rFonts w:ascii="Times New Roman" w:hAnsi="Times New Roman" w:cs="Times New Roman"/>
                <w:sz w:val="24"/>
                <w:szCs w:val="24"/>
              </w:rPr>
              <w:t>Выписк</w:t>
            </w:r>
            <w:r>
              <w:rPr>
                <w:rFonts w:ascii="Times New Roman" w:hAnsi="Times New Roman" w:cs="Times New Roman"/>
                <w:sz w:val="24"/>
                <w:szCs w:val="24"/>
              </w:rPr>
              <w:t>а</w:t>
            </w:r>
            <w:r w:rsidRPr="00A41B7A">
              <w:rPr>
                <w:rFonts w:ascii="Times New Roman" w:hAnsi="Times New Roman" w:cs="Times New Roman"/>
                <w:sz w:val="24"/>
                <w:szCs w:val="24"/>
              </w:rPr>
              <w:t xml:space="preserve"> из Единого государственного реестра прав на недвижимое имущество и сделок с ним о зарегистрированных правах на земельный участок</w:t>
            </w:r>
            <w:r w:rsidR="005C21BA">
              <w:rPr>
                <w:rFonts w:ascii="Times New Roman" w:hAnsi="Times New Roman" w:cs="Times New Roman"/>
                <w:sz w:val="24"/>
                <w:szCs w:val="24"/>
              </w:rPr>
              <w:t xml:space="preserve"> или уведомление об отсутствии в ЕГРП сведений о зарегистрированных правах на земельный участок.</w:t>
            </w:r>
          </w:p>
        </w:tc>
        <w:tc>
          <w:tcPr>
            <w:tcW w:w="2127" w:type="dxa"/>
          </w:tcPr>
          <w:p w:rsidR="005C21BA" w:rsidRPr="005C21BA" w:rsidRDefault="005C21BA" w:rsidP="005C21BA">
            <w:pPr>
              <w:pStyle w:val="a6"/>
              <w:rPr>
                <w:sz w:val="24"/>
                <w:szCs w:val="24"/>
              </w:rPr>
            </w:pPr>
            <w:r>
              <w:rPr>
                <w:sz w:val="24"/>
                <w:szCs w:val="24"/>
              </w:rPr>
              <w:t>-О</w:t>
            </w:r>
            <w:r w:rsidRPr="005C21BA">
              <w:rPr>
                <w:sz w:val="24"/>
                <w:szCs w:val="24"/>
              </w:rPr>
              <w:t>писание объекта недвижимости;</w:t>
            </w:r>
          </w:p>
          <w:p w:rsidR="005C21BA" w:rsidRPr="005C21BA" w:rsidRDefault="005C21BA" w:rsidP="005C21BA">
            <w:pPr>
              <w:pStyle w:val="a6"/>
              <w:rPr>
                <w:sz w:val="24"/>
                <w:szCs w:val="24"/>
              </w:rPr>
            </w:pPr>
            <w:r>
              <w:rPr>
                <w:sz w:val="24"/>
                <w:szCs w:val="24"/>
              </w:rPr>
              <w:t>-</w:t>
            </w:r>
            <w:r w:rsidRPr="005C21BA">
              <w:rPr>
                <w:sz w:val="24"/>
                <w:szCs w:val="24"/>
              </w:rPr>
              <w:t>сведения о зарегистрированных правах на объект недвижимости;</w:t>
            </w:r>
          </w:p>
          <w:p w:rsidR="005C21BA" w:rsidRPr="005C21BA" w:rsidRDefault="005C21BA" w:rsidP="005C21BA">
            <w:pPr>
              <w:pStyle w:val="a6"/>
              <w:rPr>
                <w:sz w:val="24"/>
                <w:szCs w:val="24"/>
              </w:rPr>
            </w:pPr>
            <w:r>
              <w:rPr>
                <w:sz w:val="24"/>
                <w:szCs w:val="24"/>
              </w:rPr>
              <w:t>-</w:t>
            </w:r>
            <w:r w:rsidRPr="005C21BA">
              <w:rPr>
                <w:sz w:val="24"/>
                <w:szCs w:val="24"/>
              </w:rPr>
              <w:t>сведения об ограничениях (обременениях) прав;</w:t>
            </w:r>
          </w:p>
          <w:p w:rsidR="00AB2E44" w:rsidRDefault="005C21BA" w:rsidP="005C21BA">
            <w:pPr>
              <w:pStyle w:val="a6"/>
            </w:pPr>
            <w:r>
              <w:rPr>
                <w:sz w:val="24"/>
                <w:szCs w:val="24"/>
              </w:rPr>
              <w:t>-</w:t>
            </w:r>
            <w:r w:rsidRPr="005C21BA">
              <w:rPr>
                <w:sz w:val="24"/>
                <w:szCs w:val="24"/>
              </w:rPr>
              <w:t xml:space="preserve">сведения о существующих на момент выдачи выписки </w:t>
            </w:r>
            <w:proofErr w:type="spellStart"/>
            <w:r w:rsidRPr="005C21BA">
              <w:rPr>
                <w:sz w:val="24"/>
                <w:szCs w:val="24"/>
              </w:rPr>
              <w:t>правопритязаниях</w:t>
            </w:r>
            <w:proofErr w:type="spellEnd"/>
            <w:r w:rsidRPr="005C21BA">
              <w:rPr>
                <w:sz w:val="24"/>
                <w:szCs w:val="24"/>
              </w:rPr>
              <w:t xml:space="preserve"> и заявленных в судебном порядке правах требования в отношении данного объекта недвижимости</w:t>
            </w:r>
          </w:p>
        </w:tc>
        <w:tc>
          <w:tcPr>
            <w:tcW w:w="1833" w:type="dxa"/>
          </w:tcPr>
          <w:p w:rsidR="00AB2E44" w:rsidRPr="00DA3CCE" w:rsidRDefault="00AB2E44" w:rsidP="006F1890">
            <w:pPr>
              <w:jc w:val="center"/>
              <w:rPr>
                <w:rFonts w:ascii="Times New Roman" w:hAnsi="Times New Roman" w:cs="Times New Roman"/>
              </w:rPr>
            </w:pPr>
            <w:r>
              <w:rPr>
                <w:rFonts w:ascii="Times New Roman" w:hAnsi="Times New Roman" w:cs="Times New Roman"/>
                <w:sz w:val="24"/>
                <w:szCs w:val="24"/>
              </w:rPr>
              <w:t>Администрация Рамонского муниципального района Воронежской области</w:t>
            </w:r>
          </w:p>
        </w:tc>
        <w:tc>
          <w:tcPr>
            <w:tcW w:w="1816" w:type="dxa"/>
          </w:tcPr>
          <w:p w:rsidR="00AB2E44" w:rsidRPr="00DA3CCE" w:rsidRDefault="00AB2E44" w:rsidP="006F1890">
            <w:pPr>
              <w:jc w:val="center"/>
              <w:rPr>
                <w:rFonts w:ascii="Times New Roman" w:hAnsi="Times New Roman" w:cs="Times New Roman"/>
              </w:rPr>
            </w:pPr>
            <w:r w:rsidRPr="00A41B7A">
              <w:rPr>
                <w:rFonts w:ascii="Times New Roman" w:hAnsi="Times New Roman" w:cs="Times New Roman"/>
                <w:sz w:val="24"/>
                <w:szCs w:val="24"/>
              </w:rPr>
              <w:t>Управление Федеральной службы государственной регистрации, кадастра и картографии по Воронежской области.</w:t>
            </w:r>
          </w:p>
        </w:tc>
        <w:tc>
          <w:tcPr>
            <w:tcW w:w="1319" w:type="dxa"/>
          </w:tcPr>
          <w:p w:rsidR="00AB2E44" w:rsidRDefault="00AB2E44" w:rsidP="00DA3CCE">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AB2E44" w:rsidRPr="004D2A93" w:rsidRDefault="00AB2E44" w:rsidP="000C1765">
            <w:pPr>
              <w:pStyle w:val="a6"/>
              <w:rPr>
                <w:sz w:val="24"/>
                <w:szCs w:val="24"/>
              </w:rPr>
            </w:pPr>
            <w:r w:rsidRPr="004D2A93">
              <w:rPr>
                <w:sz w:val="24"/>
                <w:szCs w:val="24"/>
              </w:rPr>
              <w:t>9 рабочих дней</w:t>
            </w:r>
          </w:p>
          <w:p w:rsidR="00AB2E44" w:rsidRPr="004D2A93" w:rsidRDefault="00AB2E44" w:rsidP="000C1765">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-7 раб. дней, приобщение ответа к личному делу – 1 раб. день)</w:t>
            </w:r>
          </w:p>
        </w:tc>
        <w:tc>
          <w:tcPr>
            <w:tcW w:w="1834" w:type="dxa"/>
          </w:tcPr>
          <w:p w:rsidR="00AB2E44" w:rsidRPr="004D2A93" w:rsidRDefault="00AB2E44"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853" w:type="dxa"/>
          </w:tcPr>
          <w:p w:rsidR="00AB2E44" w:rsidRPr="004D2A93" w:rsidRDefault="00AB2E44" w:rsidP="00DA3CCE">
            <w:pPr>
              <w:pStyle w:val="a6"/>
              <w:jc w:val="center"/>
              <w:rPr>
                <w:sz w:val="24"/>
                <w:szCs w:val="24"/>
              </w:rPr>
            </w:pPr>
            <w:r w:rsidRPr="004D2A93">
              <w:rPr>
                <w:sz w:val="24"/>
                <w:szCs w:val="24"/>
              </w:rPr>
              <w:t>«</w:t>
            </w:r>
            <w:r>
              <w:rPr>
                <w:sz w:val="24"/>
                <w:szCs w:val="24"/>
              </w:rPr>
              <w:t>-</w:t>
            </w:r>
            <w:r w:rsidRPr="004D2A93">
              <w:rPr>
                <w:sz w:val="24"/>
                <w:szCs w:val="24"/>
              </w:rPr>
              <w:t>»</w:t>
            </w:r>
          </w:p>
        </w:tc>
      </w:tr>
      <w:tr w:rsidR="00253B21" w:rsidTr="00420357">
        <w:trPr>
          <w:trHeight w:val="5227"/>
        </w:trPr>
        <w:tc>
          <w:tcPr>
            <w:tcW w:w="1526" w:type="dxa"/>
          </w:tcPr>
          <w:p w:rsidR="00253B21" w:rsidRPr="008A4A0E" w:rsidRDefault="004E68B6" w:rsidP="00DA3CCE">
            <w:pPr>
              <w:jc w:val="center"/>
              <w:rPr>
                <w:rFonts w:ascii="Times New Roman" w:hAnsi="Times New Roman" w:cs="Times New Roman"/>
              </w:rPr>
            </w:pPr>
            <w:r w:rsidRPr="00B3785C">
              <w:rPr>
                <w:rFonts w:ascii="Times New Roman" w:hAnsi="Times New Roman" w:cs="Times New Roman"/>
              </w:rPr>
              <w:lastRenderedPageBreak/>
              <w:t>«</w:t>
            </w:r>
            <w:r>
              <w:rPr>
                <w:rFonts w:ascii="Times New Roman" w:hAnsi="Times New Roman" w:cs="Times New Roman"/>
              </w:rPr>
              <w:t>-</w:t>
            </w:r>
            <w:r w:rsidRPr="00B3785C">
              <w:rPr>
                <w:rFonts w:ascii="Times New Roman" w:hAnsi="Times New Roman" w:cs="Times New Roman"/>
              </w:rPr>
              <w:t>»</w:t>
            </w:r>
          </w:p>
        </w:tc>
        <w:tc>
          <w:tcPr>
            <w:tcW w:w="1984" w:type="dxa"/>
          </w:tcPr>
          <w:p w:rsidR="00253B21" w:rsidRPr="00A41B7A" w:rsidRDefault="00253B21" w:rsidP="005C21BA">
            <w:pPr>
              <w:rPr>
                <w:rFonts w:ascii="Times New Roman" w:hAnsi="Times New Roman" w:cs="Times New Roman"/>
                <w:sz w:val="24"/>
                <w:szCs w:val="24"/>
              </w:rPr>
            </w:pPr>
            <w:r w:rsidRPr="00253B21">
              <w:rPr>
                <w:rFonts w:ascii="Times New Roman" w:hAnsi="Times New Roman" w:cs="Times New Roman"/>
                <w:sz w:val="24"/>
                <w:szCs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w:t>
            </w:r>
            <w:r w:rsidRPr="00FF0DD3">
              <w:rPr>
                <w:sz w:val="28"/>
                <w:szCs w:val="28"/>
              </w:rPr>
              <w:t xml:space="preserve"> </w:t>
            </w:r>
            <w:r w:rsidRPr="00C45560">
              <w:rPr>
                <w:rFonts w:ascii="Times New Roman" w:hAnsi="Times New Roman" w:cs="Times New Roman"/>
                <w:sz w:val="24"/>
                <w:szCs w:val="24"/>
              </w:rPr>
              <w:t>сооружения</w:t>
            </w:r>
            <w:r w:rsidR="00CB1823">
              <w:rPr>
                <w:rFonts w:ascii="Times New Roman" w:hAnsi="Times New Roman" w:cs="Times New Roman"/>
                <w:sz w:val="24"/>
                <w:szCs w:val="24"/>
              </w:rPr>
              <w:t xml:space="preserve"> </w:t>
            </w:r>
          </w:p>
        </w:tc>
        <w:tc>
          <w:tcPr>
            <w:tcW w:w="2127" w:type="dxa"/>
          </w:tcPr>
          <w:p w:rsidR="0004679D" w:rsidRPr="005C21BA" w:rsidRDefault="0004679D" w:rsidP="0004679D">
            <w:pPr>
              <w:pStyle w:val="a6"/>
              <w:rPr>
                <w:sz w:val="24"/>
                <w:szCs w:val="24"/>
              </w:rPr>
            </w:pPr>
            <w:r>
              <w:rPr>
                <w:sz w:val="24"/>
                <w:szCs w:val="24"/>
              </w:rPr>
              <w:t>-О</w:t>
            </w:r>
            <w:r w:rsidRPr="005C21BA">
              <w:rPr>
                <w:sz w:val="24"/>
                <w:szCs w:val="24"/>
              </w:rPr>
              <w:t>писание объекта недвижимости;</w:t>
            </w:r>
          </w:p>
          <w:p w:rsidR="0004679D" w:rsidRPr="005C21BA" w:rsidRDefault="0004679D" w:rsidP="0004679D">
            <w:pPr>
              <w:pStyle w:val="a6"/>
              <w:rPr>
                <w:sz w:val="24"/>
                <w:szCs w:val="24"/>
              </w:rPr>
            </w:pPr>
            <w:r>
              <w:rPr>
                <w:sz w:val="24"/>
                <w:szCs w:val="24"/>
              </w:rPr>
              <w:t>-</w:t>
            </w:r>
            <w:r w:rsidRPr="005C21BA">
              <w:rPr>
                <w:sz w:val="24"/>
                <w:szCs w:val="24"/>
              </w:rPr>
              <w:t>сведения о зарегистрированных правах на объект недвижимости;</w:t>
            </w:r>
          </w:p>
          <w:p w:rsidR="0004679D" w:rsidRPr="005C21BA" w:rsidRDefault="0004679D" w:rsidP="0004679D">
            <w:pPr>
              <w:pStyle w:val="a6"/>
              <w:rPr>
                <w:sz w:val="24"/>
                <w:szCs w:val="24"/>
              </w:rPr>
            </w:pPr>
            <w:r>
              <w:rPr>
                <w:sz w:val="24"/>
                <w:szCs w:val="24"/>
              </w:rPr>
              <w:t>-</w:t>
            </w:r>
            <w:r w:rsidRPr="005C21BA">
              <w:rPr>
                <w:sz w:val="24"/>
                <w:szCs w:val="24"/>
              </w:rPr>
              <w:t>сведения об ограничениях (обременениях) прав;</w:t>
            </w:r>
          </w:p>
          <w:p w:rsidR="00253B21" w:rsidRDefault="0004679D" w:rsidP="0004679D">
            <w:pPr>
              <w:pStyle w:val="a6"/>
              <w:rPr>
                <w:sz w:val="24"/>
                <w:szCs w:val="24"/>
              </w:rPr>
            </w:pPr>
            <w:r>
              <w:rPr>
                <w:sz w:val="24"/>
                <w:szCs w:val="24"/>
              </w:rPr>
              <w:t>-</w:t>
            </w:r>
            <w:r w:rsidRPr="005C21BA">
              <w:rPr>
                <w:sz w:val="24"/>
                <w:szCs w:val="24"/>
              </w:rPr>
              <w:t xml:space="preserve">сведения о существующих на момент выдачи выписки </w:t>
            </w:r>
            <w:proofErr w:type="spellStart"/>
            <w:r w:rsidRPr="005C21BA">
              <w:rPr>
                <w:sz w:val="24"/>
                <w:szCs w:val="24"/>
              </w:rPr>
              <w:t>правопритязаниях</w:t>
            </w:r>
            <w:proofErr w:type="spellEnd"/>
            <w:r w:rsidRPr="005C21BA">
              <w:rPr>
                <w:sz w:val="24"/>
                <w:szCs w:val="24"/>
              </w:rPr>
              <w:t xml:space="preserve"> и заявленных в судебном порядке правах требования в отношении данного объекта недвижимости</w:t>
            </w:r>
            <w:r w:rsidR="00E50287">
              <w:rPr>
                <w:sz w:val="24"/>
                <w:szCs w:val="24"/>
              </w:rPr>
              <w:t xml:space="preserve"> </w:t>
            </w:r>
          </w:p>
        </w:tc>
        <w:tc>
          <w:tcPr>
            <w:tcW w:w="1833" w:type="dxa"/>
          </w:tcPr>
          <w:p w:rsidR="00253B21" w:rsidRDefault="00253B21" w:rsidP="006F1890">
            <w:pPr>
              <w:jc w:val="center"/>
              <w:rPr>
                <w:rFonts w:ascii="Times New Roman" w:hAnsi="Times New Roman" w:cs="Times New Roman"/>
                <w:sz w:val="24"/>
                <w:szCs w:val="24"/>
              </w:rPr>
            </w:pPr>
          </w:p>
        </w:tc>
        <w:tc>
          <w:tcPr>
            <w:tcW w:w="1816" w:type="dxa"/>
          </w:tcPr>
          <w:p w:rsidR="00253B21" w:rsidRPr="00A41B7A" w:rsidRDefault="00253B21" w:rsidP="006F1890">
            <w:pPr>
              <w:jc w:val="center"/>
              <w:rPr>
                <w:rFonts w:ascii="Times New Roman" w:hAnsi="Times New Roman" w:cs="Times New Roman"/>
                <w:sz w:val="24"/>
                <w:szCs w:val="24"/>
              </w:rPr>
            </w:pPr>
          </w:p>
        </w:tc>
        <w:tc>
          <w:tcPr>
            <w:tcW w:w="1319" w:type="dxa"/>
          </w:tcPr>
          <w:p w:rsidR="00253B21" w:rsidRPr="009A1C39" w:rsidRDefault="00253B21" w:rsidP="00DA3CCE">
            <w:pPr>
              <w:jc w:val="center"/>
              <w:rPr>
                <w:rFonts w:ascii="Times New Roman" w:hAnsi="Times New Roman" w:cs="Times New Roman"/>
              </w:rPr>
            </w:pPr>
          </w:p>
        </w:tc>
        <w:tc>
          <w:tcPr>
            <w:tcW w:w="1834" w:type="dxa"/>
          </w:tcPr>
          <w:p w:rsidR="00253B21" w:rsidRPr="004D2A93" w:rsidRDefault="00253B21" w:rsidP="000C1765">
            <w:pPr>
              <w:pStyle w:val="a6"/>
              <w:rPr>
                <w:sz w:val="24"/>
                <w:szCs w:val="24"/>
              </w:rPr>
            </w:pPr>
          </w:p>
        </w:tc>
        <w:tc>
          <w:tcPr>
            <w:tcW w:w="1834" w:type="dxa"/>
          </w:tcPr>
          <w:p w:rsidR="00253B21" w:rsidRPr="004D2A93" w:rsidRDefault="00253B21" w:rsidP="00DA3CCE">
            <w:pPr>
              <w:pStyle w:val="a6"/>
              <w:jc w:val="center"/>
              <w:rPr>
                <w:sz w:val="24"/>
                <w:szCs w:val="24"/>
              </w:rPr>
            </w:pPr>
          </w:p>
        </w:tc>
        <w:tc>
          <w:tcPr>
            <w:tcW w:w="1853" w:type="dxa"/>
          </w:tcPr>
          <w:p w:rsidR="00253B21" w:rsidRPr="004D2A93" w:rsidRDefault="00253B21" w:rsidP="00DA3CCE">
            <w:pPr>
              <w:pStyle w:val="a6"/>
              <w:jc w:val="center"/>
              <w:rPr>
                <w:sz w:val="24"/>
                <w:szCs w:val="24"/>
              </w:rPr>
            </w:pPr>
          </w:p>
        </w:tc>
      </w:tr>
      <w:tr w:rsidR="00AB2E44" w:rsidTr="00420357">
        <w:tc>
          <w:tcPr>
            <w:tcW w:w="1526" w:type="dxa"/>
          </w:tcPr>
          <w:p w:rsidR="00AB2E44" w:rsidRDefault="00AB2E44"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AB2E44" w:rsidRPr="00A41B7A" w:rsidRDefault="00AB2E44" w:rsidP="00D55CBD">
            <w:pPr>
              <w:rPr>
                <w:rFonts w:ascii="Times New Roman" w:hAnsi="Times New Roman" w:cs="Times New Roman"/>
                <w:sz w:val="24"/>
                <w:szCs w:val="24"/>
              </w:rPr>
            </w:pPr>
            <w:r>
              <w:rPr>
                <w:rFonts w:ascii="Times New Roman" w:hAnsi="Times New Roman" w:cs="Times New Roman"/>
                <w:sz w:val="24"/>
                <w:szCs w:val="24"/>
              </w:rPr>
              <w:t>К</w:t>
            </w:r>
            <w:r w:rsidRPr="00A41B7A">
              <w:rPr>
                <w:rFonts w:ascii="Times New Roman" w:hAnsi="Times New Roman" w:cs="Times New Roman"/>
                <w:sz w:val="24"/>
                <w:szCs w:val="24"/>
              </w:rPr>
              <w:t>адастров</w:t>
            </w:r>
            <w:r>
              <w:rPr>
                <w:rFonts w:ascii="Times New Roman" w:hAnsi="Times New Roman" w:cs="Times New Roman"/>
                <w:sz w:val="24"/>
                <w:szCs w:val="24"/>
              </w:rPr>
              <w:t>ый</w:t>
            </w:r>
            <w:r w:rsidRPr="00A41B7A">
              <w:rPr>
                <w:rFonts w:ascii="Times New Roman" w:hAnsi="Times New Roman" w:cs="Times New Roman"/>
                <w:sz w:val="24"/>
                <w:szCs w:val="24"/>
              </w:rPr>
              <w:t xml:space="preserve"> паспорт земельного участка или кадастров</w:t>
            </w:r>
            <w:r>
              <w:rPr>
                <w:rFonts w:ascii="Times New Roman" w:hAnsi="Times New Roman" w:cs="Times New Roman"/>
                <w:sz w:val="24"/>
                <w:szCs w:val="24"/>
              </w:rPr>
              <w:t>ая</w:t>
            </w:r>
            <w:r w:rsidRPr="00A41B7A">
              <w:rPr>
                <w:rFonts w:ascii="Times New Roman" w:hAnsi="Times New Roman" w:cs="Times New Roman"/>
                <w:sz w:val="24"/>
                <w:szCs w:val="24"/>
              </w:rPr>
              <w:t xml:space="preserve"> выписк</w:t>
            </w:r>
            <w:r>
              <w:rPr>
                <w:rFonts w:ascii="Times New Roman" w:hAnsi="Times New Roman" w:cs="Times New Roman"/>
                <w:sz w:val="24"/>
                <w:szCs w:val="24"/>
              </w:rPr>
              <w:t>а</w:t>
            </w:r>
            <w:r w:rsidRPr="00A41B7A">
              <w:rPr>
                <w:rFonts w:ascii="Times New Roman" w:hAnsi="Times New Roman" w:cs="Times New Roman"/>
                <w:sz w:val="24"/>
                <w:szCs w:val="24"/>
              </w:rPr>
              <w:t xml:space="preserve"> о земельном участке.</w:t>
            </w:r>
          </w:p>
        </w:tc>
        <w:tc>
          <w:tcPr>
            <w:tcW w:w="2127" w:type="dxa"/>
          </w:tcPr>
          <w:p w:rsidR="00AB2E44" w:rsidRPr="00DA3CCE" w:rsidRDefault="00AB2E44" w:rsidP="000C1765">
            <w:pPr>
              <w:pStyle w:val="a6"/>
              <w:rPr>
                <w:sz w:val="24"/>
              </w:rPr>
            </w:pPr>
            <w:r w:rsidRPr="00DA3CCE">
              <w:rPr>
                <w:sz w:val="24"/>
              </w:rPr>
              <w:t>- кадастровый номер объекта недвижимости;</w:t>
            </w:r>
          </w:p>
          <w:p w:rsidR="00AB2E44" w:rsidRPr="00DA3CCE" w:rsidRDefault="00AB2E44" w:rsidP="000C1765">
            <w:pPr>
              <w:pStyle w:val="a6"/>
              <w:rPr>
                <w:sz w:val="24"/>
              </w:rPr>
            </w:pPr>
            <w:r w:rsidRPr="00DA3CCE">
              <w:rPr>
                <w:sz w:val="24"/>
              </w:rPr>
              <w:t>- ОКАТО;</w:t>
            </w:r>
          </w:p>
          <w:p w:rsidR="00AB2E44" w:rsidRPr="00DA3CCE" w:rsidRDefault="00AB2E44" w:rsidP="000C1765">
            <w:pPr>
              <w:pStyle w:val="a6"/>
              <w:rPr>
                <w:sz w:val="24"/>
              </w:rPr>
            </w:pPr>
            <w:r w:rsidRPr="00DA3CCE">
              <w:rPr>
                <w:sz w:val="24"/>
              </w:rPr>
              <w:t>- район, город, населенный пункт, улица, дом, корпус, строение, квартира;</w:t>
            </w:r>
          </w:p>
          <w:p w:rsidR="00AB2E44" w:rsidRPr="00DA3CCE" w:rsidRDefault="00AB2E44" w:rsidP="000C1765">
            <w:pPr>
              <w:pStyle w:val="a6"/>
              <w:rPr>
                <w:sz w:val="24"/>
              </w:rPr>
            </w:pPr>
            <w:r w:rsidRPr="00DA3CCE">
              <w:rPr>
                <w:sz w:val="24"/>
              </w:rPr>
              <w:t>- наименование объекта;</w:t>
            </w:r>
          </w:p>
          <w:p w:rsidR="00AB2E44" w:rsidRDefault="00AB2E44" w:rsidP="000C1765">
            <w:pPr>
              <w:pStyle w:val="a6"/>
            </w:pPr>
            <w:r w:rsidRPr="00DA3CCE">
              <w:rPr>
                <w:sz w:val="24"/>
              </w:rPr>
              <w:t>- площадь объекта.</w:t>
            </w:r>
          </w:p>
        </w:tc>
        <w:tc>
          <w:tcPr>
            <w:tcW w:w="1833" w:type="dxa"/>
          </w:tcPr>
          <w:p w:rsidR="00AB2E44" w:rsidRPr="005B78C2" w:rsidRDefault="00AB2E44" w:rsidP="005B78C2">
            <w:pPr>
              <w:jc w:val="center"/>
              <w:rPr>
                <w:rFonts w:ascii="Times New Roman" w:hAnsi="Times New Roman" w:cs="Times New Roman"/>
              </w:rPr>
            </w:pPr>
            <w:r>
              <w:rPr>
                <w:rFonts w:ascii="Times New Roman" w:hAnsi="Times New Roman" w:cs="Times New Roman"/>
                <w:sz w:val="24"/>
                <w:szCs w:val="24"/>
              </w:rPr>
              <w:t>Администрация Рамонского муниципального района Воронежской области</w:t>
            </w:r>
          </w:p>
        </w:tc>
        <w:tc>
          <w:tcPr>
            <w:tcW w:w="1816" w:type="dxa"/>
          </w:tcPr>
          <w:p w:rsidR="00AB2E44" w:rsidRPr="00DA3CCE" w:rsidRDefault="00AB2E44" w:rsidP="000C1765">
            <w:pPr>
              <w:jc w:val="center"/>
              <w:rPr>
                <w:rFonts w:ascii="Times New Roman" w:hAnsi="Times New Roman" w:cs="Times New Roman"/>
              </w:rPr>
            </w:pPr>
            <w:r w:rsidRPr="00A41B7A">
              <w:rPr>
                <w:rFonts w:ascii="Times New Roman" w:hAnsi="Times New Roman" w:cs="Times New Roman"/>
                <w:sz w:val="24"/>
                <w:szCs w:val="24"/>
              </w:rPr>
              <w:t xml:space="preserve">Филиал ФГБУ «Федеральная Кадастровая Палата </w:t>
            </w:r>
            <w:proofErr w:type="spellStart"/>
            <w:r w:rsidRPr="00A41B7A">
              <w:rPr>
                <w:rFonts w:ascii="Times New Roman" w:hAnsi="Times New Roman" w:cs="Times New Roman"/>
                <w:sz w:val="24"/>
                <w:szCs w:val="24"/>
              </w:rPr>
              <w:t>Росреестра</w:t>
            </w:r>
            <w:proofErr w:type="spellEnd"/>
            <w:r w:rsidRPr="00A41B7A">
              <w:rPr>
                <w:rFonts w:ascii="Times New Roman" w:hAnsi="Times New Roman" w:cs="Times New Roman"/>
                <w:sz w:val="24"/>
                <w:szCs w:val="24"/>
              </w:rPr>
              <w:t>» по Воронежской области.</w:t>
            </w:r>
          </w:p>
        </w:tc>
        <w:tc>
          <w:tcPr>
            <w:tcW w:w="1319" w:type="dxa"/>
          </w:tcPr>
          <w:p w:rsidR="00AB2E44" w:rsidRDefault="00AB2E44" w:rsidP="000C1765">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AB2E44" w:rsidRPr="004D2A93" w:rsidRDefault="00AB2E44" w:rsidP="000C1765">
            <w:pPr>
              <w:pStyle w:val="a6"/>
              <w:rPr>
                <w:sz w:val="24"/>
                <w:szCs w:val="24"/>
              </w:rPr>
            </w:pPr>
            <w:r w:rsidRPr="004D2A93">
              <w:rPr>
                <w:sz w:val="24"/>
                <w:szCs w:val="24"/>
              </w:rPr>
              <w:t>9 рабочих дней</w:t>
            </w:r>
          </w:p>
          <w:p w:rsidR="00AB2E44" w:rsidRPr="004D2A93" w:rsidRDefault="00AB2E44" w:rsidP="000C1765">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-7 раб. дней, приобщение ответа к личному делу – 1 раб. день)</w:t>
            </w:r>
          </w:p>
        </w:tc>
        <w:tc>
          <w:tcPr>
            <w:tcW w:w="1834" w:type="dxa"/>
          </w:tcPr>
          <w:p w:rsidR="00AB2E44" w:rsidRPr="004D2A93" w:rsidRDefault="00AB2E44" w:rsidP="000C1765">
            <w:pPr>
              <w:pStyle w:val="a6"/>
              <w:jc w:val="center"/>
              <w:rPr>
                <w:sz w:val="24"/>
                <w:szCs w:val="24"/>
              </w:rPr>
            </w:pPr>
            <w:r w:rsidRPr="004D2A93">
              <w:rPr>
                <w:sz w:val="24"/>
                <w:szCs w:val="24"/>
              </w:rPr>
              <w:t>«</w:t>
            </w:r>
            <w:r>
              <w:rPr>
                <w:sz w:val="24"/>
                <w:szCs w:val="24"/>
              </w:rPr>
              <w:t>-</w:t>
            </w:r>
            <w:r w:rsidRPr="004D2A93">
              <w:rPr>
                <w:sz w:val="24"/>
                <w:szCs w:val="24"/>
              </w:rPr>
              <w:t>»</w:t>
            </w:r>
          </w:p>
        </w:tc>
        <w:tc>
          <w:tcPr>
            <w:tcW w:w="1853" w:type="dxa"/>
          </w:tcPr>
          <w:p w:rsidR="00AB2E44" w:rsidRPr="004D2A93" w:rsidRDefault="00AB2E44" w:rsidP="000C1765">
            <w:pPr>
              <w:pStyle w:val="a6"/>
              <w:jc w:val="center"/>
              <w:rPr>
                <w:sz w:val="24"/>
                <w:szCs w:val="24"/>
              </w:rPr>
            </w:pPr>
            <w:r w:rsidRPr="004D2A93">
              <w:rPr>
                <w:sz w:val="24"/>
                <w:szCs w:val="24"/>
              </w:rPr>
              <w:t>«</w:t>
            </w:r>
            <w:r>
              <w:rPr>
                <w:sz w:val="24"/>
                <w:szCs w:val="24"/>
              </w:rPr>
              <w:t>-</w:t>
            </w:r>
            <w:r w:rsidRPr="004D2A93">
              <w:rPr>
                <w:sz w:val="24"/>
                <w:szCs w:val="24"/>
              </w:rPr>
              <w:t>»</w:t>
            </w:r>
          </w:p>
        </w:tc>
      </w:tr>
    </w:tbl>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«муниципальной услуг</w:t>
      </w:r>
      <w:r w:rsidR="00DA473B">
        <w:rPr>
          <w:rFonts w:ascii="Times New Roman" w:hAnsi="Times New Roman" w:cs="Times New Roman"/>
          <w:b/>
          <w:sz w:val="28"/>
        </w:rPr>
        <w:t>и</w:t>
      </w:r>
      <w:r>
        <w:rPr>
          <w:rFonts w:ascii="Times New Roman" w:hAnsi="Times New Roman" w:cs="Times New Roman"/>
          <w:b/>
          <w:sz w:val="28"/>
        </w:rPr>
        <w:t>»</w:t>
      </w:r>
    </w:p>
    <w:tbl>
      <w:tblPr>
        <w:tblStyle w:val="a4"/>
        <w:tblW w:w="0" w:type="auto"/>
        <w:tblLook w:val="04A0" w:firstRow="1" w:lastRow="0" w:firstColumn="1" w:lastColumn="0" w:noHBand="0" w:noVBand="1"/>
      </w:tblPr>
      <w:tblGrid>
        <w:gridCol w:w="484"/>
        <w:gridCol w:w="2093"/>
        <w:gridCol w:w="2227"/>
        <w:gridCol w:w="3113"/>
        <w:gridCol w:w="2201"/>
        <w:gridCol w:w="2201"/>
        <w:gridCol w:w="1643"/>
        <w:gridCol w:w="971"/>
        <w:gridCol w:w="876"/>
      </w:tblGrid>
      <w:tr w:rsidR="00AB4DE8" w:rsidTr="000B2012">
        <w:trPr>
          <w:trHeight w:val="1104"/>
        </w:trPr>
        <w:tc>
          <w:tcPr>
            <w:tcW w:w="0" w:type="auto"/>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0" w:type="auto"/>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Документ/документы, являющиеся результатом (муниципальной услуги)</w:t>
            </w:r>
          </w:p>
        </w:tc>
        <w:tc>
          <w:tcPr>
            <w:tcW w:w="0" w:type="auto"/>
            <w:vMerge w:val="restart"/>
          </w:tcPr>
          <w:p w:rsidR="00AB4DE8" w:rsidRPr="00A80C1F" w:rsidRDefault="00AB4DE8" w:rsidP="000C103D">
            <w:pPr>
              <w:jc w:val="center"/>
              <w:rPr>
                <w:rFonts w:ascii="Times New Roman" w:hAnsi="Times New Roman" w:cs="Times New Roman"/>
                <w:b/>
                <w:sz w:val="24"/>
              </w:rPr>
            </w:pPr>
            <w:proofErr w:type="gramStart"/>
            <w:r>
              <w:rPr>
                <w:rFonts w:ascii="Times New Roman" w:hAnsi="Times New Roman" w:cs="Times New Roman"/>
                <w:b/>
                <w:sz w:val="24"/>
              </w:rPr>
              <w:t xml:space="preserve">Требования к документу/документам, являющимися результатом  (муниципальной услуги) </w:t>
            </w:r>
            <w:proofErr w:type="gramEnd"/>
          </w:p>
        </w:tc>
        <w:tc>
          <w:tcPr>
            <w:tcW w:w="0" w:type="auto"/>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0" w:type="auto"/>
            <w:vMerge w:val="restart"/>
          </w:tcPr>
          <w:p w:rsidR="00AB4DE8" w:rsidRPr="00A80C1F" w:rsidRDefault="00AB4DE8" w:rsidP="000C103D">
            <w:pPr>
              <w:jc w:val="center"/>
              <w:rPr>
                <w:rFonts w:ascii="Times New Roman" w:hAnsi="Times New Roman" w:cs="Times New Roman"/>
                <w:b/>
                <w:sz w:val="24"/>
              </w:rPr>
            </w:pPr>
            <w:proofErr w:type="gramStart"/>
            <w:r>
              <w:rPr>
                <w:rFonts w:ascii="Times New Roman" w:hAnsi="Times New Roman" w:cs="Times New Roman"/>
                <w:b/>
                <w:sz w:val="24"/>
              </w:rPr>
              <w:t xml:space="preserve">Форма документа/документов, являющимися результатом (муниципальной услуги) </w:t>
            </w:r>
            <w:proofErr w:type="gramEnd"/>
          </w:p>
        </w:tc>
        <w:tc>
          <w:tcPr>
            <w:tcW w:w="0" w:type="auto"/>
            <w:vMerge w:val="restart"/>
          </w:tcPr>
          <w:p w:rsidR="00AB4DE8" w:rsidRPr="00AB4DE8" w:rsidRDefault="00AB4DE8" w:rsidP="00AB4DE8">
            <w:pPr>
              <w:jc w:val="center"/>
              <w:rPr>
                <w:rFonts w:ascii="Times New Roman" w:hAnsi="Times New Roman" w:cs="Times New Roman"/>
                <w:b/>
                <w:sz w:val="24"/>
              </w:rPr>
            </w:pPr>
            <w:r>
              <w:rPr>
                <w:rFonts w:ascii="Times New Roman" w:hAnsi="Times New Roman" w:cs="Times New Roman"/>
                <w:b/>
                <w:sz w:val="24"/>
              </w:rPr>
              <w:t xml:space="preserve">Образец документа/документов, являющихся результатом (муниципальной услуги) </w:t>
            </w:r>
          </w:p>
        </w:tc>
        <w:tc>
          <w:tcPr>
            <w:tcW w:w="0" w:type="auto"/>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0" w:type="auto"/>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0B2012">
        <w:trPr>
          <w:trHeight w:val="593"/>
        </w:trPr>
        <w:tc>
          <w:tcPr>
            <w:tcW w:w="0" w:type="auto"/>
            <w:vMerge/>
          </w:tcPr>
          <w:p w:rsidR="00AB4DE8" w:rsidRDefault="00AB4DE8" w:rsidP="000C103D">
            <w:pPr>
              <w:jc w:val="center"/>
              <w:rPr>
                <w:rFonts w:ascii="Times New Roman" w:hAnsi="Times New Roman" w:cs="Times New Roman"/>
                <w:b/>
                <w:sz w:val="24"/>
              </w:rPr>
            </w:pPr>
          </w:p>
        </w:tc>
        <w:tc>
          <w:tcPr>
            <w:tcW w:w="0" w:type="auto"/>
            <w:vMerge/>
          </w:tcPr>
          <w:p w:rsidR="00AB4DE8" w:rsidRDefault="00AB4DE8" w:rsidP="000C103D">
            <w:pPr>
              <w:jc w:val="center"/>
              <w:rPr>
                <w:rFonts w:ascii="Times New Roman" w:hAnsi="Times New Roman" w:cs="Times New Roman"/>
                <w:b/>
                <w:sz w:val="24"/>
              </w:rPr>
            </w:pPr>
          </w:p>
        </w:tc>
        <w:tc>
          <w:tcPr>
            <w:tcW w:w="0" w:type="auto"/>
            <w:vMerge/>
          </w:tcPr>
          <w:p w:rsidR="00AB4DE8" w:rsidRDefault="00AB4DE8" w:rsidP="000C103D">
            <w:pPr>
              <w:jc w:val="center"/>
              <w:rPr>
                <w:rFonts w:ascii="Times New Roman" w:hAnsi="Times New Roman" w:cs="Times New Roman"/>
                <w:b/>
                <w:sz w:val="24"/>
              </w:rPr>
            </w:pPr>
          </w:p>
        </w:tc>
        <w:tc>
          <w:tcPr>
            <w:tcW w:w="0" w:type="auto"/>
            <w:vMerge/>
          </w:tcPr>
          <w:p w:rsidR="00AB4DE8" w:rsidRDefault="00AB4DE8" w:rsidP="000C103D">
            <w:pPr>
              <w:jc w:val="center"/>
              <w:rPr>
                <w:rFonts w:ascii="Times New Roman" w:hAnsi="Times New Roman" w:cs="Times New Roman"/>
                <w:b/>
                <w:sz w:val="24"/>
              </w:rPr>
            </w:pPr>
          </w:p>
        </w:tc>
        <w:tc>
          <w:tcPr>
            <w:tcW w:w="0" w:type="auto"/>
            <w:vMerge/>
          </w:tcPr>
          <w:p w:rsidR="00AB4DE8" w:rsidRDefault="00AB4DE8" w:rsidP="000C103D">
            <w:pPr>
              <w:jc w:val="center"/>
              <w:rPr>
                <w:rFonts w:ascii="Times New Roman" w:hAnsi="Times New Roman" w:cs="Times New Roman"/>
                <w:b/>
                <w:sz w:val="24"/>
              </w:rPr>
            </w:pPr>
          </w:p>
        </w:tc>
        <w:tc>
          <w:tcPr>
            <w:tcW w:w="0" w:type="auto"/>
            <w:vMerge/>
          </w:tcPr>
          <w:p w:rsidR="00AB4DE8" w:rsidRDefault="00AB4DE8" w:rsidP="00AB4DE8">
            <w:pPr>
              <w:jc w:val="center"/>
              <w:rPr>
                <w:rFonts w:ascii="Times New Roman" w:hAnsi="Times New Roman" w:cs="Times New Roman"/>
                <w:b/>
                <w:sz w:val="24"/>
              </w:rPr>
            </w:pPr>
          </w:p>
        </w:tc>
        <w:tc>
          <w:tcPr>
            <w:tcW w:w="0" w:type="auto"/>
            <w:vMerge/>
          </w:tcPr>
          <w:p w:rsidR="00AB4DE8" w:rsidRDefault="00AB4DE8" w:rsidP="000C103D">
            <w:pPr>
              <w:jc w:val="center"/>
              <w:rPr>
                <w:rFonts w:ascii="Times New Roman" w:hAnsi="Times New Roman" w:cs="Times New Roman"/>
                <w:b/>
                <w:sz w:val="24"/>
              </w:rPr>
            </w:pPr>
          </w:p>
        </w:tc>
        <w:tc>
          <w:tcPr>
            <w:tcW w:w="0" w:type="auto"/>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0" w:type="auto"/>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0B2012">
        <w:tc>
          <w:tcPr>
            <w:tcW w:w="0" w:type="auto"/>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0" w:type="auto"/>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0" w:type="auto"/>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0" w:type="auto"/>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0" w:type="auto"/>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0" w:type="auto"/>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0" w:type="auto"/>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0" w:type="auto"/>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0" w:type="auto"/>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426106" w:rsidTr="000B2012">
        <w:tc>
          <w:tcPr>
            <w:tcW w:w="0" w:type="auto"/>
          </w:tcPr>
          <w:p w:rsidR="00426106" w:rsidRPr="00777BDC" w:rsidRDefault="00426106" w:rsidP="00777BDC">
            <w:pPr>
              <w:pStyle w:val="a5"/>
              <w:numPr>
                <w:ilvl w:val="0"/>
                <w:numId w:val="4"/>
              </w:numPr>
              <w:ind w:left="470" w:hanging="357"/>
              <w:rPr>
                <w:rFonts w:ascii="Times New Roman" w:hAnsi="Times New Roman" w:cs="Times New Roman"/>
              </w:rPr>
            </w:pPr>
          </w:p>
        </w:tc>
        <w:tc>
          <w:tcPr>
            <w:tcW w:w="0" w:type="auto"/>
          </w:tcPr>
          <w:p w:rsidR="00A06A09" w:rsidRPr="00A06A09" w:rsidRDefault="00A06A09" w:rsidP="00A06A09">
            <w:pPr>
              <w:pStyle w:val="ConsPlusNormal"/>
              <w:tabs>
                <w:tab w:val="num" w:pos="142"/>
              </w:tabs>
              <w:spacing w:line="240" w:lineRule="auto"/>
              <w:ind w:left="0" w:firstLine="0"/>
              <w:rPr>
                <w:rFonts w:ascii="Times New Roman" w:hAnsi="Times New Roman" w:cs="Times New Roman"/>
                <w:sz w:val="24"/>
                <w:szCs w:val="24"/>
              </w:rPr>
            </w:pPr>
            <w:r w:rsidRPr="00A06A09">
              <w:rPr>
                <w:rFonts w:ascii="Times New Roman" w:hAnsi="Times New Roman" w:cs="Times New Roman"/>
                <w:sz w:val="24"/>
                <w:szCs w:val="24"/>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426106" w:rsidRPr="005708AE" w:rsidRDefault="00426106" w:rsidP="000C103D">
            <w:pPr>
              <w:rPr>
                <w:rFonts w:ascii="Times New Roman" w:hAnsi="Times New Roman" w:cs="Times New Roman"/>
                <w:b/>
                <w:sz w:val="24"/>
              </w:rPr>
            </w:pPr>
          </w:p>
        </w:tc>
        <w:tc>
          <w:tcPr>
            <w:tcW w:w="0" w:type="auto"/>
          </w:tcPr>
          <w:p w:rsidR="00B70716" w:rsidRDefault="00B70716" w:rsidP="00DF6A1F">
            <w:pPr>
              <w:rPr>
                <w:rFonts w:ascii="Times New Roman" w:hAnsi="Times New Roman" w:cs="Times New Roman"/>
              </w:rPr>
            </w:pPr>
            <w:r>
              <w:rPr>
                <w:rFonts w:ascii="Times New Roman" w:hAnsi="Times New Roman" w:cs="Times New Roman"/>
              </w:rPr>
              <w:t>1. Подготавливается посредством информационной системы администрации муниципального района;</w:t>
            </w:r>
          </w:p>
          <w:p w:rsidR="00B70716" w:rsidRDefault="00B70716" w:rsidP="00DF6A1F">
            <w:pPr>
              <w:rPr>
                <w:rFonts w:ascii="Times New Roman" w:hAnsi="Times New Roman" w:cs="Times New Roman"/>
              </w:rPr>
            </w:pPr>
            <w:r>
              <w:rPr>
                <w:rFonts w:ascii="Times New Roman" w:hAnsi="Times New Roman" w:cs="Times New Roman"/>
              </w:rPr>
              <w:t>2.</w:t>
            </w:r>
            <w:r w:rsidR="00A92BE8">
              <w:rPr>
                <w:rFonts w:ascii="Times New Roman" w:hAnsi="Times New Roman" w:cs="Times New Roman"/>
              </w:rPr>
              <w:t xml:space="preserve"> </w:t>
            </w:r>
            <w:r w:rsidR="00A06A09">
              <w:rPr>
                <w:rFonts w:ascii="Times New Roman" w:hAnsi="Times New Roman" w:cs="Times New Roman"/>
              </w:rPr>
              <w:t>П</w:t>
            </w:r>
            <w:r>
              <w:rPr>
                <w:rFonts w:ascii="Times New Roman" w:hAnsi="Times New Roman" w:cs="Times New Roman"/>
              </w:rPr>
              <w:t>одписывается главой администрации муниципального района;</w:t>
            </w:r>
          </w:p>
          <w:p w:rsidR="00B70716" w:rsidRDefault="00B70716" w:rsidP="00DF6A1F">
            <w:pPr>
              <w:rPr>
                <w:rFonts w:ascii="Times New Roman" w:hAnsi="Times New Roman" w:cs="Times New Roman"/>
              </w:rPr>
            </w:pPr>
            <w:r>
              <w:rPr>
                <w:rFonts w:ascii="Times New Roman" w:hAnsi="Times New Roman" w:cs="Times New Roman"/>
              </w:rPr>
              <w:t xml:space="preserve">3. </w:t>
            </w:r>
            <w:r w:rsidR="00A06A09">
              <w:rPr>
                <w:rFonts w:ascii="Times New Roman" w:hAnsi="Times New Roman" w:cs="Times New Roman"/>
              </w:rPr>
              <w:t>С</w:t>
            </w:r>
            <w:r>
              <w:rPr>
                <w:rFonts w:ascii="Times New Roman" w:hAnsi="Times New Roman" w:cs="Times New Roman"/>
              </w:rPr>
              <w:t xml:space="preserve">тавится печать администрации </w:t>
            </w:r>
            <w:r w:rsidR="00B6280A">
              <w:rPr>
                <w:rFonts w:ascii="Times New Roman" w:hAnsi="Times New Roman" w:cs="Times New Roman"/>
              </w:rPr>
              <w:t xml:space="preserve"> </w:t>
            </w:r>
            <w:r>
              <w:rPr>
                <w:rFonts w:ascii="Times New Roman" w:hAnsi="Times New Roman" w:cs="Times New Roman"/>
              </w:rPr>
              <w:t xml:space="preserve">муниципального района; </w:t>
            </w:r>
          </w:p>
          <w:p w:rsidR="00B70716" w:rsidRDefault="00B70716" w:rsidP="00DF6A1F">
            <w:pPr>
              <w:rPr>
                <w:rFonts w:ascii="Times New Roman" w:hAnsi="Times New Roman" w:cs="Times New Roman"/>
              </w:rPr>
            </w:pPr>
            <w:r>
              <w:rPr>
                <w:rFonts w:ascii="Times New Roman" w:hAnsi="Times New Roman" w:cs="Times New Roman"/>
              </w:rPr>
              <w:t xml:space="preserve">4. </w:t>
            </w:r>
            <w:r w:rsidR="00A06A09">
              <w:rPr>
                <w:rFonts w:ascii="Times New Roman" w:hAnsi="Times New Roman" w:cs="Times New Roman"/>
              </w:rPr>
              <w:t>Д</w:t>
            </w:r>
            <w:r w:rsidR="00426106">
              <w:rPr>
                <w:rFonts w:ascii="Times New Roman" w:hAnsi="Times New Roman" w:cs="Times New Roman"/>
              </w:rPr>
              <w:t>ат</w:t>
            </w:r>
            <w:r>
              <w:rPr>
                <w:rFonts w:ascii="Times New Roman" w:hAnsi="Times New Roman" w:cs="Times New Roman"/>
              </w:rPr>
              <w:t>ируется</w:t>
            </w:r>
            <w:r w:rsidR="00426106">
              <w:rPr>
                <w:rFonts w:ascii="Times New Roman" w:hAnsi="Times New Roman" w:cs="Times New Roman"/>
              </w:rPr>
              <w:t xml:space="preserve"> </w:t>
            </w:r>
            <w:r w:rsidR="00CA6E3D">
              <w:rPr>
                <w:rFonts w:ascii="Times New Roman" w:hAnsi="Times New Roman" w:cs="Times New Roman"/>
              </w:rPr>
              <w:t>(число, месяц, год</w:t>
            </w:r>
            <w:r>
              <w:rPr>
                <w:rFonts w:ascii="Times New Roman" w:hAnsi="Times New Roman" w:cs="Times New Roman"/>
              </w:rPr>
              <w:t xml:space="preserve">); </w:t>
            </w:r>
          </w:p>
          <w:p w:rsidR="00426106" w:rsidRPr="00F475AB" w:rsidRDefault="003E56CF" w:rsidP="00A06A09">
            <w:pPr>
              <w:rPr>
                <w:rFonts w:ascii="Times New Roman" w:hAnsi="Times New Roman" w:cs="Times New Roman"/>
              </w:rPr>
            </w:pPr>
            <w:r>
              <w:rPr>
                <w:rFonts w:ascii="Times New Roman" w:hAnsi="Times New Roman" w:cs="Times New Roman"/>
              </w:rPr>
              <w:t xml:space="preserve">5. </w:t>
            </w:r>
            <w:r w:rsidR="00A06A09">
              <w:rPr>
                <w:rFonts w:ascii="Times New Roman" w:hAnsi="Times New Roman" w:cs="Times New Roman"/>
              </w:rPr>
              <w:t>П</w:t>
            </w:r>
            <w:r w:rsidR="00B70716">
              <w:rPr>
                <w:rFonts w:ascii="Times New Roman" w:hAnsi="Times New Roman" w:cs="Times New Roman"/>
              </w:rPr>
              <w:t>рисваивается регистрационный номер.</w:t>
            </w:r>
          </w:p>
        </w:tc>
        <w:tc>
          <w:tcPr>
            <w:tcW w:w="0" w:type="auto"/>
          </w:tcPr>
          <w:p w:rsidR="00426106" w:rsidRPr="00F475AB" w:rsidRDefault="00180E3B" w:rsidP="000B2012">
            <w:pPr>
              <w:jc w:val="center"/>
              <w:rPr>
                <w:rFonts w:ascii="Times New Roman" w:hAnsi="Times New Roman" w:cs="Times New Roman"/>
              </w:rPr>
            </w:pPr>
            <w:r>
              <w:rPr>
                <w:rFonts w:ascii="Times New Roman" w:hAnsi="Times New Roman" w:cs="Times New Roman"/>
              </w:rPr>
              <w:t>Положительный</w:t>
            </w:r>
            <w:r w:rsidR="00A92BE8">
              <w:rPr>
                <w:rFonts w:ascii="Times New Roman" w:hAnsi="Times New Roman" w:cs="Times New Roman"/>
              </w:rPr>
              <w:t>/ отрицательный.</w:t>
            </w:r>
          </w:p>
        </w:tc>
        <w:tc>
          <w:tcPr>
            <w:tcW w:w="0" w:type="auto"/>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0" w:type="auto"/>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0" w:type="auto"/>
          </w:tcPr>
          <w:p w:rsidR="00426106" w:rsidRDefault="00302983" w:rsidP="00F475AB">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1. Л</w:t>
            </w:r>
            <w:r w:rsidR="00426106">
              <w:rPr>
                <w:rFonts w:ascii="Times New Roman" w:eastAsia="Times New Roman" w:hAnsi="Times New Roman" w:cs="Times New Roman"/>
                <w:color w:val="000000"/>
                <w:szCs w:val="16"/>
              </w:rPr>
              <w:t>ично на бумажном носителе в отделе администрации муниципального района</w:t>
            </w:r>
            <w:r w:rsidR="00426106" w:rsidRPr="006472A4">
              <w:rPr>
                <w:rFonts w:ascii="Times New Roman" w:eastAsia="Times New Roman" w:hAnsi="Times New Roman" w:cs="Times New Roman"/>
                <w:color w:val="000000"/>
                <w:szCs w:val="16"/>
              </w:rPr>
              <w:t>;</w:t>
            </w:r>
          </w:p>
          <w:p w:rsidR="00426106" w:rsidRDefault="00302983" w:rsidP="00F475AB">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2. Л</w:t>
            </w:r>
            <w:r w:rsidR="00426106">
              <w:rPr>
                <w:rFonts w:ascii="Times New Roman" w:eastAsia="Times New Roman" w:hAnsi="Times New Roman" w:cs="Times New Roman"/>
                <w:color w:val="000000"/>
                <w:szCs w:val="16"/>
              </w:rPr>
              <w:t xml:space="preserve">ично в </w:t>
            </w:r>
            <w:r w:rsidR="004A0D64">
              <w:rPr>
                <w:rFonts w:ascii="Times New Roman" w:eastAsia="Times New Roman" w:hAnsi="Times New Roman" w:cs="Times New Roman"/>
                <w:color w:val="000000"/>
                <w:szCs w:val="16"/>
              </w:rPr>
              <w:t>АУ «</w:t>
            </w:r>
            <w:r w:rsidR="00426106">
              <w:rPr>
                <w:rFonts w:ascii="Times New Roman" w:eastAsia="Times New Roman" w:hAnsi="Times New Roman" w:cs="Times New Roman"/>
                <w:color w:val="000000"/>
                <w:szCs w:val="16"/>
              </w:rPr>
              <w:t>МФЦ</w:t>
            </w:r>
            <w:r w:rsidR="004A0D64">
              <w:rPr>
                <w:rFonts w:ascii="Times New Roman" w:eastAsia="Times New Roman" w:hAnsi="Times New Roman" w:cs="Times New Roman"/>
                <w:color w:val="000000"/>
                <w:szCs w:val="16"/>
              </w:rPr>
              <w:t>»</w:t>
            </w:r>
            <w:r w:rsidR="00426106">
              <w:rPr>
                <w:rFonts w:ascii="Times New Roman" w:eastAsia="Times New Roman" w:hAnsi="Times New Roman" w:cs="Times New Roman"/>
                <w:color w:val="000000"/>
                <w:szCs w:val="16"/>
              </w:rPr>
              <w:t xml:space="preserve"> на бумажном носителе;</w:t>
            </w:r>
          </w:p>
          <w:p w:rsidR="00302983" w:rsidRDefault="00302983" w:rsidP="00F475AB">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3. Л</w:t>
            </w:r>
            <w:r w:rsidR="00171BE8">
              <w:rPr>
                <w:rFonts w:ascii="Times New Roman" w:eastAsia="Times New Roman" w:hAnsi="Times New Roman" w:cs="Times New Roman"/>
                <w:color w:val="000000"/>
                <w:szCs w:val="16"/>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rPr>
              <w:t>на бумажном носителе в отделе администрации муниципального района;</w:t>
            </w:r>
          </w:p>
          <w:p w:rsidR="00171BE8" w:rsidRPr="006472A4" w:rsidRDefault="00302983" w:rsidP="00F475AB">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4. Л</w:t>
            </w:r>
            <w:r w:rsidR="00171BE8">
              <w:rPr>
                <w:rFonts w:ascii="Times New Roman" w:eastAsia="Times New Roman" w:hAnsi="Times New Roman" w:cs="Times New Roman"/>
                <w:color w:val="000000"/>
                <w:szCs w:val="16"/>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rPr>
              <w:t xml:space="preserve">в </w:t>
            </w:r>
            <w:r w:rsidR="004A0D64">
              <w:rPr>
                <w:rFonts w:ascii="Times New Roman" w:eastAsia="Times New Roman" w:hAnsi="Times New Roman" w:cs="Times New Roman"/>
                <w:color w:val="000000"/>
                <w:szCs w:val="16"/>
              </w:rPr>
              <w:t xml:space="preserve">АУ </w:t>
            </w:r>
            <w:r w:rsidR="004A0D64">
              <w:rPr>
                <w:rFonts w:ascii="Times New Roman" w:eastAsia="Times New Roman" w:hAnsi="Times New Roman" w:cs="Times New Roman"/>
                <w:color w:val="000000"/>
                <w:szCs w:val="16"/>
              </w:rPr>
              <w:lastRenderedPageBreak/>
              <w:t>«</w:t>
            </w:r>
            <w:r w:rsidR="00171BE8">
              <w:rPr>
                <w:rFonts w:ascii="Times New Roman" w:eastAsia="Times New Roman" w:hAnsi="Times New Roman" w:cs="Times New Roman"/>
                <w:color w:val="000000"/>
                <w:szCs w:val="16"/>
              </w:rPr>
              <w:t>МФЦ</w:t>
            </w:r>
            <w:r w:rsidR="004A0D64">
              <w:rPr>
                <w:rFonts w:ascii="Times New Roman" w:eastAsia="Times New Roman" w:hAnsi="Times New Roman" w:cs="Times New Roman"/>
                <w:color w:val="000000"/>
                <w:szCs w:val="16"/>
              </w:rPr>
              <w:t>»</w:t>
            </w:r>
            <w:r w:rsidR="00171BE8">
              <w:rPr>
                <w:rFonts w:ascii="Times New Roman" w:eastAsia="Times New Roman" w:hAnsi="Times New Roman" w:cs="Times New Roman"/>
                <w:color w:val="000000"/>
                <w:szCs w:val="16"/>
              </w:rPr>
              <w:t xml:space="preserve"> на бумажном носителе</w:t>
            </w:r>
          </w:p>
          <w:p w:rsidR="00426106" w:rsidRDefault="00302983" w:rsidP="00302983">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5. П</w:t>
            </w:r>
            <w:r w:rsidR="0089457B">
              <w:rPr>
                <w:rFonts w:ascii="Times New Roman" w:eastAsia="Times New Roman" w:hAnsi="Times New Roman" w:cs="Times New Roman"/>
                <w:color w:val="000000"/>
                <w:szCs w:val="16"/>
              </w:rPr>
              <w:t>очтовая связь;</w:t>
            </w:r>
          </w:p>
          <w:p w:rsidR="0089457B" w:rsidRPr="00F475AB" w:rsidRDefault="0089457B" w:rsidP="00302983">
            <w:pPr>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6. В форме электронного документа.</w:t>
            </w:r>
          </w:p>
        </w:tc>
        <w:tc>
          <w:tcPr>
            <w:tcW w:w="0" w:type="auto"/>
          </w:tcPr>
          <w:p w:rsidR="00426106" w:rsidRDefault="00426106" w:rsidP="001119D9">
            <w:pPr>
              <w:jc w:val="center"/>
            </w:pPr>
            <w:r w:rsidRPr="00CB6DCB">
              <w:rPr>
                <w:rFonts w:ascii="Times New Roman" w:hAnsi="Times New Roman" w:cs="Times New Roman"/>
              </w:rPr>
              <w:lastRenderedPageBreak/>
              <w:t>«</w:t>
            </w:r>
            <w:r>
              <w:rPr>
                <w:rFonts w:ascii="Times New Roman" w:hAnsi="Times New Roman" w:cs="Times New Roman"/>
              </w:rPr>
              <w:t>-</w:t>
            </w:r>
            <w:r w:rsidRPr="00CB6DCB">
              <w:rPr>
                <w:rFonts w:ascii="Times New Roman" w:hAnsi="Times New Roman" w:cs="Times New Roman"/>
              </w:rPr>
              <w:t>»</w:t>
            </w:r>
          </w:p>
        </w:tc>
        <w:tc>
          <w:tcPr>
            <w:tcW w:w="0" w:type="auto"/>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r>
    </w:tbl>
    <w:p w:rsidR="005708AE" w:rsidRDefault="005708AE"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«м</w:t>
      </w:r>
      <w:r>
        <w:rPr>
          <w:rFonts w:ascii="Times New Roman" w:hAnsi="Times New Roman" w:cs="Times New Roman"/>
          <w:b/>
          <w:sz w:val="28"/>
        </w:rPr>
        <w:t>униципальной услуги»</w:t>
      </w:r>
    </w:p>
    <w:tbl>
      <w:tblPr>
        <w:tblStyle w:val="a4"/>
        <w:tblW w:w="15843" w:type="dxa"/>
        <w:tblLayout w:type="fixed"/>
        <w:tblLook w:val="04A0" w:firstRow="1" w:lastRow="0" w:firstColumn="1" w:lastColumn="0" w:noHBand="0" w:noVBand="1"/>
      </w:tblPr>
      <w:tblGrid>
        <w:gridCol w:w="560"/>
        <w:gridCol w:w="2109"/>
        <w:gridCol w:w="6086"/>
        <w:gridCol w:w="1701"/>
        <w:gridCol w:w="1898"/>
        <w:gridCol w:w="1701"/>
        <w:gridCol w:w="1788"/>
      </w:tblGrid>
      <w:tr w:rsidR="009256E5" w:rsidTr="00956DB5">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086"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78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956DB5">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6086"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r>
      <w:tr w:rsidR="009256E5" w:rsidTr="00956DB5">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086"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3C5128" w:rsidTr="00956DB5">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rPr>
            </w:pPr>
            <w:r w:rsidRPr="00E3399E">
              <w:rPr>
                <w:sz w:val="24"/>
              </w:rPr>
              <w:t>Прием и регистрация заявления и прилагаемых к нему документов.</w:t>
            </w:r>
          </w:p>
          <w:p w:rsidR="003C5128" w:rsidRPr="00E3399E" w:rsidRDefault="003C5128" w:rsidP="00E3399E">
            <w:pPr>
              <w:pStyle w:val="a6"/>
              <w:rPr>
                <w:sz w:val="24"/>
              </w:rPr>
            </w:pPr>
          </w:p>
        </w:tc>
        <w:tc>
          <w:tcPr>
            <w:tcW w:w="6086" w:type="dxa"/>
          </w:tcPr>
          <w:p w:rsidR="00AE7BDB" w:rsidRDefault="00E3399E" w:rsidP="00E3399E">
            <w:pPr>
              <w:pStyle w:val="a6"/>
              <w:rPr>
                <w:sz w:val="24"/>
                <w:lang w:eastAsia="ar-SA"/>
              </w:rPr>
            </w:pP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sidR="00D062DF">
              <w:rPr>
                <w:sz w:val="24"/>
                <w:lang w:eastAsia="ar-SA"/>
              </w:rPr>
              <w:t xml:space="preserve"> или в форме электронного документа по выбору заявителя: </w:t>
            </w:r>
          </w:p>
          <w:p w:rsidR="00E3399E" w:rsidRDefault="00D062DF" w:rsidP="00E3399E">
            <w:pPr>
              <w:pStyle w:val="a6"/>
              <w:rPr>
                <w:sz w:val="24"/>
                <w:lang w:eastAsia="ar-SA"/>
              </w:rPr>
            </w:pPr>
            <w:r>
              <w:rPr>
                <w:sz w:val="24"/>
                <w:lang w:eastAsia="ar-SA"/>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или Портала государственных и муниципа</w:t>
            </w:r>
            <w:r w:rsidR="00A55E63">
              <w:rPr>
                <w:sz w:val="24"/>
                <w:lang w:eastAsia="ar-SA"/>
              </w:rPr>
              <w:t>льных услуг Воронежской области;</w:t>
            </w:r>
          </w:p>
          <w:p w:rsidR="00DB4432" w:rsidRDefault="00A55E63" w:rsidP="00E3399E">
            <w:pPr>
              <w:pStyle w:val="a6"/>
              <w:rPr>
                <w:sz w:val="24"/>
                <w:lang w:eastAsia="ar-SA"/>
              </w:rPr>
            </w:pPr>
            <w:r>
              <w:rPr>
                <w:sz w:val="24"/>
                <w:lang w:eastAsia="ar-SA"/>
              </w:rPr>
              <w:t>- путем направления электронного документа в администрацию на</w:t>
            </w:r>
            <w:r w:rsidR="00DB4432">
              <w:rPr>
                <w:sz w:val="24"/>
                <w:lang w:eastAsia="ar-SA"/>
              </w:rPr>
              <w:t xml:space="preserve"> официальную электронную почту.</w:t>
            </w:r>
          </w:p>
          <w:p w:rsidR="00E3399E" w:rsidRPr="00E3399E" w:rsidRDefault="00E3399E" w:rsidP="00E3399E">
            <w:pPr>
              <w:pStyle w:val="a6"/>
              <w:rPr>
                <w:sz w:val="24"/>
                <w:lang w:eastAsia="ar-SA"/>
              </w:rPr>
            </w:pPr>
            <w:r w:rsidRPr="00E3399E">
              <w:rPr>
                <w:sz w:val="24"/>
                <w:lang w:eastAsia="ar-SA"/>
              </w:rPr>
              <w:t xml:space="preserve">2. Специалист администрации или МФЦ, уполномоченный на прием и регистрацию документов заявителя, осуществляет проверку документов заявителя </w:t>
            </w:r>
            <w:r w:rsidRPr="00E3399E">
              <w:rPr>
                <w:sz w:val="24"/>
                <w:lang w:eastAsia="ar-SA"/>
              </w:rPr>
              <w:lastRenderedPageBreak/>
              <w:t>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3399E">
            <w:pPr>
              <w:pStyle w:val="a6"/>
              <w:rPr>
                <w:sz w:val="24"/>
                <w:lang w:eastAsia="ar-SA"/>
              </w:rPr>
            </w:pPr>
            <w:r w:rsidRPr="00E3399E">
              <w:rPr>
                <w:sz w:val="24"/>
                <w:lang w:eastAsia="ar-SA"/>
              </w:rPr>
              <w:t>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B4432" w:rsidRDefault="00E3399E" w:rsidP="00E3399E">
            <w:pPr>
              <w:pStyle w:val="a6"/>
              <w:rPr>
                <w:sz w:val="24"/>
                <w:lang w:eastAsia="ar-SA"/>
              </w:rPr>
            </w:pPr>
            <w:r w:rsidRPr="00E3399E">
              <w:rPr>
                <w:sz w:val="24"/>
                <w:lang w:eastAsia="ar-SA"/>
              </w:rPr>
              <w:t>5. Регистрация заявления с прилагаемыми документами осуществляется в сроки, установленные пунктом 2.11. настоящег</w:t>
            </w:r>
            <w:r w:rsidR="00DB4432">
              <w:rPr>
                <w:sz w:val="24"/>
                <w:lang w:eastAsia="ar-SA"/>
              </w:rPr>
              <w:t>о административного регламента.</w:t>
            </w:r>
          </w:p>
          <w:p w:rsid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93B7B" w:rsidRPr="00E3399E" w:rsidRDefault="00E93B7B" w:rsidP="00E93B7B">
            <w:pPr>
              <w:pStyle w:val="a6"/>
              <w:rPr>
                <w:sz w:val="24"/>
                <w:lang w:eastAsia="ar-SA"/>
              </w:rPr>
            </w:pPr>
            <w:proofErr w:type="gramStart"/>
            <w:r>
              <w:rPr>
                <w:sz w:val="24"/>
                <w:lang w:eastAsia="ar-SA"/>
              </w:rPr>
              <w:t>7.</w:t>
            </w:r>
            <w:r w:rsidR="00662729">
              <w:rPr>
                <w:sz w:val="24"/>
                <w:lang w:eastAsia="ar-SA"/>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w:t>
            </w:r>
            <w:r w:rsidR="00662729">
              <w:rPr>
                <w:sz w:val="24"/>
                <w:lang w:eastAsia="ar-SA"/>
              </w:rPr>
              <w:lastRenderedPageBreak/>
              <w:t>документов, а также перечень наименований файлов, представленных в форме электронных документов, с указанием их объема.</w:t>
            </w:r>
            <w:proofErr w:type="gramEnd"/>
          </w:p>
          <w:p w:rsidR="00E3399E" w:rsidRPr="00E3399E" w:rsidRDefault="00E93B7B" w:rsidP="00E3399E">
            <w:pPr>
              <w:pStyle w:val="a6"/>
              <w:rPr>
                <w:rFonts w:eastAsia="Times New Roman"/>
                <w:sz w:val="24"/>
                <w:lang w:eastAsia="ar-SA"/>
              </w:rPr>
            </w:pPr>
            <w:r>
              <w:rPr>
                <w:rFonts w:eastAsia="Times New Roman"/>
                <w:sz w:val="24"/>
                <w:lang w:eastAsia="ar-SA"/>
              </w:rPr>
              <w:t>8</w:t>
            </w:r>
            <w:r w:rsidR="00E3399E">
              <w:rPr>
                <w:rFonts w:eastAsia="Times New Roman"/>
                <w:sz w:val="24"/>
                <w:lang w:eastAsia="ar-SA"/>
              </w:rPr>
              <w:t xml:space="preserve">. </w:t>
            </w:r>
            <w:proofErr w:type="gramStart"/>
            <w:r w:rsidR="00E3399E"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E3399E" w:rsidRPr="00E3399E" w:rsidRDefault="00E93B7B" w:rsidP="00E3399E">
            <w:pPr>
              <w:pStyle w:val="a6"/>
              <w:rPr>
                <w:rFonts w:eastAsia="Times New Roman"/>
                <w:sz w:val="24"/>
                <w:lang w:eastAsia="ar-SA"/>
              </w:rPr>
            </w:pPr>
            <w:r>
              <w:rPr>
                <w:rFonts w:eastAsia="Times New Roman"/>
                <w:sz w:val="24"/>
                <w:lang w:eastAsia="ar-SA"/>
              </w:rPr>
              <w:t>9</w:t>
            </w:r>
            <w:r w:rsidR="00E3399E">
              <w:rPr>
                <w:rFonts w:eastAsia="Times New Roman"/>
                <w:sz w:val="24"/>
                <w:lang w:eastAsia="ar-SA"/>
              </w:rPr>
              <w:t xml:space="preserve">. </w:t>
            </w:r>
            <w:r w:rsidR="00E3399E" w:rsidRPr="00E3399E">
              <w:rPr>
                <w:rFonts w:eastAsia="Times New Roman"/>
                <w:sz w:val="24"/>
                <w:lang w:eastAsia="ar-SA"/>
              </w:rPr>
              <w:t xml:space="preserve"> </w:t>
            </w:r>
            <w:proofErr w:type="gramStart"/>
            <w:r w:rsidR="00E3399E" w:rsidRPr="00E3399E">
              <w:rPr>
                <w:rFonts w:eastAsia="Times New Roman"/>
                <w:sz w:val="24"/>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w:t>
            </w:r>
            <w:r w:rsidR="00662729">
              <w:rPr>
                <w:rFonts w:eastAsia="Times New Roman"/>
                <w:sz w:val="24"/>
                <w:lang w:eastAsia="ar-SA"/>
              </w:rPr>
              <w:t xml:space="preserve"> или в форме электронного документа с использованием информационно-телекоммуникационных сетей общего пользования</w:t>
            </w:r>
            <w:r w:rsidR="00E3399E" w:rsidRPr="00E3399E">
              <w:rPr>
                <w:rFonts w:eastAsia="Times New Roman"/>
                <w:sz w:val="24"/>
                <w:lang w:eastAsia="ar-SA"/>
              </w:rPr>
              <w:t>,</w:t>
            </w:r>
            <w:r w:rsidR="00662729">
              <w:rPr>
                <w:rFonts w:eastAsia="Times New Roman"/>
                <w:sz w:val="24"/>
                <w:lang w:eastAsia="ar-SA"/>
              </w:rPr>
              <w:t xml:space="preserve"> в том числе Единого портала государственных и муниципальных услуг и Портала государственных и муниципальных услуг Воронежской области,</w:t>
            </w:r>
            <w:r w:rsidR="00E3399E" w:rsidRPr="00E3399E">
              <w:rPr>
                <w:rFonts w:eastAsia="Times New Roman"/>
                <w:sz w:val="24"/>
                <w:lang w:eastAsia="ar-SA"/>
              </w:rPr>
              <w:t xml:space="preserve"> специалист, уполномоченный на прием</w:t>
            </w:r>
            <w:proofErr w:type="gramEnd"/>
            <w:r w:rsidR="00E3399E" w:rsidRPr="00E3399E">
              <w:rPr>
                <w:rFonts w:eastAsia="Times New Roman"/>
                <w:sz w:val="24"/>
                <w:lang w:eastAsia="ar-SA"/>
              </w:rPr>
              <w:t xml:space="preserve">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E3399E" w:rsidRDefault="00E93B7B" w:rsidP="00E3399E">
            <w:pPr>
              <w:pStyle w:val="a6"/>
              <w:rPr>
                <w:sz w:val="24"/>
                <w:lang w:eastAsia="ar-SA"/>
              </w:rPr>
            </w:pPr>
            <w:r>
              <w:rPr>
                <w:rFonts w:eastAsia="Times New Roman"/>
                <w:sz w:val="24"/>
                <w:lang w:eastAsia="ar-SA"/>
              </w:rPr>
              <w:t>10</w:t>
            </w:r>
            <w:r w:rsidR="00E3399E"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701"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788"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CE5C27" w:rsidTr="00956DB5">
        <w:trPr>
          <w:trHeight w:val="1403"/>
        </w:trPr>
        <w:tc>
          <w:tcPr>
            <w:tcW w:w="560"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8C40CD" w:rsidRPr="008C40CD" w:rsidRDefault="00DB4432" w:rsidP="008C40CD">
            <w:pPr>
              <w:pStyle w:val="a6"/>
              <w:rPr>
                <w:sz w:val="24"/>
              </w:rPr>
            </w:pPr>
            <w:r>
              <w:rPr>
                <w:sz w:val="24"/>
              </w:rPr>
              <w:t>Рассмотрение представленных документов, истребование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F3072B">
              <w:rPr>
                <w:sz w:val="24"/>
              </w:rPr>
              <w:t>, органов местного самоуправления и иных организаций, участвующих в предоставлении муниципальной услуги</w:t>
            </w:r>
            <w:r w:rsidR="008C40CD" w:rsidRPr="008C40CD">
              <w:rPr>
                <w:sz w:val="24"/>
              </w:rPr>
              <w:t>.</w:t>
            </w:r>
          </w:p>
          <w:p w:rsidR="00CE5C27" w:rsidRPr="008C40CD" w:rsidRDefault="00CE5C27" w:rsidP="008C40CD">
            <w:pPr>
              <w:pStyle w:val="a6"/>
              <w:rPr>
                <w:color w:val="000000" w:themeColor="text1"/>
                <w:sz w:val="24"/>
                <w:szCs w:val="24"/>
              </w:rPr>
            </w:pPr>
          </w:p>
        </w:tc>
        <w:tc>
          <w:tcPr>
            <w:tcW w:w="6086" w:type="dxa"/>
          </w:tcPr>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F3072B">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F3072B">
              <w:rPr>
                <w:rFonts w:ascii="Times New Roman" w:hAnsi="Times New Roman" w:cs="Times New Roman"/>
                <w:sz w:val="24"/>
                <w:szCs w:val="24"/>
              </w:rPr>
              <w:t>В рамках рассмотрения заявления и прилагаемых документов осуществляется проверка на предмет наличия (отсутствия) оснований приостановления предоставления муниципальной ус</w:t>
            </w:r>
            <w:r>
              <w:rPr>
                <w:rFonts w:ascii="Times New Roman" w:hAnsi="Times New Roman" w:cs="Times New Roman"/>
                <w:sz w:val="24"/>
                <w:szCs w:val="24"/>
              </w:rPr>
              <w:t>луги</w:t>
            </w:r>
            <w:r w:rsidRPr="00F3072B">
              <w:rPr>
                <w:rFonts w:ascii="Times New Roman" w:hAnsi="Times New Roman" w:cs="Times New Roman"/>
                <w:sz w:val="24"/>
                <w:szCs w:val="24"/>
              </w:rPr>
              <w:t>, отказа в предоставлении муниципальной ус</w:t>
            </w:r>
            <w:r>
              <w:rPr>
                <w:rFonts w:ascii="Times New Roman" w:hAnsi="Times New Roman" w:cs="Times New Roman"/>
                <w:sz w:val="24"/>
                <w:szCs w:val="24"/>
              </w:rPr>
              <w:t>луги</w:t>
            </w:r>
            <w:r w:rsidRPr="00F3072B">
              <w:rPr>
                <w:rFonts w:ascii="Times New Roman" w:hAnsi="Times New Roman" w:cs="Times New Roman"/>
                <w:sz w:val="24"/>
                <w:szCs w:val="24"/>
              </w:rPr>
              <w:t>.</w:t>
            </w:r>
          </w:p>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F3072B">
              <w:rPr>
                <w:rFonts w:ascii="Times New Roman" w:hAnsi="Times New Roman" w:cs="Times New Roman"/>
                <w:sz w:val="24"/>
                <w:szCs w:val="24"/>
              </w:rPr>
              <w:t>В случае наличия оснований для приостановления предоставления муниципальной услуги администрация (отдел)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F3072B">
              <w:rPr>
                <w:rFonts w:ascii="Times New Roman" w:hAnsi="Times New Roman" w:cs="Times New Roman"/>
                <w:sz w:val="24"/>
                <w:szCs w:val="24"/>
              </w:rPr>
              <w:t xml:space="preserve">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2) устанавливает необходимость направления межведомственного запроса;</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Pr="00F3072B">
              <w:rPr>
                <w:rFonts w:ascii="Times New Roman" w:hAnsi="Times New Roman" w:cs="Times New Roman"/>
                <w:sz w:val="24"/>
                <w:szCs w:val="24"/>
              </w:rPr>
              <w:t xml:space="preserve">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w:t>
            </w:r>
            <w:r w:rsidRPr="00F3072B">
              <w:rPr>
                <w:rFonts w:ascii="Times New Roman" w:hAnsi="Times New Roman" w:cs="Times New Roman"/>
                <w:sz w:val="24"/>
                <w:szCs w:val="24"/>
              </w:rPr>
              <w:lastRenderedPageBreak/>
              <w:t>документов, самостоятельно запрашивает такие документы путем направления межведомственных запросов:</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1) в Рамонский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 xml:space="preserve">2) в отдел Рамонского филиала ФГБУ «Федеральная Кадастровая Палата </w:t>
            </w:r>
            <w:proofErr w:type="spellStart"/>
            <w:r w:rsidRPr="00F3072B">
              <w:rPr>
                <w:rFonts w:ascii="Times New Roman" w:hAnsi="Times New Roman" w:cs="Times New Roman"/>
                <w:sz w:val="24"/>
                <w:szCs w:val="24"/>
              </w:rPr>
              <w:t>Росреестра</w:t>
            </w:r>
            <w:proofErr w:type="spellEnd"/>
            <w:r w:rsidRPr="00F3072B">
              <w:rPr>
                <w:rFonts w:ascii="Times New Roman" w:hAnsi="Times New Roman" w:cs="Times New Roman"/>
                <w:sz w:val="24"/>
                <w:szCs w:val="24"/>
              </w:rPr>
              <w:t>» по Воронежской области на получение кадастрового паспорта земельного участка или кадастровой выписки о земельном участке;</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3) в Управление Федеральной налоговой службы по Воронежской области на получение:</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 выписки из Единого государственного реестра юридических лиц (в случае, если заявитель является юридическим лицом);</w:t>
            </w:r>
          </w:p>
          <w:p w:rsidR="00F3072B" w:rsidRPr="00F3072B" w:rsidRDefault="00F3072B" w:rsidP="00F3072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F3072B">
              <w:rPr>
                <w:rFonts w:ascii="Times New Roman" w:hAnsi="Times New Roman" w:cs="Times New Roman"/>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F3072B">
              <w:rPr>
                <w:rFonts w:ascii="Times New Roman" w:hAnsi="Times New Roman" w:cs="Times New Roman"/>
                <w:sz w:val="24"/>
                <w:szCs w:val="24"/>
              </w:rPr>
              <w:t>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Pr="00F3072B">
              <w:rPr>
                <w:rFonts w:ascii="Times New Roman" w:hAnsi="Times New Roman" w:cs="Times New Roman"/>
                <w:sz w:val="24"/>
                <w:szCs w:val="24"/>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3072B" w:rsidRPr="00F3072B" w:rsidRDefault="00F3072B" w:rsidP="00F3072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 </w:t>
            </w:r>
            <w:r w:rsidRPr="00F3072B">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F3072B">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F3072B" w:rsidRPr="00FF0DD3" w:rsidRDefault="00F3072B" w:rsidP="00F3072B">
            <w:pPr>
              <w:widowControl w:val="0"/>
              <w:tabs>
                <w:tab w:val="left" w:pos="1560"/>
                <w:tab w:val="left" w:pos="1680"/>
                <w:tab w:val="left" w:pos="1985"/>
              </w:tabs>
              <w:suppressAutoHyphens/>
              <w:autoSpaceDE w:val="0"/>
              <w:autoSpaceDN w:val="0"/>
              <w:adjustRightInd w:val="0"/>
              <w:jc w:val="both"/>
              <w:rPr>
                <w:sz w:val="28"/>
                <w:szCs w:val="28"/>
              </w:rPr>
            </w:pPr>
            <w:r>
              <w:rPr>
                <w:rFonts w:ascii="Times New Roman" w:hAnsi="Times New Roman" w:cs="Times New Roman"/>
                <w:sz w:val="24"/>
                <w:szCs w:val="24"/>
              </w:rPr>
              <w:t xml:space="preserve">8. </w:t>
            </w:r>
            <w:r w:rsidRPr="00F3072B">
              <w:rPr>
                <w:rFonts w:ascii="Times New Roman" w:hAnsi="Times New Roman" w:cs="Times New Roman"/>
                <w:sz w:val="24"/>
                <w:szCs w:val="24"/>
              </w:rPr>
              <w:t>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E5C27" w:rsidRPr="008C40CD" w:rsidRDefault="00CE5C27" w:rsidP="008C40CD">
            <w:pPr>
              <w:pStyle w:val="a6"/>
              <w:rPr>
                <w:rFonts w:cstheme="minorBidi"/>
                <w:sz w:val="22"/>
              </w:rPr>
            </w:pPr>
          </w:p>
        </w:tc>
        <w:tc>
          <w:tcPr>
            <w:tcW w:w="1701" w:type="dxa"/>
          </w:tcPr>
          <w:p w:rsidR="00027234" w:rsidRPr="00027234" w:rsidRDefault="00027234" w:rsidP="00027234">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027234">
              <w:rPr>
                <w:rFonts w:ascii="Times New Roman" w:hAnsi="Times New Roman" w:cs="Times New Roman"/>
                <w:sz w:val="24"/>
                <w:szCs w:val="24"/>
              </w:rPr>
              <w:lastRenderedPageBreak/>
              <w:t>Максимальный срок исполнения административной процедуры:</w:t>
            </w:r>
          </w:p>
          <w:p w:rsidR="00027234" w:rsidRDefault="00027234" w:rsidP="00027234">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027234">
              <w:rPr>
                <w:rFonts w:ascii="Times New Roman" w:hAnsi="Times New Roman" w:cs="Times New Roman"/>
                <w:sz w:val="24"/>
                <w:szCs w:val="24"/>
              </w:rPr>
              <w:t>-в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w:t>
            </w:r>
            <w:r>
              <w:rPr>
                <w:rFonts w:ascii="Times New Roman" w:hAnsi="Times New Roman" w:cs="Times New Roman"/>
                <w:sz w:val="24"/>
                <w:szCs w:val="24"/>
              </w:rPr>
              <w:t xml:space="preserve"> или безвозмездного пользования</w:t>
            </w:r>
          </w:p>
          <w:p w:rsidR="00027234" w:rsidRPr="00027234" w:rsidRDefault="00027234" w:rsidP="00027234">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027234">
              <w:rPr>
                <w:rFonts w:ascii="Times New Roman" w:hAnsi="Times New Roman" w:cs="Times New Roman"/>
                <w:sz w:val="24"/>
                <w:szCs w:val="24"/>
              </w:rPr>
              <w:t>19</w:t>
            </w:r>
            <w:r>
              <w:rPr>
                <w:rFonts w:ascii="Times New Roman" w:hAnsi="Times New Roman" w:cs="Times New Roman"/>
                <w:sz w:val="24"/>
                <w:szCs w:val="24"/>
              </w:rPr>
              <w:t>к</w:t>
            </w:r>
            <w:r w:rsidRPr="00027234">
              <w:rPr>
                <w:rFonts w:ascii="Times New Roman" w:hAnsi="Times New Roman" w:cs="Times New Roman"/>
                <w:sz w:val="24"/>
                <w:szCs w:val="24"/>
              </w:rPr>
              <w:t>алендарных дней;</w:t>
            </w:r>
          </w:p>
          <w:p w:rsidR="00027234" w:rsidRPr="00FF0DD3" w:rsidRDefault="00027234" w:rsidP="00027234">
            <w:pPr>
              <w:widowControl w:val="0"/>
              <w:tabs>
                <w:tab w:val="left" w:pos="1560"/>
                <w:tab w:val="left" w:pos="1680"/>
                <w:tab w:val="left" w:pos="1985"/>
              </w:tabs>
              <w:suppressAutoHyphens/>
              <w:autoSpaceDE w:val="0"/>
              <w:autoSpaceDN w:val="0"/>
              <w:adjustRightInd w:val="0"/>
              <w:jc w:val="both"/>
              <w:rPr>
                <w:sz w:val="28"/>
                <w:szCs w:val="28"/>
              </w:rPr>
            </w:pPr>
            <w:r>
              <w:rPr>
                <w:rFonts w:ascii="Times New Roman" w:hAnsi="Times New Roman" w:cs="Times New Roman"/>
                <w:sz w:val="24"/>
                <w:szCs w:val="24"/>
              </w:rPr>
              <w:t>-</w:t>
            </w:r>
            <w:r w:rsidRPr="00027234">
              <w:rPr>
                <w:rFonts w:ascii="Times New Roman" w:hAnsi="Times New Roman" w:cs="Times New Roman"/>
                <w:sz w:val="24"/>
                <w:szCs w:val="24"/>
              </w:rPr>
              <w:t xml:space="preserve">в случае образования земельного участка для его продажи или предоставления в аренду путем проведения </w:t>
            </w:r>
            <w:r w:rsidRPr="00027234">
              <w:rPr>
                <w:rFonts w:ascii="Times New Roman" w:hAnsi="Times New Roman" w:cs="Times New Roman"/>
                <w:sz w:val="24"/>
                <w:szCs w:val="24"/>
              </w:rPr>
              <w:lastRenderedPageBreak/>
              <w:t>аукциона – 35 календарных дней.</w:t>
            </w:r>
          </w:p>
          <w:p w:rsidR="00CE5C27" w:rsidRPr="005149AD" w:rsidRDefault="00CE5C27" w:rsidP="008C40CD">
            <w:pPr>
              <w:rPr>
                <w:rFonts w:ascii="Times New Roman" w:hAnsi="Times New Roman" w:cs="Times New Roman"/>
              </w:rPr>
            </w:pPr>
          </w:p>
        </w:tc>
        <w:tc>
          <w:tcPr>
            <w:tcW w:w="1898" w:type="dxa"/>
          </w:tcPr>
          <w:p w:rsidR="00CE5C27" w:rsidRPr="002D14D9" w:rsidRDefault="00CE5C27" w:rsidP="000C1765">
            <w:pPr>
              <w:rPr>
                <w:rFonts w:ascii="Times New Roman" w:hAnsi="Times New Roman" w:cs="Times New Roman"/>
              </w:rPr>
            </w:pPr>
            <w:r>
              <w:rPr>
                <w:rFonts w:ascii="Times New Roman" w:hAnsi="Times New Roman" w:cs="Times New Roman"/>
              </w:rPr>
              <w:lastRenderedPageBreak/>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AC1DE5" w:rsidP="00AC1DE5">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электронноцифровая</w:t>
            </w:r>
            <w:proofErr w:type="spellEnd"/>
            <w:r>
              <w:rPr>
                <w:rFonts w:ascii="Times New Roman" w:hAnsi="Times New Roman" w:cs="Times New Roman"/>
              </w:rPr>
              <w:t xml:space="preserve"> подпись.</w:t>
            </w:r>
          </w:p>
        </w:tc>
        <w:tc>
          <w:tcPr>
            <w:tcW w:w="1788" w:type="dxa"/>
          </w:tcPr>
          <w:p w:rsidR="00CE5C27" w:rsidRPr="005149AD" w:rsidRDefault="00AC1DE5" w:rsidP="00AC1DE5">
            <w:pPr>
              <w:jc w:val="center"/>
              <w:rPr>
                <w:rFonts w:ascii="Times New Roman" w:hAnsi="Times New Roman" w:cs="Times New Roman"/>
              </w:rPr>
            </w:pPr>
            <w:r>
              <w:rPr>
                <w:rFonts w:ascii="Times New Roman" w:hAnsi="Times New Roman" w:cs="Times New Roman"/>
              </w:rPr>
              <w:t>«-»</w:t>
            </w:r>
          </w:p>
        </w:tc>
      </w:tr>
      <w:tr w:rsidR="00AA5B65" w:rsidTr="000A7A04">
        <w:trPr>
          <w:trHeight w:val="2676"/>
        </w:trPr>
        <w:tc>
          <w:tcPr>
            <w:tcW w:w="560" w:type="dxa"/>
          </w:tcPr>
          <w:p w:rsidR="00AA5B65" w:rsidRDefault="006D0CA9"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6D0CA9" w:rsidRPr="006D0CA9" w:rsidRDefault="00061137" w:rsidP="006D0CA9">
            <w:pPr>
              <w:pStyle w:val="a6"/>
              <w:rPr>
                <w:sz w:val="24"/>
              </w:rPr>
            </w:pPr>
            <w:r>
              <w:rPr>
                <w:sz w:val="24"/>
              </w:rPr>
              <w:t xml:space="preserve">Подготовка </w:t>
            </w:r>
            <w:r w:rsidR="00507708">
              <w:rPr>
                <w:sz w:val="24"/>
              </w:rPr>
              <w:t>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A5B65" w:rsidRPr="006D0CA9" w:rsidRDefault="00AA5B65" w:rsidP="006D0CA9">
            <w:pPr>
              <w:pStyle w:val="a6"/>
              <w:rPr>
                <w:color w:val="000000" w:themeColor="text1"/>
                <w:sz w:val="24"/>
                <w:szCs w:val="24"/>
              </w:rPr>
            </w:pPr>
          </w:p>
        </w:tc>
        <w:tc>
          <w:tcPr>
            <w:tcW w:w="6086" w:type="dxa"/>
          </w:tcPr>
          <w:p w:rsidR="00364A6B" w:rsidRPr="00364A6B" w:rsidRDefault="00364A6B" w:rsidP="00364A6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4A6B">
              <w:rPr>
                <w:rFonts w:ascii="Times New Roman" w:hAnsi="Times New Roman" w:cs="Times New Roman"/>
                <w:sz w:val="24"/>
                <w:szCs w:val="24"/>
              </w:rPr>
              <w:t>По результатам принятого решения специалист, уполномоченный на рассмотрение представленных документов, осуществляет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64A6B" w:rsidRPr="00364A6B" w:rsidRDefault="00364A6B" w:rsidP="00364A6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364A6B">
              <w:rPr>
                <w:rFonts w:ascii="Times New Roman" w:hAnsi="Times New Roman" w:cs="Times New Roman"/>
                <w:sz w:val="24"/>
                <w:szCs w:val="24"/>
              </w:rPr>
              <w:t>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364A6B" w:rsidRPr="00364A6B" w:rsidRDefault="00364A6B" w:rsidP="00364A6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4A6B">
              <w:rPr>
                <w:rFonts w:ascii="Times New Roman" w:hAnsi="Times New Roman" w:cs="Times New Roman"/>
                <w:sz w:val="24"/>
                <w:szCs w:val="24"/>
              </w:rPr>
              <w:t>-Передает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364A6B" w:rsidRPr="00364A6B" w:rsidRDefault="00364A6B" w:rsidP="00364A6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4A6B">
              <w:rPr>
                <w:rFonts w:ascii="Times New Roman" w:hAnsi="Times New Roman" w:cs="Times New Roman"/>
                <w:sz w:val="24"/>
                <w:szCs w:val="24"/>
              </w:rPr>
              <w:t>-Обеспечивает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64A6B" w:rsidRPr="00364A6B" w:rsidRDefault="00364A6B" w:rsidP="00364A6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proofErr w:type="gramStart"/>
            <w:r w:rsidRPr="00364A6B">
              <w:rPr>
                <w:rFonts w:ascii="Times New Roman" w:hAnsi="Times New Roman" w:cs="Times New Roman"/>
                <w:sz w:val="24"/>
                <w:szCs w:val="24"/>
              </w:rPr>
              <w:t xml:space="preserve">-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w:t>
            </w:r>
            <w:r w:rsidRPr="00364A6B">
              <w:rPr>
                <w:rFonts w:ascii="Times New Roman" w:hAnsi="Times New Roman" w:cs="Times New Roman"/>
                <w:sz w:val="24"/>
                <w:szCs w:val="24"/>
              </w:rPr>
              <w:lastRenderedPageBreak/>
              <w:t>земельного участка на кадастровом плане территории либо уведомления об отказе в предоставлении муниципальной услуги в МФЦ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w:t>
            </w:r>
            <w:proofErr w:type="gramEnd"/>
            <w:r w:rsidRPr="00364A6B">
              <w:rPr>
                <w:rFonts w:ascii="Times New Roman" w:hAnsi="Times New Roman" w:cs="Times New Roman"/>
                <w:sz w:val="24"/>
                <w:szCs w:val="24"/>
              </w:rPr>
              <w:t xml:space="preserve"> либо уведомления об отказе в предоставлении муниципальной услуги. </w:t>
            </w:r>
          </w:p>
          <w:p w:rsidR="00AA5B65" w:rsidRPr="009C1B97" w:rsidRDefault="00AA5B65" w:rsidP="009C1B97">
            <w:pPr>
              <w:pStyle w:val="a6"/>
              <w:rPr>
                <w:sz w:val="22"/>
              </w:rPr>
            </w:pPr>
          </w:p>
        </w:tc>
        <w:tc>
          <w:tcPr>
            <w:tcW w:w="1701" w:type="dxa"/>
          </w:tcPr>
          <w:p w:rsidR="008877EF" w:rsidRDefault="00F4279F" w:rsidP="000A7A04">
            <w:pPr>
              <w:pStyle w:val="a6"/>
              <w:rPr>
                <w:sz w:val="24"/>
                <w:szCs w:val="24"/>
              </w:rPr>
            </w:pPr>
            <w:r w:rsidRPr="00F4279F">
              <w:rPr>
                <w:sz w:val="24"/>
                <w:szCs w:val="24"/>
              </w:rPr>
              <w:lastRenderedPageBreak/>
              <w:t>7 дней -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r>
              <w:rPr>
                <w:sz w:val="24"/>
                <w:szCs w:val="24"/>
              </w:rPr>
              <w:t>;</w:t>
            </w:r>
          </w:p>
          <w:p w:rsidR="00F4279F" w:rsidRPr="00F4279F" w:rsidRDefault="00F4279F" w:rsidP="000A7A04">
            <w:pPr>
              <w:pStyle w:val="a6"/>
              <w:rPr>
                <w:sz w:val="24"/>
                <w:szCs w:val="24"/>
              </w:rPr>
            </w:pPr>
            <w:r>
              <w:rPr>
                <w:sz w:val="24"/>
                <w:szCs w:val="24"/>
              </w:rPr>
              <w:t xml:space="preserve">21 дней </w:t>
            </w:r>
            <w:r w:rsidRPr="00F4279F">
              <w:rPr>
                <w:sz w:val="24"/>
                <w:szCs w:val="24"/>
              </w:rPr>
              <w:t xml:space="preserve">- в случае образования земельного участка для </w:t>
            </w:r>
            <w:r w:rsidRPr="00F4279F">
              <w:rPr>
                <w:sz w:val="24"/>
                <w:szCs w:val="24"/>
              </w:rPr>
              <w:lastRenderedPageBreak/>
              <w:t>его продажи или предоставления в аренду путем проведения аукциона</w:t>
            </w:r>
            <w:r w:rsidR="000A7A04">
              <w:rPr>
                <w:sz w:val="24"/>
                <w:szCs w:val="24"/>
              </w:rPr>
              <w:t>.</w:t>
            </w:r>
          </w:p>
          <w:p w:rsidR="00AA5B65" w:rsidRPr="008877EF" w:rsidRDefault="00AA5B65" w:rsidP="008877EF">
            <w:pPr>
              <w:pStyle w:val="a6"/>
              <w:rPr>
                <w:sz w:val="24"/>
                <w:szCs w:val="24"/>
              </w:rPr>
            </w:pPr>
          </w:p>
        </w:tc>
        <w:tc>
          <w:tcPr>
            <w:tcW w:w="1898" w:type="dxa"/>
          </w:tcPr>
          <w:p w:rsidR="00AA5B65" w:rsidRPr="007B6938" w:rsidRDefault="00AA5B65" w:rsidP="00D55CBD">
            <w:pPr>
              <w:pStyle w:val="a6"/>
              <w:rPr>
                <w:sz w:val="24"/>
                <w:szCs w:val="24"/>
              </w:rPr>
            </w:pPr>
            <w:r>
              <w:rPr>
                <w:sz w:val="24"/>
                <w:szCs w:val="24"/>
              </w:rPr>
              <w:lastRenderedPageBreak/>
              <w:t xml:space="preserve">1. </w:t>
            </w:r>
            <w:r w:rsidRPr="007B6938">
              <w:rPr>
                <w:sz w:val="24"/>
                <w:szCs w:val="24"/>
              </w:rPr>
              <w:t>Специалист администрации муниципального района,  ответственный за предоставление муниципальной услуги</w:t>
            </w:r>
            <w:r>
              <w:rPr>
                <w:sz w:val="24"/>
                <w:szCs w:val="24"/>
              </w:rPr>
              <w:t>.</w:t>
            </w:r>
          </w:p>
        </w:tc>
        <w:tc>
          <w:tcPr>
            <w:tcW w:w="1701" w:type="dxa"/>
          </w:tcPr>
          <w:p w:rsidR="004332B3" w:rsidRPr="004332B3" w:rsidRDefault="004332B3" w:rsidP="004332B3">
            <w:pPr>
              <w:rPr>
                <w:rFonts w:ascii="Times New Roman" w:hAnsi="Times New Roman" w:cs="Times New Roman"/>
              </w:rPr>
            </w:pPr>
            <w:r>
              <w:rPr>
                <w:rFonts w:ascii="Times New Roman" w:hAnsi="Times New Roman" w:cs="Times New Roman"/>
              </w:rPr>
              <w:t>- АИС МФЦ (для специалистов МФЦ);</w:t>
            </w:r>
          </w:p>
          <w:p w:rsidR="004332B3" w:rsidRPr="006D0CA9" w:rsidRDefault="004332B3" w:rsidP="004332B3">
            <w:pPr>
              <w:pStyle w:val="a6"/>
              <w:rPr>
                <w:sz w:val="24"/>
              </w:rPr>
            </w:pPr>
            <w:r w:rsidRPr="007B6938">
              <w:rPr>
                <w:sz w:val="24"/>
                <w:szCs w:val="24"/>
              </w:rPr>
              <w:t xml:space="preserve">- журнал регистрации </w:t>
            </w:r>
            <w:r w:rsidRPr="006D0CA9">
              <w:rPr>
                <w:sz w:val="24"/>
              </w:rPr>
              <w:t>решения о предоставлении муниципальной услуги или об отказе в ее предоставлении и выдача (направление) заявителю документов.</w:t>
            </w:r>
          </w:p>
          <w:p w:rsidR="00AA5B65" w:rsidRPr="007B6938" w:rsidRDefault="004332B3" w:rsidP="004332B3">
            <w:pPr>
              <w:pStyle w:val="a6"/>
              <w:rPr>
                <w:sz w:val="24"/>
                <w:szCs w:val="24"/>
              </w:rPr>
            </w:pPr>
            <w:r>
              <w:rPr>
                <w:sz w:val="24"/>
                <w:szCs w:val="24"/>
              </w:rPr>
              <w:t xml:space="preserve"> </w:t>
            </w:r>
          </w:p>
        </w:tc>
        <w:tc>
          <w:tcPr>
            <w:tcW w:w="1788" w:type="dxa"/>
          </w:tcPr>
          <w:p w:rsidR="00AA5B65" w:rsidRDefault="00AA5B65" w:rsidP="006D0CA9">
            <w:pPr>
              <w:pStyle w:val="a6"/>
              <w:jc w:val="center"/>
              <w:rPr>
                <w:sz w:val="24"/>
                <w:szCs w:val="24"/>
              </w:rPr>
            </w:pPr>
            <w:r w:rsidRPr="007B6938">
              <w:rPr>
                <w:sz w:val="24"/>
                <w:szCs w:val="24"/>
              </w:rPr>
              <w:t>«-»</w:t>
            </w: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Default="00AA5B65" w:rsidP="000C1765">
            <w:pPr>
              <w:pStyle w:val="a6"/>
              <w:rPr>
                <w:sz w:val="24"/>
                <w:szCs w:val="24"/>
              </w:rPr>
            </w:pPr>
          </w:p>
          <w:p w:rsidR="00AA5B65" w:rsidRPr="007B6938" w:rsidRDefault="00AA5B65" w:rsidP="000C1765">
            <w:pPr>
              <w:pStyle w:val="a6"/>
              <w:rPr>
                <w:sz w:val="24"/>
                <w:szCs w:val="24"/>
              </w:rPr>
            </w:pPr>
          </w:p>
        </w:tc>
      </w:tr>
      <w:tr w:rsidR="000A7A04" w:rsidTr="002B5A3B">
        <w:trPr>
          <w:trHeight w:val="1258"/>
        </w:trPr>
        <w:tc>
          <w:tcPr>
            <w:tcW w:w="560" w:type="dxa"/>
          </w:tcPr>
          <w:p w:rsidR="000A7A04" w:rsidRDefault="000A7A04"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0A7A04" w:rsidRDefault="000A7A04" w:rsidP="006D0CA9">
            <w:pPr>
              <w:pStyle w:val="a6"/>
              <w:rPr>
                <w:sz w:val="24"/>
              </w:rPr>
            </w:pPr>
            <w:r>
              <w:rPr>
                <w:sz w:val="24"/>
              </w:rPr>
              <w:t>Выдача (направление) заявителю</w:t>
            </w:r>
            <w:r w:rsidR="00850110">
              <w:rPr>
                <w:sz w:val="24"/>
              </w:rPr>
              <w:t xml:space="preserve">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361208" w:rsidRPr="00361208" w:rsidRDefault="00361208" w:rsidP="00361208">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1208">
              <w:rPr>
                <w:rFonts w:ascii="Times New Roman" w:hAnsi="Times New Roman" w:cs="Times New Roman"/>
                <w:sz w:val="24"/>
                <w:szCs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361208" w:rsidRPr="00361208" w:rsidRDefault="00361208" w:rsidP="00361208">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1208">
              <w:rPr>
                <w:rFonts w:ascii="Times New Roman" w:hAnsi="Times New Roman" w:cs="Times New Roman"/>
                <w:sz w:val="24"/>
                <w:szCs w:val="24"/>
              </w:rPr>
              <w:t>- в виде бумажного документа, который заявитель получает непосредственно при личном обращении в администрацию (отдел) или МФЦ</w:t>
            </w:r>
            <w:proofErr w:type="gramStart"/>
            <w:r w:rsidRPr="00361208">
              <w:rPr>
                <w:rFonts w:ascii="Times New Roman" w:hAnsi="Times New Roman" w:cs="Times New Roman"/>
                <w:sz w:val="24"/>
                <w:szCs w:val="24"/>
                <w:vertAlign w:val="superscript"/>
              </w:rPr>
              <w:t>1</w:t>
            </w:r>
            <w:proofErr w:type="gramEnd"/>
            <w:r w:rsidRPr="00361208">
              <w:rPr>
                <w:rFonts w:ascii="Times New Roman" w:hAnsi="Times New Roman" w:cs="Times New Roman"/>
                <w:sz w:val="24"/>
                <w:szCs w:val="24"/>
              </w:rPr>
              <w:t>;</w:t>
            </w:r>
          </w:p>
          <w:p w:rsidR="00361208" w:rsidRPr="00361208" w:rsidRDefault="00361208" w:rsidP="00361208">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1208">
              <w:rPr>
                <w:rFonts w:ascii="Times New Roman" w:hAnsi="Times New Roman" w:cs="Times New Roman"/>
                <w:sz w:val="24"/>
                <w:szCs w:val="24"/>
              </w:rPr>
              <w:t>- в виде бумажного документа, который направляется администрацией (отделом) заявителю посредством почтового отправления;</w:t>
            </w:r>
          </w:p>
          <w:p w:rsidR="00361208" w:rsidRPr="00361208" w:rsidRDefault="00361208" w:rsidP="00361208">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1208">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61208" w:rsidRDefault="00361208" w:rsidP="00361208">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361208">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rsidR="00361208" w:rsidRPr="00361208" w:rsidRDefault="00361208" w:rsidP="00361208">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proofErr w:type="gramStart"/>
            <w:r w:rsidRPr="00361208">
              <w:rPr>
                <w:rFonts w:ascii="Times New Roman" w:hAnsi="Times New Roman" w:cs="Times New Roman"/>
                <w:sz w:val="24"/>
                <w:szCs w:val="24"/>
              </w:rPr>
              <w:t xml:space="preserve">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или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w:t>
            </w:r>
            <w:r w:rsidRPr="00361208">
              <w:rPr>
                <w:rFonts w:ascii="Times New Roman" w:hAnsi="Times New Roman" w:cs="Times New Roman"/>
                <w:sz w:val="24"/>
                <w:szCs w:val="24"/>
              </w:rPr>
              <w:lastRenderedPageBreak/>
              <w:t>документа использованием информационно-телекоммуникационных сетей общего пользования, в том числе Единого портала</w:t>
            </w:r>
            <w:proofErr w:type="gramEnd"/>
            <w:r w:rsidRPr="00361208">
              <w:rPr>
                <w:rFonts w:ascii="Times New Roman" w:hAnsi="Times New Roman" w:cs="Times New Roman"/>
                <w:sz w:val="24"/>
                <w:szCs w:val="24"/>
              </w:rPr>
              <w:t xml:space="preserve"> и (или) Регионального портала.</w:t>
            </w:r>
          </w:p>
          <w:p w:rsidR="00361208" w:rsidRPr="00361208" w:rsidRDefault="00361208" w:rsidP="00361208">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p>
          <w:p w:rsidR="000A7A04" w:rsidRPr="00364A6B" w:rsidRDefault="000A7A04" w:rsidP="00364A6B">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p>
        </w:tc>
        <w:tc>
          <w:tcPr>
            <w:tcW w:w="1701" w:type="dxa"/>
          </w:tcPr>
          <w:p w:rsidR="000A7A04" w:rsidRPr="00F4279F" w:rsidRDefault="00361208" w:rsidP="000A7A04">
            <w:pPr>
              <w:pStyle w:val="a6"/>
              <w:rPr>
                <w:sz w:val="24"/>
                <w:szCs w:val="24"/>
              </w:rPr>
            </w:pPr>
            <w:r>
              <w:rPr>
                <w:sz w:val="24"/>
                <w:szCs w:val="24"/>
              </w:rPr>
              <w:lastRenderedPageBreak/>
              <w:t>3 дня</w:t>
            </w:r>
          </w:p>
        </w:tc>
        <w:tc>
          <w:tcPr>
            <w:tcW w:w="1898" w:type="dxa"/>
          </w:tcPr>
          <w:p w:rsidR="000A7A04" w:rsidRDefault="009110B2" w:rsidP="00D55CBD">
            <w:pPr>
              <w:pStyle w:val="a6"/>
              <w:rPr>
                <w:sz w:val="24"/>
                <w:szCs w:val="24"/>
              </w:rPr>
            </w:pPr>
            <w:r>
              <w:rPr>
                <w:sz w:val="24"/>
                <w:szCs w:val="24"/>
              </w:rPr>
              <w:t xml:space="preserve">1. </w:t>
            </w:r>
            <w:r w:rsidRPr="007B6938">
              <w:rPr>
                <w:sz w:val="24"/>
                <w:szCs w:val="24"/>
              </w:rPr>
              <w:t>Специалист администрации муниципального района,  ответственный за предоставление муниципальной услуги</w:t>
            </w:r>
          </w:p>
        </w:tc>
        <w:tc>
          <w:tcPr>
            <w:tcW w:w="1701" w:type="dxa"/>
          </w:tcPr>
          <w:p w:rsidR="009110B2" w:rsidRDefault="009110B2" w:rsidP="009110B2">
            <w:pPr>
              <w:rPr>
                <w:rFonts w:ascii="Times New Roman" w:hAnsi="Times New Roman" w:cs="Times New Roman"/>
              </w:rPr>
            </w:pPr>
            <w:r>
              <w:rPr>
                <w:rFonts w:ascii="Times New Roman" w:hAnsi="Times New Roman" w:cs="Times New Roman"/>
              </w:rPr>
              <w:t>- АИС МФЦ (для специалистов МФЦ);</w:t>
            </w:r>
          </w:p>
          <w:p w:rsidR="000A7A04" w:rsidRDefault="000A7A04" w:rsidP="004332B3">
            <w:pPr>
              <w:rPr>
                <w:rFonts w:ascii="Times New Roman" w:hAnsi="Times New Roman" w:cs="Times New Roman"/>
              </w:rPr>
            </w:pPr>
          </w:p>
        </w:tc>
        <w:tc>
          <w:tcPr>
            <w:tcW w:w="1788" w:type="dxa"/>
          </w:tcPr>
          <w:p w:rsidR="009110B2" w:rsidRDefault="009110B2" w:rsidP="009110B2">
            <w:pPr>
              <w:pStyle w:val="a6"/>
              <w:jc w:val="center"/>
              <w:rPr>
                <w:sz w:val="24"/>
                <w:szCs w:val="24"/>
              </w:rPr>
            </w:pPr>
            <w:r w:rsidRPr="007B6938">
              <w:rPr>
                <w:sz w:val="24"/>
                <w:szCs w:val="24"/>
              </w:rPr>
              <w:t>«-»</w:t>
            </w:r>
          </w:p>
          <w:p w:rsidR="000A7A04" w:rsidRPr="007B6938" w:rsidRDefault="000A7A04" w:rsidP="006D0CA9">
            <w:pPr>
              <w:pStyle w:val="a6"/>
              <w:jc w:val="center"/>
              <w:rPr>
                <w:sz w:val="24"/>
                <w:szCs w:val="24"/>
              </w:rPr>
            </w:pPr>
          </w:p>
        </w:tc>
      </w:tr>
    </w:tbl>
    <w:p w:rsidR="003D7DA4" w:rsidRDefault="003D7DA4"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«м</w:t>
      </w:r>
      <w:r>
        <w:rPr>
          <w:rFonts w:ascii="Times New Roman" w:hAnsi="Times New Roman" w:cs="Times New Roman"/>
          <w:b/>
          <w:sz w:val="28"/>
        </w:rPr>
        <w:t>униципальной услуги в электронной форме»</w:t>
      </w:r>
    </w:p>
    <w:tbl>
      <w:tblPr>
        <w:tblStyle w:val="a4"/>
        <w:tblW w:w="15912" w:type="dxa"/>
        <w:tblLook w:val="04A0" w:firstRow="1" w:lastRow="0" w:firstColumn="1" w:lastColumn="0" w:noHBand="0" w:noVBand="1"/>
      </w:tblPr>
      <w:tblGrid>
        <w:gridCol w:w="2203"/>
        <w:gridCol w:w="624"/>
        <w:gridCol w:w="2172"/>
        <w:gridCol w:w="3687"/>
        <w:gridCol w:w="2240"/>
        <w:gridCol w:w="2393"/>
        <w:gridCol w:w="2593"/>
      </w:tblGrid>
      <w:tr w:rsidR="003673D7" w:rsidTr="008E0010">
        <w:trPr>
          <w:trHeight w:val="2208"/>
        </w:trPr>
        <w:tc>
          <w:tcPr>
            <w:tcW w:w="2894" w:type="dxa"/>
            <w:gridSpan w:val="2"/>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w:t>
            </w:r>
            <w:r w:rsidR="007F264E">
              <w:rPr>
                <w:rFonts w:ascii="Times New Roman" w:hAnsi="Times New Roman" w:cs="Times New Roman"/>
                <w:b/>
                <w:sz w:val="24"/>
              </w:rPr>
              <w:t>о</w:t>
            </w:r>
            <w:r>
              <w:rPr>
                <w:rFonts w:ascii="Times New Roman" w:hAnsi="Times New Roman" w:cs="Times New Roman"/>
                <w:b/>
                <w:sz w:val="24"/>
              </w:rPr>
              <w:t>рядке предоставления (муниципальной услуги)</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«муниципальной услуги»</w:t>
            </w:r>
          </w:p>
        </w:tc>
        <w:tc>
          <w:tcPr>
            <w:tcW w:w="2268"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«муниципальной услуги»</w:t>
            </w:r>
          </w:p>
        </w:tc>
        <w:tc>
          <w:tcPr>
            <w:tcW w:w="2421" w:type="dxa"/>
            <w:tcBorders>
              <w:bottom w:val="single" w:sz="4" w:space="0" w:color="000000" w:themeColor="text1"/>
            </w:tcBorders>
          </w:tcPr>
          <w:p w:rsidR="00675F39" w:rsidRPr="00AB4DE8" w:rsidRDefault="00D17F4A" w:rsidP="000C103D">
            <w:pPr>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184" w:type="dxa"/>
            <w:tcBorders>
              <w:bottom w:val="single" w:sz="4" w:space="0" w:color="000000" w:themeColor="text1"/>
            </w:tcBorders>
          </w:tcPr>
          <w:p w:rsidR="00675F39" w:rsidRPr="00AB4DE8" w:rsidRDefault="00D17F4A" w:rsidP="000C103D">
            <w:pPr>
              <w:jc w:val="center"/>
              <w:rPr>
                <w:rFonts w:ascii="Times New Roman" w:hAnsi="Times New Roman" w:cs="Times New Roman"/>
                <w:b/>
                <w:sz w:val="24"/>
              </w:rPr>
            </w:pPr>
            <w:r>
              <w:rPr>
                <w:rFonts w:ascii="Times New Roman" w:hAnsi="Times New Roman" w:cs="Times New Roman"/>
                <w:b/>
                <w:sz w:val="24"/>
              </w:rPr>
              <w:t xml:space="preserve">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F71846" w:rsidTr="008E0010">
        <w:tc>
          <w:tcPr>
            <w:tcW w:w="2196" w:type="dxa"/>
            <w:tcBorders>
              <w:top w:val="single" w:sz="4" w:space="0" w:color="auto"/>
              <w:left w:val="single" w:sz="4" w:space="0" w:color="auto"/>
              <w:bottom w:val="single" w:sz="4" w:space="0" w:color="auto"/>
              <w:right w:val="nil"/>
            </w:tcBorders>
          </w:tcPr>
          <w:p w:rsidR="00F71846" w:rsidRPr="003F613A" w:rsidRDefault="00F71846" w:rsidP="00D55C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3F613A">
              <w:rPr>
                <w:rFonts w:ascii="Times New Roman" w:hAnsi="Times New Roman" w:cs="Times New Roman"/>
                <w:sz w:val="24"/>
                <w:szCs w:val="24"/>
              </w:rPr>
              <w:t xml:space="preserve"> </w:t>
            </w:r>
            <w:r>
              <w:rPr>
                <w:rFonts w:ascii="Times New Roman" w:hAnsi="Times New Roman" w:cs="Times New Roman"/>
                <w:sz w:val="24"/>
                <w:szCs w:val="24"/>
              </w:rPr>
              <w:t>Н</w:t>
            </w:r>
            <w:r w:rsidRPr="003F613A">
              <w:rPr>
                <w:rFonts w:ascii="Times New Roman" w:hAnsi="Times New Roman" w:cs="Times New Roman"/>
                <w:sz w:val="24"/>
                <w:szCs w:val="24"/>
              </w:rPr>
              <w:t>а официальном сайте администрации</w:t>
            </w:r>
            <w:r w:rsidR="001B2F13">
              <w:rPr>
                <w:rFonts w:ascii="Times New Roman" w:hAnsi="Times New Roman" w:cs="Times New Roman"/>
                <w:sz w:val="24"/>
                <w:szCs w:val="24"/>
              </w:rPr>
              <w:t xml:space="preserve"> муниципального района</w:t>
            </w:r>
            <w:r w:rsidRPr="003F613A">
              <w:rPr>
                <w:rFonts w:ascii="Times New Roman" w:hAnsi="Times New Roman" w:cs="Times New Roman"/>
                <w:sz w:val="24"/>
                <w:szCs w:val="24"/>
              </w:rPr>
              <w:t xml:space="preserve"> в сети Интернет (</w:t>
            </w:r>
            <w:proofErr w:type="spellStart"/>
            <w:r w:rsidRPr="003F613A">
              <w:rPr>
                <w:rFonts w:ascii="Times New Roman" w:hAnsi="Times New Roman" w:cs="Times New Roman"/>
                <w:sz w:val="24"/>
                <w:szCs w:val="24"/>
              </w:rPr>
              <w:t>www</w:t>
            </w:r>
            <w:proofErr w:type="spellEnd"/>
            <w:r w:rsidRPr="003F613A">
              <w:rPr>
                <w:rFonts w:ascii="Times New Roman" w:hAnsi="Times New Roman" w:cs="Times New Roman"/>
                <w:sz w:val="24"/>
                <w:szCs w:val="24"/>
              </w:rPr>
              <w:t>.</w:t>
            </w:r>
            <w:proofErr w:type="spellStart"/>
            <w:r w:rsidRPr="003F613A">
              <w:rPr>
                <w:rFonts w:ascii="Times New Roman" w:hAnsi="Times New Roman" w:cs="Times New Roman"/>
                <w:sz w:val="24"/>
                <w:szCs w:val="24"/>
                <w:lang w:val="en-US"/>
              </w:rPr>
              <w:t>ramon</w:t>
            </w:r>
            <w:proofErr w:type="spellEnd"/>
            <w:r w:rsidRPr="003F613A">
              <w:rPr>
                <w:rFonts w:ascii="Times New Roman" w:hAnsi="Times New Roman" w:cs="Times New Roman"/>
                <w:sz w:val="24"/>
                <w:szCs w:val="24"/>
              </w:rPr>
              <w:t>.</w:t>
            </w:r>
            <w:proofErr w:type="spellStart"/>
            <w:r w:rsidRPr="003F613A">
              <w:rPr>
                <w:rFonts w:ascii="Times New Roman" w:hAnsi="Times New Roman" w:cs="Times New Roman"/>
                <w:sz w:val="24"/>
                <w:szCs w:val="24"/>
              </w:rPr>
              <w:t>ru</w:t>
            </w:r>
            <w:proofErr w:type="spellEnd"/>
            <w:r w:rsidRPr="003F613A">
              <w:rPr>
                <w:rFonts w:ascii="Times New Roman" w:hAnsi="Times New Roman" w:cs="Times New Roman"/>
                <w:sz w:val="24"/>
                <w:szCs w:val="24"/>
              </w:rPr>
              <w:t>);</w:t>
            </w:r>
          </w:p>
          <w:p w:rsidR="00F71846" w:rsidRPr="003F613A" w:rsidRDefault="00F71846" w:rsidP="00D55C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В</w:t>
            </w:r>
            <w:r w:rsidRPr="003F613A">
              <w:rPr>
                <w:rFonts w:ascii="Times New Roman" w:hAnsi="Times New Roman" w:cs="Times New Roman"/>
                <w:sz w:val="24"/>
                <w:szCs w:val="24"/>
              </w:rPr>
              <w:t xml:space="preserve"> информационной системе Воронежской области «Портал </w:t>
            </w:r>
            <w:r w:rsidRPr="003F613A">
              <w:rPr>
                <w:rFonts w:ascii="Times New Roman" w:hAnsi="Times New Roman" w:cs="Times New Roman"/>
                <w:sz w:val="24"/>
                <w:szCs w:val="24"/>
              </w:rPr>
              <w:lastRenderedPageBreak/>
              <w:t>государственных и муниципальных услуг Воронежской области» (</w:t>
            </w:r>
            <w:proofErr w:type="spellStart"/>
            <w:r w:rsidRPr="003F613A">
              <w:rPr>
                <w:rFonts w:ascii="Times New Roman" w:hAnsi="Times New Roman" w:cs="Times New Roman"/>
                <w:sz w:val="24"/>
                <w:szCs w:val="24"/>
              </w:rPr>
              <w:t>pgu.govvr</w:t>
            </w:r>
            <w:proofErr w:type="spellEnd"/>
            <w:r w:rsidRPr="003F613A">
              <w:rPr>
                <w:rFonts w:ascii="Times New Roman" w:hAnsi="Times New Roman" w:cs="Times New Roman"/>
                <w:sz w:val="24"/>
                <w:szCs w:val="24"/>
                <w:lang w:val="en-US"/>
              </w:rPr>
              <w:t>n</w:t>
            </w:r>
            <w:r w:rsidRPr="003F613A">
              <w:rPr>
                <w:rFonts w:ascii="Times New Roman" w:hAnsi="Times New Roman" w:cs="Times New Roman"/>
                <w:sz w:val="24"/>
                <w:szCs w:val="24"/>
              </w:rPr>
              <w:t>.</w:t>
            </w:r>
            <w:proofErr w:type="spellStart"/>
            <w:r w:rsidRPr="003F613A">
              <w:rPr>
                <w:rFonts w:ascii="Times New Roman" w:hAnsi="Times New Roman" w:cs="Times New Roman"/>
                <w:sz w:val="24"/>
                <w:szCs w:val="24"/>
              </w:rPr>
              <w:t>ru</w:t>
            </w:r>
            <w:proofErr w:type="spellEnd"/>
            <w:r w:rsidRPr="003F613A">
              <w:rPr>
                <w:rFonts w:ascii="Times New Roman" w:hAnsi="Times New Roman" w:cs="Times New Roman"/>
                <w:sz w:val="24"/>
                <w:szCs w:val="24"/>
              </w:rPr>
              <w:t>);</w:t>
            </w:r>
          </w:p>
          <w:p w:rsidR="00F71846" w:rsidRPr="003F613A" w:rsidRDefault="00F71846" w:rsidP="00D55C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3F613A">
              <w:rPr>
                <w:rFonts w:ascii="Times New Roman" w:hAnsi="Times New Roman" w:cs="Times New Roman"/>
                <w:sz w:val="24"/>
                <w:szCs w:val="24"/>
              </w:rPr>
              <w:t xml:space="preserve"> </w:t>
            </w:r>
            <w:r>
              <w:rPr>
                <w:rFonts w:ascii="Times New Roman" w:hAnsi="Times New Roman" w:cs="Times New Roman"/>
                <w:sz w:val="24"/>
                <w:szCs w:val="24"/>
              </w:rPr>
              <w:t>Н</w:t>
            </w:r>
            <w:r w:rsidRPr="003F613A">
              <w:rPr>
                <w:rFonts w:ascii="Times New Roman" w:hAnsi="Times New Roman" w:cs="Times New Roman"/>
                <w:sz w:val="24"/>
                <w:szCs w:val="24"/>
              </w:rPr>
              <w:t>а Едином портале государственных и муниципальных услуг (функций) в сети Интернет (www.gosuslugi.ru);</w:t>
            </w:r>
          </w:p>
          <w:p w:rsidR="00F71846" w:rsidRPr="003F613A" w:rsidRDefault="00F71846" w:rsidP="00D55C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3F613A">
              <w:rPr>
                <w:rFonts w:ascii="Times New Roman" w:hAnsi="Times New Roman" w:cs="Times New Roman"/>
                <w:sz w:val="24"/>
                <w:szCs w:val="24"/>
              </w:rPr>
              <w:t xml:space="preserve"> </w:t>
            </w:r>
            <w:r>
              <w:rPr>
                <w:rFonts w:ascii="Times New Roman" w:hAnsi="Times New Roman" w:cs="Times New Roman"/>
                <w:sz w:val="24"/>
                <w:szCs w:val="24"/>
              </w:rPr>
              <w:t>Н</w:t>
            </w:r>
            <w:r w:rsidRPr="003F613A">
              <w:rPr>
                <w:rFonts w:ascii="Times New Roman" w:hAnsi="Times New Roman" w:cs="Times New Roman"/>
                <w:sz w:val="24"/>
                <w:szCs w:val="24"/>
              </w:rPr>
              <w:t xml:space="preserve">а официальном сайте </w:t>
            </w:r>
            <w:r w:rsidR="001B2F13">
              <w:rPr>
                <w:rFonts w:ascii="Times New Roman" w:hAnsi="Times New Roman" w:cs="Times New Roman"/>
                <w:sz w:val="24"/>
                <w:szCs w:val="24"/>
              </w:rPr>
              <w:t>АУ «</w:t>
            </w:r>
            <w:r w:rsidRPr="003F613A">
              <w:rPr>
                <w:rFonts w:ascii="Times New Roman" w:hAnsi="Times New Roman" w:cs="Times New Roman"/>
                <w:sz w:val="24"/>
                <w:szCs w:val="24"/>
              </w:rPr>
              <w:t>МФЦ</w:t>
            </w:r>
            <w:r w:rsidR="001B2F13">
              <w:rPr>
                <w:rFonts w:ascii="Times New Roman" w:hAnsi="Times New Roman" w:cs="Times New Roman"/>
                <w:sz w:val="24"/>
                <w:szCs w:val="24"/>
              </w:rPr>
              <w:t>»</w:t>
            </w:r>
            <w:r w:rsidRPr="003F613A">
              <w:rPr>
                <w:rFonts w:ascii="Times New Roman" w:hAnsi="Times New Roman" w:cs="Times New Roman"/>
                <w:sz w:val="24"/>
                <w:szCs w:val="24"/>
              </w:rPr>
              <w:t xml:space="preserve"> (</w:t>
            </w:r>
            <w:proofErr w:type="spellStart"/>
            <w:r w:rsidRPr="003F613A">
              <w:rPr>
                <w:rFonts w:ascii="Times New Roman" w:hAnsi="Times New Roman" w:cs="Times New Roman"/>
                <w:sz w:val="24"/>
                <w:szCs w:val="24"/>
              </w:rPr>
              <w:t>mfc.vr</w:t>
            </w:r>
            <w:proofErr w:type="spellEnd"/>
            <w:r w:rsidRPr="003F613A">
              <w:rPr>
                <w:rFonts w:ascii="Times New Roman" w:hAnsi="Times New Roman" w:cs="Times New Roman"/>
                <w:sz w:val="24"/>
                <w:szCs w:val="24"/>
                <w:lang w:val="en-US"/>
              </w:rPr>
              <w:t>n</w:t>
            </w:r>
            <w:r w:rsidRPr="003F613A">
              <w:rPr>
                <w:rFonts w:ascii="Times New Roman" w:hAnsi="Times New Roman" w:cs="Times New Roman"/>
                <w:sz w:val="24"/>
                <w:szCs w:val="24"/>
              </w:rPr>
              <w:t>.</w:t>
            </w:r>
            <w:proofErr w:type="spellStart"/>
            <w:r w:rsidRPr="003F613A">
              <w:rPr>
                <w:rFonts w:ascii="Times New Roman" w:hAnsi="Times New Roman" w:cs="Times New Roman"/>
                <w:sz w:val="24"/>
                <w:szCs w:val="24"/>
              </w:rPr>
              <w:t>ru</w:t>
            </w:r>
            <w:proofErr w:type="spellEnd"/>
            <w:r w:rsidRPr="003F613A">
              <w:rPr>
                <w:rFonts w:ascii="Times New Roman" w:hAnsi="Times New Roman" w:cs="Times New Roman"/>
                <w:sz w:val="24"/>
                <w:szCs w:val="24"/>
              </w:rPr>
              <w:t>);</w:t>
            </w:r>
          </w:p>
          <w:p w:rsidR="00F71846" w:rsidRPr="00A41B7A" w:rsidRDefault="00F71846" w:rsidP="001B2F13">
            <w:pPr>
              <w:rPr>
                <w:sz w:val="24"/>
                <w:szCs w:val="24"/>
              </w:rPr>
            </w:pPr>
          </w:p>
        </w:tc>
        <w:tc>
          <w:tcPr>
            <w:tcW w:w="698" w:type="dxa"/>
            <w:tcBorders>
              <w:top w:val="single" w:sz="4" w:space="0" w:color="auto"/>
              <w:left w:val="nil"/>
              <w:bottom w:val="single" w:sz="4" w:space="0" w:color="auto"/>
              <w:right w:val="single" w:sz="4" w:space="0" w:color="auto"/>
            </w:tcBorders>
            <w:shd w:val="clear" w:color="auto" w:fill="auto"/>
          </w:tcPr>
          <w:p w:rsidR="00F71846" w:rsidRPr="00DA016E" w:rsidRDefault="00F71846" w:rsidP="00D55CBD">
            <w:pPr>
              <w:rPr>
                <w:rFonts w:ascii="Times New Roman" w:hAnsi="Times New Roman" w:cs="Times New Roman"/>
                <w:sz w:val="24"/>
                <w:szCs w:val="24"/>
              </w:rPr>
            </w:pPr>
          </w:p>
        </w:tc>
        <w:tc>
          <w:tcPr>
            <w:tcW w:w="2196" w:type="dxa"/>
            <w:tcBorders>
              <w:top w:val="single" w:sz="4" w:space="0" w:color="auto"/>
              <w:left w:val="nil"/>
              <w:bottom w:val="single" w:sz="4" w:space="0" w:color="auto"/>
              <w:right w:val="single" w:sz="4" w:space="0" w:color="auto"/>
            </w:tcBorders>
            <w:shd w:val="clear" w:color="auto" w:fill="auto"/>
          </w:tcPr>
          <w:p w:rsidR="00F71846" w:rsidRDefault="00B92ACE" w:rsidP="00D55CBD">
            <w:pPr>
              <w:pStyle w:val="ConsPlusNormal"/>
              <w:spacing w:line="240" w:lineRule="auto"/>
              <w:ind w:left="9" w:firstLine="0"/>
              <w:jc w:val="left"/>
              <w:rPr>
                <w:rFonts w:ascii="Times New Roman" w:hAnsi="Times New Roman" w:cs="Times New Roman"/>
                <w:sz w:val="24"/>
                <w:szCs w:val="24"/>
              </w:rPr>
            </w:pPr>
            <w:r>
              <w:rPr>
                <w:rFonts w:ascii="Times New Roman" w:hAnsi="Times New Roman" w:cs="Times New Roman"/>
                <w:sz w:val="24"/>
                <w:szCs w:val="24"/>
              </w:rPr>
              <w:t>Информация о графике работы размещается:</w:t>
            </w:r>
          </w:p>
          <w:p w:rsidR="00B92ACE" w:rsidRDefault="00B92ACE" w:rsidP="00D55CBD">
            <w:pPr>
              <w:pStyle w:val="ConsPlusNormal"/>
              <w:spacing w:line="240" w:lineRule="auto"/>
              <w:ind w:left="9" w:firstLine="0"/>
              <w:jc w:val="left"/>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в сети Интернет;</w:t>
            </w:r>
          </w:p>
          <w:p w:rsidR="00B92ACE" w:rsidRPr="00DA016E" w:rsidRDefault="00B92ACE" w:rsidP="00D55CBD">
            <w:pPr>
              <w:pStyle w:val="ConsPlusNormal"/>
              <w:spacing w:line="240" w:lineRule="auto"/>
              <w:ind w:left="9" w:firstLine="0"/>
              <w:jc w:val="left"/>
              <w:rPr>
                <w:rFonts w:ascii="Times New Roman" w:hAnsi="Times New Roman" w:cs="Times New Roman"/>
                <w:sz w:val="24"/>
                <w:szCs w:val="24"/>
              </w:rPr>
            </w:pPr>
            <w:r>
              <w:rPr>
                <w:rFonts w:ascii="Times New Roman" w:hAnsi="Times New Roman" w:cs="Times New Roman"/>
                <w:sz w:val="24"/>
                <w:szCs w:val="24"/>
              </w:rPr>
              <w:t>- на информационном стенде в администрации (отделе).</w:t>
            </w:r>
          </w:p>
        </w:tc>
        <w:tc>
          <w:tcPr>
            <w:tcW w:w="3949" w:type="dxa"/>
            <w:tcBorders>
              <w:top w:val="single" w:sz="4" w:space="0" w:color="auto"/>
              <w:left w:val="nil"/>
              <w:bottom w:val="single" w:sz="4" w:space="0" w:color="auto"/>
              <w:right w:val="single" w:sz="4" w:space="0" w:color="auto"/>
            </w:tcBorders>
            <w:shd w:val="clear" w:color="auto" w:fill="auto"/>
          </w:tcPr>
          <w:p w:rsidR="00D625A1" w:rsidRPr="00DA016E" w:rsidRDefault="00D625A1" w:rsidP="00D625A1">
            <w:pPr>
              <w:pStyle w:val="ConsPlusNormal"/>
              <w:spacing w:line="240" w:lineRule="auto"/>
              <w:ind w:left="9" w:firstLine="0"/>
              <w:jc w:val="left"/>
              <w:rPr>
                <w:rFonts w:ascii="Times New Roman" w:hAnsi="Times New Roman" w:cs="Times New Roman"/>
                <w:sz w:val="24"/>
                <w:szCs w:val="24"/>
              </w:rPr>
            </w:pPr>
            <w:r>
              <w:rPr>
                <w:rFonts w:ascii="Times New Roman" w:hAnsi="Times New Roman" w:cs="Times New Roman"/>
                <w:sz w:val="24"/>
                <w:szCs w:val="24"/>
              </w:rPr>
              <w:t>1. З</w:t>
            </w:r>
            <w:r w:rsidRPr="00DA016E">
              <w:rPr>
                <w:rFonts w:ascii="Times New Roman" w:hAnsi="Times New Roman" w:cs="Times New Roman"/>
                <w:sz w:val="24"/>
                <w:szCs w:val="24"/>
              </w:rPr>
              <w:t>аявления</w:t>
            </w:r>
            <w:r>
              <w:rPr>
                <w:rFonts w:ascii="Times New Roman" w:hAnsi="Times New Roman" w:cs="Times New Roman"/>
                <w:sz w:val="24"/>
                <w:szCs w:val="24"/>
              </w:rPr>
              <w:t xml:space="preserve"> и</w:t>
            </w:r>
            <w:r w:rsidRPr="00DA016E">
              <w:rPr>
                <w:rFonts w:ascii="Times New Roman" w:hAnsi="Times New Roman" w:cs="Times New Roman"/>
                <w:sz w:val="24"/>
                <w:szCs w:val="24"/>
              </w:rPr>
              <w:t xml:space="preserve"> прилага</w:t>
            </w:r>
            <w:r>
              <w:rPr>
                <w:rFonts w:ascii="Times New Roman" w:hAnsi="Times New Roman" w:cs="Times New Roman"/>
                <w:sz w:val="24"/>
                <w:szCs w:val="24"/>
              </w:rPr>
              <w:t>емые</w:t>
            </w:r>
            <w:r w:rsidRPr="00DA016E">
              <w:rPr>
                <w:rFonts w:ascii="Times New Roman" w:hAnsi="Times New Roman" w:cs="Times New Roman"/>
                <w:sz w:val="24"/>
                <w:szCs w:val="24"/>
              </w:rPr>
              <w:t xml:space="preserve"> документ</w:t>
            </w:r>
            <w:r>
              <w:rPr>
                <w:rFonts w:ascii="Times New Roman" w:hAnsi="Times New Roman" w:cs="Times New Roman"/>
                <w:sz w:val="24"/>
                <w:szCs w:val="24"/>
              </w:rPr>
              <w:t>ы, направленные</w:t>
            </w:r>
            <w:r w:rsidRPr="00DA016E">
              <w:rPr>
                <w:rFonts w:ascii="Times New Roman" w:hAnsi="Times New Roman" w:cs="Times New Roman"/>
                <w:sz w:val="24"/>
                <w:szCs w:val="24"/>
              </w:rPr>
              <w:t xml:space="preserve"> посредством почтового отправления</w:t>
            </w:r>
            <w:r>
              <w:rPr>
                <w:rFonts w:ascii="Times New Roman" w:hAnsi="Times New Roman" w:cs="Times New Roman"/>
                <w:sz w:val="24"/>
                <w:szCs w:val="24"/>
              </w:rPr>
              <w:t>, регистрируются в журнале учета входящей корреспонденции</w:t>
            </w:r>
            <w:r w:rsidRPr="00DA016E">
              <w:rPr>
                <w:rFonts w:ascii="Times New Roman" w:hAnsi="Times New Roman" w:cs="Times New Roman"/>
                <w:sz w:val="24"/>
                <w:szCs w:val="24"/>
              </w:rPr>
              <w:t>.</w:t>
            </w:r>
          </w:p>
          <w:p w:rsidR="00D625A1" w:rsidRPr="00DA016E" w:rsidRDefault="00D625A1" w:rsidP="00D625A1">
            <w:pPr>
              <w:pStyle w:val="ConsPlusNormal"/>
              <w:spacing w:line="240" w:lineRule="auto"/>
              <w:ind w:left="9" w:firstLine="0"/>
              <w:jc w:val="left"/>
              <w:rPr>
                <w:rFonts w:ascii="Times New Roman" w:hAnsi="Times New Roman" w:cs="Times New Roman"/>
                <w:sz w:val="24"/>
                <w:szCs w:val="24"/>
              </w:rPr>
            </w:pPr>
            <w:r>
              <w:rPr>
                <w:rFonts w:ascii="Times New Roman" w:hAnsi="Times New Roman" w:cs="Times New Roman"/>
                <w:sz w:val="24"/>
                <w:szCs w:val="24"/>
              </w:rPr>
              <w:t xml:space="preserve">2. </w:t>
            </w:r>
            <w:r w:rsidRPr="00DA016E">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DA016E">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DA016E">
              <w:rPr>
                <w:rFonts w:ascii="Times New Roman" w:hAnsi="Times New Roman" w:cs="Times New Roman"/>
                <w:sz w:val="24"/>
                <w:szCs w:val="24"/>
              </w:rPr>
              <w:t xml:space="preserve"> в установленном </w:t>
            </w:r>
            <w:r w:rsidRPr="00DA016E">
              <w:rPr>
                <w:rFonts w:ascii="Times New Roman" w:hAnsi="Times New Roman" w:cs="Times New Roman"/>
                <w:sz w:val="24"/>
                <w:szCs w:val="24"/>
              </w:rPr>
              <w:lastRenderedPageBreak/>
              <w:t>порядке.</w:t>
            </w:r>
          </w:p>
          <w:p w:rsidR="00F71846" w:rsidRPr="00A41B7A" w:rsidRDefault="00D625A1" w:rsidP="00D625A1">
            <w:pPr>
              <w:rPr>
                <w:sz w:val="24"/>
                <w:szCs w:val="24"/>
              </w:rPr>
            </w:pPr>
            <w:r w:rsidRPr="00DA016E">
              <w:rPr>
                <w:rFonts w:ascii="Times New Roman" w:hAnsi="Times New Roman" w:cs="Times New Roman"/>
                <w:sz w:val="24"/>
                <w:szCs w:val="24"/>
              </w:rPr>
              <w:t xml:space="preserve">3. При личном обращении заявителя или уполномоченного представителя в администрацию (отдел) или в МФЦ </w:t>
            </w:r>
            <w:proofErr w:type="gramStart"/>
            <w:r w:rsidRPr="00DA016E">
              <w:rPr>
                <w:rFonts w:ascii="Times New Roman" w:hAnsi="Times New Roman" w:cs="Times New Roman"/>
                <w:sz w:val="24"/>
                <w:szCs w:val="24"/>
              </w:rPr>
              <w:t>специалист, упо</w:t>
            </w:r>
            <w:r>
              <w:rPr>
                <w:rFonts w:ascii="Times New Roman" w:hAnsi="Times New Roman" w:cs="Times New Roman"/>
                <w:sz w:val="24"/>
                <w:szCs w:val="24"/>
              </w:rPr>
              <w:t>лномоченный на прием документов</w:t>
            </w:r>
            <w:r w:rsidRPr="00DA016E">
              <w:rPr>
                <w:rFonts w:ascii="Times New Roman" w:hAnsi="Times New Roman" w:cs="Times New Roman"/>
                <w:sz w:val="24"/>
                <w:szCs w:val="24"/>
              </w:rPr>
              <w:t xml:space="preserve"> регистрирует</w:t>
            </w:r>
            <w:proofErr w:type="gramEnd"/>
            <w:r w:rsidRPr="00DA016E">
              <w:rPr>
                <w:rFonts w:ascii="Times New Roman" w:hAnsi="Times New Roman" w:cs="Times New Roman"/>
                <w:sz w:val="24"/>
                <w:szCs w:val="24"/>
              </w:rPr>
              <w:t xml:space="preserve"> заявление с прилагаемым комплектом документов в установленном порядке</w:t>
            </w:r>
            <w:r>
              <w:rPr>
                <w:rFonts w:ascii="Times New Roman" w:hAnsi="Times New Roman" w:cs="Times New Roman"/>
                <w:sz w:val="24"/>
                <w:szCs w:val="24"/>
              </w:rPr>
              <w:t>.</w:t>
            </w:r>
          </w:p>
        </w:tc>
        <w:tc>
          <w:tcPr>
            <w:tcW w:w="2268" w:type="dxa"/>
            <w:tcBorders>
              <w:top w:val="single" w:sz="4" w:space="0" w:color="auto"/>
              <w:left w:val="nil"/>
              <w:bottom w:val="single" w:sz="4" w:space="0" w:color="auto"/>
              <w:right w:val="single" w:sz="4" w:space="0" w:color="auto"/>
            </w:tcBorders>
            <w:shd w:val="clear" w:color="auto" w:fill="auto"/>
          </w:tcPr>
          <w:p w:rsidR="00F71846" w:rsidRPr="00403B5D" w:rsidRDefault="002B5A3B" w:rsidP="00D55CBD">
            <w:pPr>
              <w:rPr>
                <w:rFonts w:ascii="Times New Roman" w:hAnsi="Times New Roman" w:cs="Times New Roman"/>
                <w:sz w:val="24"/>
                <w:szCs w:val="24"/>
              </w:rPr>
            </w:pPr>
            <w:r>
              <w:rPr>
                <w:rFonts w:ascii="Times New Roman" w:hAnsi="Times New Roman" w:cs="Times New Roman"/>
                <w:sz w:val="24"/>
              </w:rPr>
              <w:lastRenderedPageBreak/>
              <w:t>Муниципальная услуга предоставляется на безвозмездной основе</w:t>
            </w:r>
          </w:p>
        </w:tc>
        <w:tc>
          <w:tcPr>
            <w:tcW w:w="2421" w:type="dxa"/>
            <w:tcBorders>
              <w:top w:val="single" w:sz="4" w:space="0" w:color="auto"/>
              <w:left w:val="nil"/>
              <w:bottom w:val="single" w:sz="4" w:space="0" w:color="auto"/>
              <w:right w:val="single" w:sz="4" w:space="0" w:color="auto"/>
            </w:tcBorders>
            <w:shd w:val="clear" w:color="auto" w:fill="auto"/>
          </w:tcPr>
          <w:p w:rsidR="00F71846" w:rsidRPr="00403B5D" w:rsidRDefault="002B5A3B" w:rsidP="00D55CBD">
            <w:pPr>
              <w:rPr>
                <w:rFonts w:ascii="Times New Roman" w:hAnsi="Times New Roman" w:cs="Times New Roman"/>
                <w:sz w:val="24"/>
                <w:szCs w:val="24"/>
              </w:rPr>
            </w:pPr>
            <w:r w:rsidRPr="00403B5D">
              <w:rPr>
                <w:rFonts w:ascii="Times New Roman" w:hAnsi="Times New Roman" w:cs="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w:t>
            </w:r>
            <w:r w:rsidRPr="00403B5D">
              <w:rPr>
                <w:rFonts w:ascii="Times New Roman" w:hAnsi="Times New Roman" w:cs="Times New Roman"/>
                <w:sz w:val="24"/>
                <w:szCs w:val="24"/>
              </w:rPr>
              <w:lastRenderedPageBreak/>
              <w:t>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2184" w:type="dxa"/>
            <w:tcBorders>
              <w:top w:val="single" w:sz="4" w:space="0" w:color="auto"/>
              <w:left w:val="nil"/>
              <w:bottom w:val="single" w:sz="4" w:space="0" w:color="auto"/>
              <w:right w:val="single" w:sz="4" w:space="0" w:color="auto"/>
            </w:tcBorders>
            <w:shd w:val="clear" w:color="auto" w:fill="auto"/>
          </w:tcPr>
          <w:p w:rsidR="002B5A3B" w:rsidRDefault="002B5A3B" w:rsidP="002B5A3B">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403B5D">
              <w:rPr>
                <w:rFonts w:ascii="Times New Roman" w:hAnsi="Times New Roman" w:cs="Times New Roman"/>
                <w:sz w:val="24"/>
                <w:szCs w:val="24"/>
              </w:rPr>
              <w:t>Жалоба может быть направлена</w:t>
            </w:r>
            <w:r>
              <w:rPr>
                <w:rFonts w:ascii="Times New Roman" w:hAnsi="Times New Roman" w:cs="Times New Roman"/>
                <w:sz w:val="24"/>
                <w:szCs w:val="24"/>
              </w:rPr>
              <w:t>:</w:t>
            </w:r>
          </w:p>
          <w:p w:rsidR="002B5A3B" w:rsidRDefault="002B5A3B" w:rsidP="002B5A3B">
            <w:pPr>
              <w:rPr>
                <w:rFonts w:ascii="Times New Roman" w:hAnsi="Times New Roman" w:cs="Times New Roman"/>
                <w:sz w:val="24"/>
                <w:szCs w:val="24"/>
              </w:rPr>
            </w:pPr>
            <w:r>
              <w:rPr>
                <w:rFonts w:ascii="Times New Roman" w:hAnsi="Times New Roman" w:cs="Times New Roman"/>
                <w:sz w:val="24"/>
                <w:szCs w:val="24"/>
              </w:rPr>
              <w:t>-</w:t>
            </w:r>
            <w:r w:rsidRPr="00403B5D">
              <w:rPr>
                <w:rFonts w:ascii="Times New Roman" w:hAnsi="Times New Roman" w:cs="Times New Roman"/>
                <w:sz w:val="24"/>
                <w:szCs w:val="24"/>
              </w:rPr>
              <w:t xml:space="preserve"> по почте</w:t>
            </w:r>
            <w:r>
              <w:rPr>
                <w:rFonts w:ascii="Times New Roman" w:hAnsi="Times New Roman" w:cs="Times New Roman"/>
                <w:sz w:val="24"/>
                <w:szCs w:val="24"/>
              </w:rPr>
              <w:t>;</w:t>
            </w:r>
          </w:p>
          <w:p w:rsidR="002B5A3B" w:rsidRDefault="002B5A3B" w:rsidP="002B5A3B">
            <w:pPr>
              <w:rPr>
                <w:rFonts w:ascii="Times New Roman" w:hAnsi="Times New Roman" w:cs="Times New Roman"/>
                <w:sz w:val="24"/>
                <w:szCs w:val="24"/>
              </w:rPr>
            </w:pPr>
            <w:r>
              <w:rPr>
                <w:rFonts w:ascii="Times New Roman" w:hAnsi="Times New Roman" w:cs="Times New Roman"/>
                <w:sz w:val="24"/>
                <w:szCs w:val="24"/>
              </w:rPr>
              <w:t xml:space="preserve">- </w:t>
            </w:r>
            <w:r w:rsidRPr="00403B5D">
              <w:rPr>
                <w:rFonts w:ascii="Times New Roman" w:hAnsi="Times New Roman" w:cs="Times New Roman"/>
                <w:sz w:val="24"/>
                <w:szCs w:val="24"/>
              </w:rPr>
              <w:t>через многофункциональные центры</w:t>
            </w:r>
            <w:r>
              <w:rPr>
                <w:rFonts w:ascii="Times New Roman" w:hAnsi="Times New Roman" w:cs="Times New Roman"/>
                <w:sz w:val="24"/>
                <w:szCs w:val="24"/>
              </w:rPr>
              <w:t>;</w:t>
            </w:r>
          </w:p>
          <w:p w:rsidR="002B5A3B" w:rsidRDefault="002B5A3B" w:rsidP="002B5A3B">
            <w:pPr>
              <w:rPr>
                <w:rFonts w:ascii="Times New Roman" w:hAnsi="Times New Roman" w:cs="Times New Roman"/>
                <w:sz w:val="24"/>
                <w:szCs w:val="24"/>
              </w:rPr>
            </w:pPr>
            <w:r>
              <w:rPr>
                <w:rFonts w:ascii="Times New Roman" w:hAnsi="Times New Roman" w:cs="Times New Roman"/>
                <w:sz w:val="24"/>
                <w:szCs w:val="24"/>
              </w:rPr>
              <w:t>-</w:t>
            </w:r>
            <w:r w:rsidRPr="00403B5D">
              <w:rPr>
                <w:rFonts w:ascii="Times New Roman" w:hAnsi="Times New Roman" w:cs="Times New Roman"/>
                <w:sz w:val="24"/>
                <w:szCs w:val="24"/>
              </w:rPr>
              <w:t xml:space="preserve"> с использованием Единого портала государственных и муниципальных услуг (функций)</w:t>
            </w:r>
          </w:p>
          <w:p w:rsidR="00F71846" w:rsidRPr="008154F4" w:rsidRDefault="002B5A3B" w:rsidP="002B5A3B">
            <w:pPr>
              <w:rPr>
                <w:rFonts w:ascii="Times New Roman" w:hAnsi="Times New Roman" w:cs="Times New Roman"/>
                <w:sz w:val="24"/>
                <w:highlight w:val="yellow"/>
              </w:rPr>
            </w:pPr>
            <w:r>
              <w:rPr>
                <w:rFonts w:ascii="Times New Roman" w:hAnsi="Times New Roman" w:cs="Times New Roman"/>
                <w:sz w:val="24"/>
                <w:szCs w:val="24"/>
              </w:rPr>
              <w:t xml:space="preserve">- с использованием </w:t>
            </w:r>
            <w:r w:rsidRPr="00403B5D">
              <w:rPr>
                <w:rFonts w:ascii="Times New Roman" w:hAnsi="Times New Roman" w:cs="Times New Roman"/>
                <w:sz w:val="24"/>
                <w:szCs w:val="24"/>
              </w:rPr>
              <w:lastRenderedPageBreak/>
              <w:t xml:space="preserve">Портала государственных и муниципальных услуг Воронежской области, </w:t>
            </w:r>
            <w:r>
              <w:rPr>
                <w:rFonts w:ascii="Times New Roman" w:hAnsi="Times New Roman" w:cs="Times New Roman"/>
                <w:sz w:val="24"/>
                <w:szCs w:val="24"/>
              </w:rPr>
              <w:t xml:space="preserve">2. Жалоба </w:t>
            </w:r>
            <w:r w:rsidRPr="00403B5D">
              <w:rPr>
                <w:rFonts w:ascii="Times New Roman" w:hAnsi="Times New Roman" w:cs="Times New Roman"/>
                <w:sz w:val="24"/>
                <w:szCs w:val="24"/>
              </w:rPr>
              <w:t>может быть принята при личном приеме заявителя.</w:t>
            </w:r>
          </w:p>
        </w:tc>
      </w:tr>
    </w:tbl>
    <w:p w:rsidR="00CD5737" w:rsidRDefault="00B22D9D" w:rsidP="005D3F65">
      <w:pPr>
        <w:rPr>
          <w:rFonts w:ascii="Times New Roman" w:hAnsi="Times New Roman" w:cs="Times New Roman"/>
          <w:b/>
          <w:sz w:val="28"/>
        </w:rPr>
      </w:pPr>
      <w:r>
        <w:rPr>
          <w:rFonts w:ascii="Times New Roman" w:hAnsi="Times New Roman" w:cs="Times New Roman"/>
          <w:b/>
          <w:sz w:val="28"/>
        </w:rPr>
        <w:lastRenderedPageBreak/>
        <w:t xml:space="preserve"> </w:t>
      </w:r>
    </w:p>
    <w:p w:rsidR="00513E14" w:rsidRDefault="00513E14" w:rsidP="009E0996">
      <w:pPr>
        <w:rPr>
          <w:rFonts w:ascii="Times New Roman" w:hAnsi="Times New Roman" w:cs="Times New Roman"/>
          <w:b/>
          <w:sz w:val="28"/>
        </w:rPr>
        <w:sectPr w:rsidR="00513E14" w:rsidSect="00A35458">
          <w:pgSz w:w="16838" w:h="11906" w:orient="landscape"/>
          <w:pgMar w:top="568" w:right="678" w:bottom="851" w:left="567" w:header="0" w:footer="0" w:gutter="0"/>
          <w:cols w:space="708"/>
          <w:noEndnote/>
          <w:docGrid w:linePitch="299"/>
        </w:sectPr>
      </w:pPr>
    </w:p>
    <w:p w:rsidR="00513E14" w:rsidRPr="00C56769" w:rsidRDefault="00513E14" w:rsidP="00513E14">
      <w:pPr>
        <w:pStyle w:val="a6"/>
        <w:jc w:val="right"/>
      </w:pPr>
      <w:r w:rsidRPr="00C56769">
        <w:lastRenderedPageBreak/>
        <w:t>Приложение № 1</w:t>
      </w:r>
    </w:p>
    <w:p w:rsidR="00040B3B" w:rsidRDefault="00040B3B" w:rsidP="005D25C4">
      <w:pPr>
        <w:pStyle w:val="ConsPlusNormal"/>
        <w:ind w:left="0" w:firstLine="0"/>
        <w:rPr>
          <w:rFonts w:ascii="Times New Roman" w:eastAsiaTheme="minorHAnsi" w:hAnsi="Times New Roman" w:cs="Times New Roman"/>
          <w:sz w:val="28"/>
          <w:szCs w:val="28"/>
          <w:lang w:eastAsia="en-US"/>
        </w:rPr>
      </w:pPr>
    </w:p>
    <w:p w:rsidR="00526BC2" w:rsidRPr="00FF0DD3" w:rsidRDefault="00526BC2" w:rsidP="00526BC2">
      <w:pPr>
        <w:spacing w:line="360" w:lineRule="auto"/>
        <w:ind w:firstLine="709"/>
        <w:jc w:val="right"/>
        <w:rPr>
          <w:sz w:val="28"/>
          <w:szCs w:val="28"/>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526BC2" w:rsidRPr="00526BC2" w:rsidTr="00083B1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Всего листов __</w:t>
            </w:r>
          </w:p>
        </w:tc>
      </w:tr>
      <w:tr w:rsidR="00526BC2" w:rsidRPr="00526BC2" w:rsidTr="00083B1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1. Заявление</w:t>
            </w:r>
          </w:p>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в___________________</w:t>
            </w:r>
          </w:p>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2.1. Регистрационный N _______</w:t>
            </w:r>
          </w:p>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2.2. количество листов заявления _____________</w:t>
            </w:r>
          </w:p>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2.3. количество прилагаемых документов ______</w:t>
            </w:r>
          </w:p>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в том числе оригиналов ___, копий ___, количество листов в оригиналах ___, копиях ___</w:t>
            </w:r>
          </w:p>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2.4. подпись __________________________</w:t>
            </w:r>
          </w:p>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2.5. дата "__" ____ ____ г., время __ ч., __ мин.</w:t>
            </w: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Прошу утвердить схему расположения земельного участка или земельных участков на кадастровом плане территории</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Способ представления заявления и иных необходимых документов:</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В форме электронных документов (электронных образов документов)</w:t>
            </w: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Способ получения результата предоставления муниципальной услуги:</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Лично в администрации</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Лично в многофункциональном центре</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Почтовым отправлением по </w:t>
            </w:r>
            <w:r w:rsidRPr="00526BC2">
              <w:rPr>
                <w:rFonts w:ascii="Times New Roman" w:hAnsi="Times New Roman" w:cs="Times New Roman"/>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rPr>
                <w:rFonts w:ascii="Times New Roman" w:hAnsi="Times New Roman" w:cs="Times New Roman"/>
              </w:rPr>
            </w:pPr>
            <w:r w:rsidRPr="00526BC2">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6BC2" w:rsidRPr="00526BC2" w:rsidTr="00083B1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Расписку в получении документов прошу:</w:t>
            </w:r>
          </w:p>
        </w:tc>
      </w:tr>
      <w:tr w:rsidR="00526BC2" w:rsidRPr="00526BC2" w:rsidTr="00083B1A">
        <w:tc>
          <w:tcPr>
            <w:tcW w:w="454" w:type="dxa"/>
            <w:vMerge/>
            <w:tcBorders>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Расписка получена: ____________________</w:t>
            </w:r>
          </w:p>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(подпись заявителя)</w:t>
            </w:r>
          </w:p>
        </w:tc>
      </w:tr>
      <w:tr w:rsidR="00526BC2" w:rsidRPr="00526BC2" w:rsidTr="00083B1A">
        <w:tc>
          <w:tcPr>
            <w:tcW w:w="454" w:type="dxa"/>
            <w:vMerge/>
            <w:tcBorders>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r w:rsidRPr="00526BC2">
              <w:rPr>
                <w:rFonts w:ascii="Times New Roman" w:hAnsi="Times New Roman" w:cs="Times New Roman"/>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rPr>
                <w:rFonts w:ascii="Times New Roman" w:hAnsi="Times New Roman" w:cs="Times New Roman"/>
              </w:rPr>
            </w:pPr>
            <w:r w:rsidRPr="00526BC2">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6BC2" w:rsidRPr="00526BC2" w:rsidTr="00083B1A">
        <w:tc>
          <w:tcPr>
            <w:tcW w:w="454" w:type="dxa"/>
            <w:vMerge/>
            <w:tcBorders>
              <w:left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Не направлять</w:t>
            </w: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Заявитель:</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физическое лицо:</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СНИЛС:</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номер:</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 xml:space="preserve">кем </w:t>
            </w:r>
            <w:proofErr w:type="gramStart"/>
            <w:r w:rsidRPr="00526BC2">
              <w:rPr>
                <w:rFonts w:ascii="Times New Roman" w:hAnsi="Times New Roman" w:cs="Times New Roman"/>
              </w:rPr>
              <w:t>выдан</w:t>
            </w:r>
            <w:proofErr w:type="gramEnd"/>
            <w:r w:rsidRPr="00526BC2">
              <w:rPr>
                <w:rFonts w:ascii="Times New Roman" w:hAnsi="Times New Roman" w:cs="Times New Roman"/>
              </w:rPr>
              <w:t>:</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 xml:space="preserve">"__" ___ ___ </w:t>
            </w:r>
            <w:proofErr w:type="gramStart"/>
            <w:r w:rsidRPr="00526BC2">
              <w:rPr>
                <w:rFonts w:ascii="Times New Roman" w:hAnsi="Times New Roman" w:cs="Times New Roman"/>
              </w:rPr>
              <w:t>г</w:t>
            </w:r>
            <w:proofErr w:type="gramEnd"/>
            <w:r w:rsidRPr="00526BC2">
              <w:rPr>
                <w:rFonts w:ascii="Times New Roman" w:hAnsi="Times New Roman" w:cs="Times New Roman"/>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адрес электронной почты:</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наименование и реквизиты документа, подтверждающего полномочия представителя:</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ИНН:</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номер регистрации:</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"__" ____ ____ </w:t>
            </w:r>
            <w:proofErr w:type="gramStart"/>
            <w:r w:rsidRPr="00526BC2">
              <w:rPr>
                <w:rFonts w:ascii="Times New Roman" w:hAnsi="Times New Roman" w:cs="Times New Roman"/>
              </w:rPr>
              <w:t>г</w:t>
            </w:r>
            <w:proofErr w:type="gramEnd"/>
            <w:r w:rsidRPr="00526BC2">
              <w:rPr>
                <w:rFonts w:ascii="Times New Roman" w:hAnsi="Times New Roman" w:cs="Times New Roman"/>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адрес электронной почты:</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наименование и реквизиты документа, подтверждающего полномочия представителя:</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Документы, прилагаемые к заявлению:</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Оригинал в количестве ___ экз., на __ </w:t>
            </w:r>
            <w:proofErr w:type="gramStart"/>
            <w:r w:rsidRPr="00526BC2">
              <w:rPr>
                <w:rFonts w:ascii="Times New Roman" w:hAnsi="Times New Roman" w:cs="Times New Roman"/>
              </w:rPr>
              <w:t>л</w:t>
            </w:r>
            <w:proofErr w:type="gramEnd"/>
            <w:r w:rsidRPr="00526BC2">
              <w:rPr>
                <w:rFonts w:ascii="Times New Roman" w:hAnsi="Times New Roman" w:cs="Times New Roman"/>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Копия в количестве ___ экз., на __ </w:t>
            </w:r>
            <w:proofErr w:type="gramStart"/>
            <w:r w:rsidRPr="00526BC2">
              <w:rPr>
                <w:rFonts w:ascii="Times New Roman" w:hAnsi="Times New Roman" w:cs="Times New Roman"/>
              </w:rPr>
              <w:t>л</w:t>
            </w:r>
            <w:proofErr w:type="gramEnd"/>
            <w:r w:rsidRPr="00526BC2">
              <w:rPr>
                <w:rFonts w:ascii="Times New Roman" w:hAnsi="Times New Roman" w:cs="Times New Roman"/>
              </w:rPr>
              <w:t>.</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Оригинал в количестве ___ экз., на __ </w:t>
            </w:r>
            <w:proofErr w:type="gramStart"/>
            <w:r w:rsidRPr="00526BC2">
              <w:rPr>
                <w:rFonts w:ascii="Times New Roman" w:hAnsi="Times New Roman" w:cs="Times New Roman"/>
              </w:rPr>
              <w:t>л</w:t>
            </w:r>
            <w:proofErr w:type="gramEnd"/>
            <w:r w:rsidRPr="00526BC2">
              <w:rPr>
                <w:rFonts w:ascii="Times New Roman" w:hAnsi="Times New Roman" w:cs="Times New Roman"/>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Копия в количестве ___ экз., на __ </w:t>
            </w:r>
            <w:proofErr w:type="gramStart"/>
            <w:r w:rsidRPr="00526BC2">
              <w:rPr>
                <w:rFonts w:ascii="Times New Roman" w:hAnsi="Times New Roman" w:cs="Times New Roman"/>
              </w:rPr>
              <w:t>л</w:t>
            </w:r>
            <w:proofErr w:type="gramEnd"/>
            <w:r w:rsidRPr="00526BC2">
              <w:rPr>
                <w:rFonts w:ascii="Times New Roman" w:hAnsi="Times New Roman" w:cs="Times New Roman"/>
              </w:rPr>
              <w:t>.</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Оригинал в количестве ___ экз., на __ </w:t>
            </w:r>
            <w:proofErr w:type="gramStart"/>
            <w:r w:rsidRPr="00526BC2">
              <w:rPr>
                <w:rFonts w:ascii="Times New Roman" w:hAnsi="Times New Roman" w:cs="Times New Roman"/>
              </w:rPr>
              <w:t>л</w:t>
            </w:r>
            <w:proofErr w:type="gramEnd"/>
            <w:r w:rsidRPr="00526BC2">
              <w:rPr>
                <w:rFonts w:ascii="Times New Roman" w:hAnsi="Times New Roman" w:cs="Times New Roman"/>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Копия в количестве ___ экз., на __ </w:t>
            </w:r>
            <w:proofErr w:type="gramStart"/>
            <w:r w:rsidRPr="00526BC2">
              <w:rPr>
                <w:rFonts w:ascii="Times New Roman" w:hAnsi="Times New Roman" w:cs="Times New Roman"/>
              </w:rPr>
              <w:t>л</w:t>
            </w:r>
            <w:proofErr w:type="gramEnd"/>
            <w:r w:rsidRPr="00526BC2">
              <w:rPr>
                <w:rFonts w:ascii="Times New Roman" w:hAnsi="Times New Roman" w:cs="Times New Roman"/>
              </w:rPr>
              <w:t>.</w:t>
            </w: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Примечание:</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Дата</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_________ __________________</w:t>
            </w:r>
          </w:p>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"__" ___________ ____ </w:t>
            </w:r>
            <w:proofErr w:type="gramStart"/>
            <w:r w:rsidRPr="00526BC2">
              <w:rPr>
                <w:rFonts w:ascii="Times New Roman" w:hAnsi="Times New Roman" w:cs="Times New Roman"/>
              </w:rPr>
              <w:t>г</w:t>
            </w:r>
            <w:proofErr w:type="gramEnd"/>
            <w:r w:rsidRPr="00526BC2">
              <w:rPr>
                <w:rFonts w:ascii="Times New Roman" w:hAnsi="Times New Roman" w:cs="Times New Roman"/>
              </w:rPr>
              <w:t>.</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_________ __________________</w:t>
            </w:r>
          </w:p>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"__" ___________ ____ </w:t>
            </w:r>
            <w:proofErr w:type="gramStart"/>
            <w:r w:rsidRPr="00526BC2">
              <w:rPr>
                <w:rFonts w:ascii="Times New Roman" w:hAnsi="Times New Roman" w:cs="Times New Roman"/>
              </w:rPr>
              <w:t>г</w:t>
            </w:r>
            <w:proofErr w:type="gramEnd"/>
            <w:r w:rsidRPr="00526BC2">
              <w:rPr>
                <w:rFonts w:ascii="Times New Roman" w:hAnsi="Times New Roman" w:cs="Times New Roman"/>
              </w:rPr>
              <w:t>.</w:t>
            </w:r>
          </w:p>
        </w:tc>
      </w:tr>
      <w:tr w:rsidR="00526BC2" w:rsidRPr="00526BC2" w:rsidTr="00083B1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Подлинность подпис</w:t>
            </w:r>
            <w:proofErr w:type="gramStart"/>
            <w:r w:rsidRPr="00526BC2">
              <w:rPr>
                <w:rFonts w:ascii="Times New Roman" w:hAnsi="Times New Roman" w:cs="Times New Roman"/>
              </w:rPr>
              <w:t>и(</w:t>
            </w:r>
            <w:proofErr w:type="gramEnd"/>
            <w:r w:rsidRPr="00526BC2">
              <w:rPr>
                <w:rFonts w:ascii="Times New Roman" w:hAnsi="Times New Roman" w:cs="Times New Roman"/>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Дата</w:t>
            </w:r>
          </w:p>
        </w:tc>
      </w:tr>
      <w:tr w:rsidR="00526BC2" w:rsidRPr="00526BC2" w:rsidTr="00083B1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___________ ____________________</w:t>
            </w:r>
          </w:p>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 xml:space="preserve">"__" ___________ ____ </w:t>
            </w:r>
            <w:proofErr w:type="gramStart"/>
            <w:r w:rsidRPr="00526BC2">
              <w:rPr>
                <w:rFonts w:ascii="Times New Roman" w:hAnsi="Times New Roman" w:cs="Times New Roman"/>
              </w:rPr>
              <w:t>г</w:t>
            </w:r>
            <w:proofErr w:type="gramEnd"/>
            <w:r w:rsidRPr="00526BC2">
              <w:rPr>
                <w:rFonts w:ascii="Times New Roman" w:hAnsi="Times New Roman" w:cs="Times New Roman"/>
              </w:rPr>
              <w:t>.</w:t>
            </w:r>
          </w:p>
        </w:tc>
      </w:tr>
      <w:tr w:rsidR="00526BC2" w:rsidRPr="00526BC2" w:rsidTr="00083B1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center"/>
              <w:rPr>
                <w:rFonts w:ascii="Times New Roman" w:hAnsi="Times New Roman" w:cs="Times New Roman"/>
              </w:rPr>
            </w:pPr>
            <w:r w:rsidRPr="00526BC2">
              <w:rPr>
                <w:rFonts w:ascii="Times New Roman" w:hAnsi="Times New Roman" w:cs="Times New Roman"/>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r w:rsidRPr="00526BC2">
              <w:rPr>
                <w:rFonts w:ascii="Times New Roman" w:hAnsi="Times New Roman" w:cs="Times New Roman"/>
              </w:rPr>
              <w:t>Отметка должностного лица, принявшего заявление, и приложенные к нему документы:</w:t>
            </w: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r w:rsidR="00526BC2" w:rsidRPr="00526BC2" w:rsidTr="00083B1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jc w:val="both"/>
              <w:outlineLvl w:val="0"/>
              <w:rPr>
                <w:rFonts w:ascii="Times New Roman" w:hAnsi="Times New Roman" w:cs="Times New Roman"/>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6BC2" w:rsidRPr="00526BC2" w:rsidRDefault="00526BC2" w:rsidP="00083B1A">
            <w:pPr>
              <w:autoSpaceDE w:val="0"/>
              <w:autoSpaceDN w:val="0"/>
              <w:adjustRightInd w:val="0"/>
              <w:rPr>
                <w:rFonts w:ascii="Times New Roman" w:hAnsi="Times New Roman" w:cs="Times New Roman"/>
              </w:rPr>
            </w:pPr>
          </w:p>
        </w:tc>
      </w:tr>
    </w:tbl>
    <w:p w:rsidR="00526BC2" w:rsidRPr="00526BC2" w:rsidRDefault="00526BC2" w:rsidP="00526BC2">
      <w:pPr>
        <w:autoSpaceDE w:val="0"/>
        <w:autoSpaceDN w:val="0"/>
        <w:adjustRightInd w:val="0"/>
        <w:ind w:firstLine="540"/>
        <w:jc w:val="both"/>
        <w:rPr>
          <w:rFonts w:ascii="Times New Roman" w:hAnsi="Times New Roman" w:cs="Times New Roman"/>
        </w:rPr>
      </w:pPr>
      <w:bookmarkStart w:id="1" w:name="Par173"/>
      <w:bookmarkEnd w:id="1"/>
      <w:r w:rsidRPr="00526BC2">
        <w:rPr>
          <w:rFonts w:ascii="Times New Roman" w:hAnsi="Times New Roman" w:cs="Times New Roman"/>
        </w:rPr>
        <w:t>&lt;1</w:t>
      </w:r>
      <w:proofErr w:type="gramStart"/>
      <w:r w:rsidRPr="00526BC2">
        <w:rPr>
          <w:rFonts w:ascii="Times New Roman" w:hAnsi="Times New Roman" w:cs="Times New Roman"/>
        </w:rPr>
        <w:t>&gt; З</w:t>
      </w:r>
      <w:proofErr w:type="gramEnd"/>
      <w:r w:rsidRPr="00526BC2">
        <w:rPr>
          <w:rFonts w:ascii="Times New Roman" w:hAnsi="Times New Roman" w:cs="Times New Roman"/>
        </w:rPr>
        <w:t>аполняется в случае образования земельного участка для его продажи или предоставления в аренду путем проведения аукциона;</w:t>
      </w:r>
    </w:p>
    <w:p w:rsidR="00AB38B6" w:rsidRDefault="00526BC2" w:rsidP="00526BC2">
      <w:pPr>
        <w:autoSpaceDE w:val="0"/>
        <w:autoSpaceDN w:val="0"/>
        <w:adjustRightInd w:val="0"/>
        <w:spacing w:after="0" w:line="240" w:lineRule="auto"/>
        <w:jc w:val="right"/>
        <w:outlineLvl w:val="0"/>
        <w:rPr>
          <w:rFonts w:ascii="Times New Roman" w:hAnsi="Times New Roman" w:cs="Times New Roman"/>
          <w:sz w:val="28"/>
        </w:rPr>
      </w:pPr>
      <w:r>
        <w:rPr>
          <w:sz w:val="28"/>
          <w:szCs w:val="28"/>
        </w:rPr>
        <w:br w:type="page"/>
      </w: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3813C0" w:rsidRDefault="003813C0" w:rsidP="00066D4B">
      <w:pPr>
        <w:autoSpaceDE w:val="0"/>
        <w:autoSpaceDN w:val="0"/>
        <w:adjustRightInd w:val="0"/>
        <w:spacing w:line="240" w:lineRule="auto"/>
        <w:jc w:val="center"/>
        <w:rPr>
          <w:rFonts w:ascii="Times New Roman" w:hAnsi="Times New Roman" w:cs="Times New Roman"/>
          <w:b/>
          <w:sz w:val="28"/>
          <w:szCs w:val="28"/>
        </w:rPr>
      </w:pPr>
    </w:p>
    <w:p w:rsidR="00526BC2" w:rsidRPr="00066D4B" w:rsidRDefault="00526BC2" w:rsidP="00066D4B">
      <w:pPr>
        <w:autoSpaceDE w:val="0"/>
        <w:autoSpaceDN w:val="0"/>
        <w:adjustRightInd w:val="0"/>
        <w:spacing w:line="240" w:lineRule="auto"/>
        <w:jc w:val="center"/>
        <w:rPr>
          <w:rFonts w:ascii="Times New Roman" w:hAnsi="Times New Roman" w:cs="Times New Roman"/>
          <w:b/>
          <w:sz w:val="28"/>
          <w:szCs w:val="28"/>
        </w:rPr>
      </w:pPr>
      <w:r w:rsidRPr="00066D4B">
        <w:rPr>
          <w:rFonts w:ascii="Times New Roman" w:hAnsi="Times New Roman" w:cs="Times New Roman"/>
          <w:b/>
          <w:sz w:val="28"/>
          <w:szCs w:val="28"/>
        </w:rPr>
        <w:t>РАСПИСКА</w:t>
      </w:r>
    </w:p>
    <w:p w:rsidR="00066D4B" w:rsidRDefault="00526BC2" w:rsidP="00066D4B">
      <w:pPr>
        <w:autoSpaceDE w:val="0"/>
        <w:autoSpaceDN w:val="0"/>
        <w:adjustRightInd w:val="0"/>
        <w:spacing w:line="240" w:lineRule="auto"/>
        <w:jc w:val="center"/>
        <w:rPr>
          <w:rFonts w:ascii="Times New Roman" w:hAnsi="Times New Roman" w:cs="Times New Roman"/>
          <w:b/>
          <w:sz w:val="28"/>
          <w:szCs w:val="28"/>
        </w:rPr>
      </w:pPr>
      <w:r w:rsidRPr="00066D4B">
        <w:rPr>
          <w:rFonts w:ascii="Times New Roman" w:hAnsi="Times New Roman" w:cs="Times New Roman"/>
          <w:b/>
          <w:sz w:val="28"/>
          <w:szCs w:val="28"/>
        </w:rPr>
        <w:t>в получении документов, представленных для принятия решения</w:t>
      </w:r>
    </w:p>
    <w:p w:rsidR="00526BC2" w:rsidRPr="00066D4B" w:rsidRDefault="00526BC2" w:rsidP="00066D4B">
      <w:pPr>
        <w:autoSpaceDE w:val="0"/>
        <w:autoSpaceDN w:val="0"/>
        <w:adjustRightInd w:val="0"/>
        <w:spacing w:line="240" w:lineRule="auto"/>
        <w:jc w:val="center"/>
        <w:rPr>
          <w:rFonts w:ascii="Times New Roman" w:hAnsi="Times New Roman" w:cs="Times New Roman"/>
          <w:b/>
          <w:sz w:val="28"/>
          <w:szCs w:val="28"/>
        </w:rPr>
      </w:pPr>
      <w:r w:rsidRPr="00066D4B">
        <w:rPr>
          <w:rFonts w:ascii="Times New Roman" w:hAnsi="Times New Roman" w:cs="Times New Roman"/>
          <w:b/>
          <w:sz w:val="28"/>
          <w:szCs w:val="28"/>
        </w:rPr>
        <w:t>об утверждении схемы расположения земельного участка на кадастровом плане территории</w:t>
      </w:r>
    </w:p>
    <w:p w:rsidR="00526BC2" w:rsidRPr="00FF0DD3" w:rsidRDefault="00526BC2" w:rsidP="00526BC2">
      <w:pPr>
        <w:autoSpaceDE w:val="0"/>
        <w:autoSpaceDN w:val="0"/>
        <w:adjustRightInd w:val="0"/>
        <w:spacing w:line="360" w:lineRule="auto"/>
        <w:ind w:firstLine="709"/>
        <w:jc w:val="both"/>
        <w:rPr>
          <w:sz w:val="28"/>
          <w:szCs w:val="28"/>
        </w:rPr>
      </w:pPr>
    </w:p>
    <w:p w:rsidR="00526BC2" w:rsidRPr="00FF0DD3" w:rsidRDefault="00526BC2" w:rsidP="00526BC2">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w:t>
      </w:r>
      <w:r>
        <w:rPr>
          <w:rFonts w:ascii="Times New Roman" w:hAnsi="Times New Roman" w:cs="Times New Roman"/>
          <w:sz w:val="28"/>
          <w:szCs w:val="28"/>
        </w:rPr>
        <w:t>____________________________________</w:t>
      </w:r>
      <w:r w:rsidRPr="00FF0DD3">
        <w:rPr>
          <w:rFonts w:ascii="Times New Roman" w:hAnsi="Times New Roman" w:cs="Times New Roman"/>
          <w:sz w:val="28"/>
          <w:szCs w:val="28"/>
        </w:rPr>
        <w:t>_____</w:t>
      </w:r>
    </w:p>
    <w:p w:rsidR="00526BC2" w:rsidRPr="00FF0DD3" w:rsidRDefault="00526BC2" w:rsidP="00526BC2">
      <w:pPr>
        <w:pStyle w:val="ConsPlusNonformat"/>
        <w:ind w:firstLine="709"/>
        <w:jc w:val="both"/>
        <w:rPr>
          <w:rFonts w:ascii="Times New Roman" w:hAnsi="Times New Roman" w:cs="Times New Roman"/>
        </w:rPr>
      </w:pPr>
      <w:r w:rsidRPr="00FF0DD3">
        <w:rPr>
          <w:rFonts w:ascii="Times New Roman" w:hAnsi="Times New Roman" w:cs="Times New Roman"/>
        </w:rPr>
        <w:t xml:space="preserve">  (фамилия, имя, отчество)</w:t>
      </w: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 сотрудник_____________________________________________</w:t>
      </w: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получил "_____" ______________ _____ документы</w:t>
      </w:r>
      <w:r w:rsidRPr="001E458C">
        <w:rPr>
          <w:rFonts w:ascii="Times New Roman" w:hAnsi="Times New Roman" w:cs="Times New Roman"/>
          <w:sz w:val="28"/>
          <w:szCs w:val="28"/>
        </w:rPr>
        <w:t xml:space="preserve"> </w:t>
      </w:r>
      <w:r w:rsidRPr="00FF0DD3">
        <w:rPr>
          <w:rFonts w:ascii="Times New Roman" w:hAnsi="Times New Roman" w:cs="Times New Roman"/>
          <w:sz w:val="28"/>
          <w:szCs w:val="28"/>
        </w:rPr>
        <w:t>в количестве</w:t>
      </w:r>
    </w:p>
    <w:p w:rsidR="00526BC2" w:rsidRPr="00FF0DD3" w:rsidRDefault="00526BC2" w:rsidP="00526BC2">
      <w:pPr>
        <w:pStyle w:val="ConsPlusNonformat"/>
        <w:jc w:val="both"/>
        <w:rPr>
          <w:rFonts w:ascii="Times New Roman" w:hAnsi="Times New Roman" w:cs="Times New Roman"/>
        </w:rPr>
      </w:pPr>
      <w:r w:rsidRPr="00FF0DD3">
        <w:rPr>
          <w:rFonts w:ascii="Times New Roman" w:hAnsi="Times New Roman" w:cs="Times New Roman"/>
        </w:rPr>
        <w:t xml:space="preserve"> (число)   (месяц прописью)    (год)</w:t>
      </w:r>
    </w:p>
    <w:p w:rsidR="00526BC2" w:rsidRPr="001E458C"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 экземпляров по прилагаемому к заявлению</w:t>
      </w:r>
      <w:r w:rsidRPr="001E458C">
        <w:rPr>
          <w:rFonts w:ascii="Times New Roman" w:hAnsi="Times New Roman" w:cs="Times New Roman"/>
          <w:sz w:val="28"/>
          <w:szCs w:val="28"/>
        </w:rPr>
        <w:t xml:space="preserve"> </w:t>
      </w:r>
      <w:r w:rsidRPr="00FF0DD3">
        <w:rPr>
          <w:rFonts w:ascii="Times New Roman" w:hAnsi="Times New Roman" w:cs="Times New Roman"/>
          <w:sz w:val="28"/>
          <w:szCs w:val="28"/>
        </w:rPr>
        <w:t>перечню</w:t>
      </w:r>
      <w:r w:rsidRPr="00FF0DD3">
        <w:rPr>
          <w:rFonts w:ascii="Times New Roman" w:hAnsi="Times New Roman" w:cs="Times New Roman"/>
        </w:rPr>
        <w:tab/>
        <w:t>(прописью)</w:t>
      </w: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526BC2" w:rsidRPr="00FF0DD3" w:rsidRDefault="00526BC2" w:rsidP="00526BC2">
      <w:pPr>
        <w:pStyle w:val="ConsPlusNonformat"/>
        <w:jc w:val="both"/>
        <w:rPr>
          <w:rFonts w:ascii="Times New Roman" w:hAnsi="Times New Roman" w:cs="Times New Roman"/>
          <w:sz w:val="28"/>
          <w:szCs w:val="28"/>
        </w:rPr>
      </w:pPr>
    </w:p>
    <w:p w:rsidR="00526BC2" w:rsidRPr="00FF0DD3" w:rsidRDefault="00526BC2" w:rsidP="00526BC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        ______________       ______________________</w:t>
      </w:r>
    </w:p>
    <w:p w:rsidR="00526BC2" w:rsidRPr="00FF0DD3" w:rsidRDefault="00526BC2" w:rsidP="00526BC2">
      <w:pPr>
        <w:pStyle w:val="ConsPlusNonformat"/>
        <w:rPr>
          <w:rFonts w:ascii="Times New Roman" w:hAnsi="Times New Roman" w:cs="Times New Roman"/>
        </w:rPr>
      </w:pPr>
      <w:r w:rsidRPr="00FF0DD3">
        <w:rPr>
          <w:rFonts w:ascii="Times New Roman" w:hAnsi="Times New Roman" w:cs="Times New Roman"/>
          <w:sz w:val="28"/>
          <w:szCs w:val="28"/>
        </w:rPr>
        <w:t>(</w:t>
      </w:r>
      <w:r w:rsidRPr="00FF0DD3">
        <w:rPr>
          <w:rFonts w:ascii="Times New Roman" w:hAnsi="Times New Roman" w:cs="Times New Roman"/>
        </w:rPr>
        <w:t xml:space="preserve">должность специалиста,              </w:t>
      </w:r>
      <w:r>
        <w:rPr>
          <w:rFonts w:ascii="Times New Roman" w:hAnsi="Times New Roman" w:cs="Times New Roman"/>
        </w:rPr>
        <w:tab/>
      </w:r>
      <w:r w:rsidRPr="00FF0DD3">
        <w:rPr>
          <w:rFonts w:ascii="Times New Roman" w:hAnsi="Times New Roman" w:cs="Times New Roman"/>
        </w:rPr>
        <w:t xml:space="preserve">           (подпись)                   </w:t>
      </w:r>
      <w:r>
        <w:rPr>
          <w:rFonts w:ascii="Times New Roman" w:hAnsi="Times New Roman" w:cs="Times New Roman"/>
        </w:rPr>
        <w:tab/>
      </w:r>
      <w:r w:rsidRPr="00FF0DD3">
        <w:rPr>
          <w:rFonts w:ascii="Times New Roman" w:hAnsi="Times New Roman" w:cs="Times New Roman"/>
        </w:rPr>
        <w:t xml:space="preserve">   (расшифровка подписи) ответственного за  прием документов)</w:t>
      </w:r>
    </w:p>
    <w:p w:rsidR="00526BC2" w:rsidRPr="00BB3473" w:rsidRDefault="00526BC2" w:rsidP="00526BC2">
      <w:pPr>
        <w:pStyle w:val="ConsPlusNonformat"/>
        <w:rPr>
          <w:rFonts w:ascii="Times New Roman" w:hAnsi="Times New Roman" w:cs="Times New Roman"/>
          <w:sz w:val="28"/>
          <w:szCs w:val="28"/>
        </w:rPr>
      </w:pPr>
    </w:p>
    <w:sectPr w:rsidR="00526BC2" w:rsidRPr="00BB3473" w:rsidSect="00007954">
      <w:pgSz w:w="11906" w:h="16838"/>
      <w:pgMar w:top="567" w:right="566" w:bottom="426" w:left="1843"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6"/>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5"/>
  </w:num>
  <w:num w:numId="9">
    <w:abstractNumId w:val="12"/>
  </w:num>
  <w:num w:numId="10">
    <w:abstractNumId w:val="0"/>
  </w:num>
  <w:num w:numId="11">
    <w:abstractNumId w:val="2"/>
  </w:num>
  <w:num w:numId="12">
    <w:abstractNumId w:val="8"/>
  </w:num>
  <w:num w:numId="13">
    <w:abstractNumId w:val="14"/>
  </w:num>
  <w:num w:numId="14">
    <w:abstractNumId w:val="1"/>
  </w:num>
  <w:num w:numId="15">
    <w:abstractNumId w:val="1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2E"/>
    <w:rsid w:val="00001D79"/>
    <w:rsid w:val="00001F72"/>
    <w:rsid w:val="00005C80"/>
    <w:rsid w:val="00006128"/>
    <w:rsid w:val="00007954"/>
    <w:rsid w:val="00010318"/>
    <w:rsid w:val="00012F07"/>
    <w:rsid w:val="0001699F"/>
    <w:rsid w:val="000171E5"/>
    <w:rsid w:val="00020DA9"/>
    <w:rsid w:val="00020EC0"/>
    <w:rsid w:val="00027234"/>
    <w:rsid w:val="00035AA3"/>
    <w:rsid w:val="00040B3B"/>
    <w:rsid w:val="0004369E"/>
    <w:rsid w:val="00043FDD"/>
    <w:rsid w:val="0004679D"/>
    <w:rsid w:val="00047E7A"/>
    <w:rsid w:val="000507CF"/>
    <w:rsid w:val="000507E8"/>
    <w:rsid w:val="00053E6D"/>
    <w:rsid w:val="0005512A"/>
    <w:rsid w:val="00060986"/>
    <w:rsid w:val="00061137"/>
    <w:rsid w:val="0006126C"/>
    <w:rsid w:val="00066D4B"/>
    <w:rsid w:val="000761F9"/>
    <w:rsid w:val="00083989"/>
    <w:rsid w:val="000851AA"/>
    <w:rsid w:val="00086BAB"/>
    <w:rsid w:val="00087E55"/>
    <w:rsid w:val="00090112"/>
    <w:rsid w:val="000924F4"/>
    <w:rsid w:val="00093237"/>
    <w:rsid w:val="00093CA9"/>
    <w:rsid w:val="00094FC3"/>
    <w:rsid w:val="0009636B"/>
    <w:rsid w:val="000A5E2F"/>
    <w:rsid w:val="000A7A04"/>
    <w:rsid w:val="000B021C"/>
    <w:rsid w:val="000B14FB"/>
    <w:rsid w:val="000B2012"/>
    <w:rsid w:val="000C0BC8"/>
    <w:rsid w:val="000C0EFF"/>
    <w:rsid w:val="000C103D"/>
    <w:rsid w:val="000C1765"/>
    <w:rsid w:val="000C38E5"/>
    <w:rsid w:val="000C481C"/>
    <w:rsid w:val="000C4BD9"/>
    <w:rsid w:val="000C5DB9"/>
    <w:rsid w:val="000C6099"/>
    <w:rsid w:val="000C6913"/>
    <w:rsid w:val="000D1090"/>
    <w:rsid w:val="000D1293"/>
    <w:rsid w:val="000D1946"/>
    <w:rsid w:val="000D1D79"/>
    <w:rsid w:val="000D2025"/>
    <w:rsid w:val="000D3470"/>
    <w:rsid w:val="000D3EF7"/>
    <w:rsid w:val="000D48CD"/>
    <w:rsid w:val="000D6B83"/>
    <w:rsid w:val="000E4E52"/>
    <w:rsid w:val="000E62D3"/>
    <w:rsid w:val="000F2F17"/>
    <w:rsid w:val="000F53B6"/>
    <w:rsid w:val="000F66E1"/>
    <w:rsid w:val="00102D2E"/>
    <w:rsid w:val="00103C5C"/>
    <w:rsid w:val="00107E1A"/>
    <w:rsid w:val="001119D9"/>
    <w:rsid w:val="00120BA5"/>
    <w:rsid w:val="00122009"/>
    <w:rsid w:val="00123D69"/>
    <w:rsid w:val="001247A3"/>
    <w:rsid w:val="00124F25"/>
    <w:rsid w:val="00130CD1"/>
    <w:rsid w:val="001316CE"/>
    <w:rsid w:val="00132DB2"/>
    <w:rsid w:val="00141EB6"/>
    <w:rsid w:val="00144E5B"/>
    <w:rsid w:val="00145378"/>
    <w:rsid w:val="00147C60"/>
    <w:rsid w:val="0015345A"/>
    <w:rsid w:val="00155A14"/>
    <w:rsid w:val="001561A0"/>
    <w:rsid w:val="001613A0"/>
    <w:rsid w:val="00162611"/>
    <w:rsid w:val="00164188"/>
    <w:rsid w:val="00165D84"/>
    <w:rsid w:val="00166FE7"/>
    <w:rsid w:val="00170CAD"/>
    <w:rsid w:val="00171BE8"/>
    <w:rsid w:val="00175D47"/>
    <w:rsid w:val="00180E3B"/>
    <w:rsid w:val="0018492A"/>
    <w:rsid w:val="00186107"/>
    <w:rsid w:val="001949D9"/>
    <w:rsid w:val="001964CE"/>
    <w:rsid w:val="001A19A8"/>
    <w:rsid w:val="001A42D6"/>
    <w:rsid w:val="001A6D23"/>
    <w:rsid w:val="001B15CC"/>
    <w:rsid w:val="001B2F13"/>
    <w:rsid w:val="001C3175"/>
    <w:rsid w:val="001C57B7"/>
    <w:rsid w:val="001D1D0F"/>
    <w:rsid w:val="001D2FD3"/>
    <w:rsid w:val="001D37B6"/>
    <w:rsid w:val="001E1953"/>
    <w:rsid w:val="001E3340"/>
    <w:rsid w:val="001E4266"/>
    <w:rsid w:val="001F1703"/>
    <w:rsid w:val="001F2DA7"/>
    <w:rsid w:val="001F65E9"/>
    <w:rsid w:val="0020297D"/>
    <w:rsid w:val="00211726"/>
    <w:rsid w:val="00241EC8"/>
    <w:rsid w:val="002446F3"/>
    <w:rsid w:val="00245863"/>
    <w:rsid w:val="002469F7"/>
    <w:rsid w:val="00252480"/>
    <w:rsid w:val="00253A78"/>
    <w:rsid w:val="00253B21"/>
    <w:rsid w:val="002543FB"/>
    <w:rsid w:val="00262215"/>
    <w:rsid w:val="00262249"/>
    <w:rsid w:val="0026364C"/>
    <w:rsid w:val="00264403"/>
    <w:rsid w:val="00264AA4"/>
    <w:rsid w:val="00276673"/>
    <w:rsid w:val="00276BCA"/>
    <w:rsid w:val="0028677C"/>
    <w:rsid w:val="00291B85"/>
    <w:rsid w:val="002920F4"/>
    <w:rsid w:val="00296604"/>
    <w:rsid w:val="002A0AB0"/>
    <w:rsid w:val="002A35E6"/>
    <w:rsid w:val="002B482A"/>
    <w:rsid w:val="002B5A3B"/>
    <w:rsid w:val="002C18D9"/>
    <w:rsid w:val="002C2AD4"/>
    <w:rsid w:val="002C4B68"/>
    <w:rsid w:val="002C7876"/>
    <w:rsid w:val="002C7C40"/>
    <w:rsid w:val="002D14D9"/>
    <w:rsid w:val="002E2598"/>
    <w:rsid w:val="002F30DB"/>
    <w:rsid w:val="002F4CAE"/>
    <w:rsid w:val="002F59FE"/>
    <w:rsid w:val="002F7970"/>
    <w:rsid w:val="003011B9"/>
    <w:rsid w:val="00302983"/>
    <w:rsid w:val="00315ED8"/>
    <w:rsid w:val="00320293"/>
    <w:rsid w:val="00321A18"/>
    <w:rsid w:val="0032223B"/>
    <w:rsid w:val="00326450"/>
    <w:rsid w:val="00334306"/>
    <w:rsid w:val="003353BD"/>
    <w:rsid w:val="00340AB7"/>
    <w:rsid w:val="003442C9"/>
    <w:rsid w:val="00346608"/>
    <w:rsid w:val="00351E74"/>
    <w:rsid w:val="00355333"/>
    <w:rsid w:val="0035714C"/>
    <w:rsid w:val="00361208"/>
    <w:rsid w:val="00364A6B"/>
    <w:rsid w:val="003673D7"/>
    <w:rsid w:val="003709BF"/>
    <w:rsid w:val="00373C42"/>
    <w:rsid w:val="003757A5"/>
    <w:rsid w:val="003813C0"/>
    <w:rsid w:val="00382F49"/>
    <w:rsid w:val="003863BE"/>
    <w:rsid w:val="003907D7"/>
    <w:rsid w:val="003C5128"/>
    <w:rsid w:val="003C63C1"/>
    <w:rsid w:val="003C66C3"/>
    <w:rsid w:val="003D0EE9"/>
    <w:rsid w:val="003D7DA4"/>
    <w:rsid w:val="003E0FE8"/>
    <w:rsid w:val="003E56CF"/>
    <w:rsid w:val="003E6A34"/>
    <w:rsid w:val="003F3D0A"/>
    <w:rsid w:val="004057C7"/>
    <w:rsid w:val="00407CAC"/>
    <w:rsid w:val="004137E9"/>
    <w:rsid w:val="00420357"/>
    <w:rsid w:val="00420AF2"/>
    <w:rsid w:val="00421166"/>
    <w:rsid w:val="00421D93"/>
    <w:rsid w:val="00426106"/>
    <w:rsid w:val="004332B3"/>
    <w:rsid w:val="00433A69"/>
    <w:rsid w:val="00442897"/>
    <w:rsid w:val="004429A7"/>
    <w:rsid w:val="00443420"/>
    <w:rsid w:val="004446DC"/>
    <w:rsid w:val="0045055C"/>
    <w:rsid w:val="0045142A"/>
    <w:rsid w:val="004549B2"/>
    <w:rsid w:val="004551D8"/>
    <w:rsid w:val="00456C65"/>
    <w:rsid w:val="0045757D"/>
    <w:rsid w:val="004579E3"/>
    <w:rsid w:val="004613AE"/>
    <w:rsid w:val="00461C5D"/>
    <w:rsid w:val="00463FBA"/>
    <w:rsid w:val="00476C68"/>
    <w:rsid w:val="004A0D64"/>
    <w:rsid w:val="004A7F52"/>
    <w:rsid w:val="004C0A7F"/>
    <w:rsid w:val="004C28C3"/>
    <w:rsid w:val="004C719A"/>
    <w:rsid w:val="004D25C1"/>
    <w:rsid w:val="004D6245"/>
    <w:rsid w:val="004E68B6"/>
    <w:rsid w:val="004E71C9"/>
    <w:rsid w:val="004F2994"/>
    <w:rsid w:val="004F51DF"/>
    <w:rsid w:val="00500192"/>
    <w:rsid w:val="00505B23"/>
    <w:rsid w:val="00505ED2"/>
    <w:rsid w:val="00507708"/>
    <w:rsid w:val="00513E14"/>
    <w:rsid w:val="005146B4"/>
    <w:rsid w:val="005149AD"/>
    <w:rsid w:val="00514D6C"/>
    <w:rsid w:val="00515F9A"/>
    <w:rsid w:val="00520825"/>
    <w:rsid w:val="005211C3"/>
    <w:rsid w:val="00523505"/>
    <w:rsid w:val="00526BC2"/>
    <w:rsid w:val="00532229"/>
    <w:rsid w:val="0053364B"/>
    <w:rsid w:val="00533AA3"/>
    <w:rsid w:val="00541152"/>
    <w:rsid w:val="00550BD7"/>
    <w:rsid w:val="00552959"/>
    <w:rsid w:val="00552F1B"/>
    <w:rsid w:val="00553B75"/>
    <w:rsid w:val="005611A9"/>
    <w:rsid w:val="005615D9"/>
    <w:rsid w:val="005708AE"/>
    <w:rsid w:val="00571E1F"/>
    <w:rsid w:val="005741D2"/>
    <w:rsid w:val="00582455"/>
    <w:rsid w:val="00582BB2"/>
    <w:rsid w:val="005852C3"/>
    <w:rsid w:val="005868C0"/>
    <w:rsid w:val="00586FF8"/>
    <w:rsid w:val="00587E09"/>
    <w:rsid w:val="0059388E"/>
    <w:rsid w:val="00593FDE"/>
    <w:rsid w:val="00596BAA"/>
    <w:rsid w:val="005A53AE"/>
    <w:rsid w:val="005B78C2"/>
    <w:rsid w:val="005C1C8C"/>
    <w:rsid w:val="005C21BA"/>
    <w:rsid w:val="005C2D74"/>
    <w:rsid w:val="005C2F57"/>
    <w:rsid w:val="005C70CD"/>
    <w:rsid w:val="005D008C"/>
    <w:rsid w:val="005D0814"/>
    <w:rsid w:val="005D25C4"/>
    <w:rsid w:val="005D3F65"/>
    <w:rsid w:val="005D406C"/>
    <w:rsid w:val="005D4BDD"/>
    <w:rsid w:val="005E0A6A"/>
    <w:rsid w:val="006010CA"/>
    <w:rsid w:val="00601DBD"/>
    <w:rsid w:val="006031CD"/>
    <w:rsid w:val="00607BC0"/>
    <w:rsid w:val="00611189"/>
    <w:rsid w:val="006118B1"/>
    <w:rsid w:val="00612B16"/>
    <w:rsid w:val="006136C8"/>
    <w:rsid w:val="00622926"/>
    <w:rsid w:val="006240C4"/>
    <w:rsid w:val="00624819"/>
    <w:rsid w:val="00631AD1"/>
    <w:rsid w:val="00632B17"/>
    <w:rsid w:val="00635046"/>
    <w:rsid w:val="00637177"/>
    <w:rsid w:val="00641921"/>
    <w:rsid w:val="0064196C"/>
    <w:rsid w:val="006437B0"/>
    <w:rsid w:val="00646570"/>
    <w:rsid w:val="006472A4"/>
    <w:rsid w:val="00651BEF"/>
    <w:rsid w:val="0065207E"/>
    <w:rsid w:val="00662729"/>
    <w:rsid w:val="00665DF1"/>
    <w:rsid w:val="00675790"/>
    <w:rsid w:val="00675F39"/>
    <w:rsid w:val="00682302"/>
    <w:rsid w:val="00685F32"/>
    <w:rsid w:val="006869E1"/>
    <w:rsid w:val="00691830"/>
    <w:rsid w:val="006A0C23"/>
    <w:rsid w:val="006A6296"/>
    <w:rsid w:val="006A6517"/>
    <w:rsid w:val="006A736D"/>
    <w:rsid w:val="006B5215"/>
    <w:rsid w:val="006B7ECA"/>
    <w:rsid w:val="006C3DEC"/>
    <w:rsid w:val="006D0CA9"/>
    <w:rsid w:val="006D6596"/>
    <w:rsid w:val="006F1890"/>
    <w:rsid w:val="006F47A4"/>
    <w:rsid w:val="00705380"/>
    <w:rsid w:val="00705C7B"/>
    <w:rsid w:val="007120F6"/>
    <w:rsid w:val="007122C2"/>
    <w:rsid w:val="0071463D"/>
    <w:rsid w:val="0072021D"/>
    <w:rsid w:val="00722F87"/>
    <w:rsid w:val="00723384"/>
    <w:rsid w:val="00725880"/>
    <w:rsid w:val="00727F4A"/>
    <w:rsid w:val="00730C6D"/>
    <w:rsid w:val="0073297F"/>
    <w:rsid w:val="007359F9"/>
    <w:rsid w:val="00740C86"/>
    <w:rsid w:val="007462E6"/>
    <w:rsid w:val="0074631E"/>
    <w:rsid w:val="00756FA2"/>
    <w:rsid w:val="00760624"/>
    <w:rsid w:val="007641B1"/>
    <w:rsid w:val="00771A41"/>
    <w:rsid w:val="0077205B"/>
    <w:rsid w:val="00775895"/>
    <w:rsid w:val="00777BDC"/>
    <w:rsid w:val="00780835"/>
    <w:rsid w:val="007822F1"/>
    <w:rsid w:val="007839CB"/>
    <w:rsid w:val="007853A2"/>
    <w:rsid w:val="00787537"/>
    <w:rsid w:val="007A2AA7"/>
    <w:rsid w:val="007B5EF5"/>
    <w:rsid w:val="007C16A3"/>
    <w:rsid w:val="007C313E"/>
    <w:rsid w:val="007C5598"/>
    <w:rsid w:val="007D0555"/>
    <w:rsid w:val="007D2BA8"/>
    <w:rsid w:val="007D480E"/>
    <w:rsid w:val="007E45E2"/>
    <w:rsid w:val="007E739A"/>
    <w:rsid w:val="007E7559"/>
    <w:rsid w:val="007F19E6"/>
    <w:rsid w:val="007F264E"/>
    <w:rsid w:val="007F6734"/>
    <w:rsid w:val="007F686A"/>
    <w:rsid w:val="007F68D3"/>
    <w:rsid w:val="007F6C28"/>
    <w:rsid w:val="0080015A"/>
    <w:rsid w:val="008007ED"/>
    <w:rsid w:val="00801078"/>
    <w:rsid w:val="008065ED"/>
    <w:rsid w:val="008107ED"/>
    <w:rsid w:val="00811385"/>
    <w:rsid w:val="00813362"/>
    <w:rsid w:val="00814D27"/>
    <w:rsid w:val="008154F4"/>
    <w:rsid w:val="00822368"/>
    <w:rsid w:val="00822967"/>
    <w:rsid w:val="00827C10"/>
    <w:rsid w:val="008329D1"/>
    <w:rsid w:val="00835F03"/>
    <w:rsid w:val="008415B3"/>
    <w:rsid w:val="00843B20"/>
    <w:rsid w:val="00850110"/>
    <w:rsid w:val="00854987"/>
    <w:rsid w:val="00861D87"/>
    <w:rsid w:val="00861E15"/>
    <w:rsid w:val="00862795"/>
    <w:rsid w:val="00863CC7"/>
    <w:rsid w:val="00867492"/>
    <w:rsid w:val="008701C6"/>
    <w:rsid w:val="008710A7"/>
    <w:rsid w:val="00871599"/>
    <w:rsid w:val="00875B1E"/>
    <w:rsid w:val="00875D6B"/>
    <w:rsid w:val="00876079"/>
    <w:rsid w:val="008809FF"/>
    <w:rsid w:val="00883A1A"/>
    <w:rsid w:val="00884ABF"/>
    <w:rsid w:val="00887514"/>
    <w:rsid w:val="008877EF"/>
    <w:rsid w:val="00891C58"/>
    <w:rsid w:val="00891CBF"/>
    <w:rsid w:val="00891E37"/>
    <w:rsid w:val="0089300D"/>
    <w:rsid w:val="0089457B"/>
    <w:rsid w:val="008953EC"/>
    <w:rsid w:val="008B17CD"/>
    <w:rsid w:val="008C13AB"/>
    <w:rsid w:val="008C27E6"/>
    <w:rsid w:val="008C40CD"/>
    <w:rsid w:val="008C5441"/>
    <w:rsid w:val="008C556E"/>
    <w:rsid w:val="008E0010"/>
    <w:rsid w:val="008E0815"/>
    <w:rsid w:val="008E6873"/>
    <w:rsid w:val="008F08A0"/>
    <w:rsid w:val="008F1311"/>
    <w:rsid w:val="008F73C0"/>
    <w:rsid w:val="00904FAE"/>
    <w:rsid w:val="00904FCB"/>
    <w:rsid w:val="00906D79"/>
    <w:rsid w:val="00910386"/>
    <w:rsid w:val="00910D37"/>
    <w:rsid w:val="00910E74"/>
    <w:rsid w:val="009110B2"/>
    <w:rsid w:val="009217F7"/>
    <w:rsid w:val="009219CB"/>
    <w:rsid w:val="009256E5"/>
    <w:rsid w:val="00926462"/>
    <w:rsid w:val="00933208"/>
    <w:rsid w:val="009348BE"/>
    <w:rsid w:val="009400BC"/>
    <w:rsid w:val="009504C9"/>
    <w:rsid w:val="00955842"/>
    <w:rsid w:val="00956DB5"/>
    <w:rsid w:val="009605B5"/>
    <w:rsid w:val="00963A58"/>
    <w:rsid w:val="00970DC1"/>
    <w:rsid w:val="0097174E"/>
    <w:rsid w:val="009732C1"/>
    <w:rsid w:val="00982CEF"/>
    <w:rsid w:val="009859EA"/>
    <w:rsid w:val="00986EBC"/>
    <w:rsid w:val="0099567E"/>
    <w:rsid w:val="00995AB6"/>
    <w:rsid w:val="009A139A"/>
    <w:rsid w:val="009A1508"/>
    <w:rsid w:val="009A37B7"/>
    <w:rsid w:val="009A3F94"/>
    <w:rsid w:val="009A4132"/>
    <w:rsid w:val="009B0718"/>
    <w:rsid w:val="009C1B97"/>
    <w:rsid w:val="009C500A"/>
    <w:rsid w:val="009C52AA"/>
    <w:rsid w:val="009C5F22"/>
    <w:rsid w:val="009D28C7"/>
    <w:rsid w:val="009D5F7C"/>
    <w:rsid w:val="009E0996"/>
    <w:rsid w:val="009E11E9"/>
    <w:rsid w:val="009E3F98"/>
    <w:rsid w:val="009F2A08"/>
    <w:rsid w:val="009F3E5C"/>
    <w:rsid w:val="009F44E8"/>
    <w:rsid w:val="009F7C1C"/>
    <w:rsid w:val="00A00ED6"/>
    <w:rsid w:val="00A00F7D"/>
    <w:rsid w:val="00A01AE9"/>
    <w:rsid w:val="00A024CD"/>
    <w:rsid w:val="00A06224"/>
    <w:rsid w:val="00A06A09"/>
    <w:rsid w:val="00A12BC8"/>
    <w:rsid w:val="00A165BF"/>
    <w:rsid w:val="00A215ED"/>
    <w:rsid w:val="00A2654C"/>
    <w:rsid w:val="00A2780C"/>
    <w:rsid w:val="00A3385E"/>
    <w:rsid w:val="00A34005"/>
    <w:rsid w:val="00A35458"/>
    <w:rsid w:val="00A407B6"/>
    <w:rsid w:val="00A4311F"/>
    <w:rsid w:val="00A52CA1"/>
    <w:rsid w:val="00A55E63"/>
    <w:rsid w:val="00A6047B"/>
    <w:rsid w:val="00A64A48"/>
    <w:rsid w:val="00A670B5"/>
    <w:rsid w:val="00A70CC9"/>
    <w:rsid w:val="00A71A57"/>
    <w:rsid w:val="00A7324A"/>
    <w:rsid w:val="00A76B4F"/>
    <w:rsid w:val="00A80425"/>
    <w:rsid w:val="00A804AE"/>
    <w:rsid w:val="00A80C1F"/>
    <w:rsid w:val="00A81FF7"/>
    <w:rsid w:val="00A82E4B"/>
    <w:rsid w:val="00A87077"/>
    <w:rsid w:val="00A87B05"/>
    <w:rsid w:val="00A92BE8"/>
    <w:rsid w:val="00AA0FF9"/>
    <w:rsid w:val="00AA2493"/>
    <w:rsid w:val="00AA5B65"/>
    <w:rsid w:val="00AB2578"/>
    <w:rsid w:val="00AB2E44"/>
    <w:rsid w:val="00AB38B6"/>
    <w:rsid w:val="00AB4C11"/>
    <w:rsid w:val="00AB4DE8"/>
    <w:rsid w:val="00AB607B"/>
    <w:rsid w:val="00AB7052"/>
    <w:rsid w:val="00AC1DE5"/>
    <w:rsid w:val="00AC2046"/>
    <w:rsid w:val="00AC2CBA"/>
    <w:rsid w:val="00AC4044"/>
    <w:rsid w:val="00AC6414"/>
    <w:rsid w:val="00AD1833"/>
    <w:rsid w:val="00AE7BDB"/>
    <w:rsid w:val="00AF22B0"/>
    <w:rsid w:val="00AF372D"/>
    <w:rsid w:val="00AF5868"/>
    <w:rsid w:val="00AF6047"/>
    <w:rsid w:val="00AF75FC"/>
    <w:rsid w:val="00B016EE"/>
    <w:rsid w:val="00B03788"/>
    <w:rsid w:val="00B10735"/>
    <w:rsid w:val="00B13385"/>
    <w:rsid w:val="00B143C2"/>
    <w:rsid w:val="00B20501"/>
    <w:rsid w:val="00B22D9D"/>
    <w:rsid w:val="00B248CA"/>
    <w:rsid w:val="00B25D58"/>
    <w:rsid w:val="00B30A86"/>
    <w:rsid w:val="00B30DA5"/>
    <w:rsid w:val="00B334A2"/>
    <w:rsid w:val="00B36F46"/>
    <w:rsid w:val="00B40357"/>
    <w:rsid w:val="00B41CDA"/>
    <w:rsid w:val="00B42566"/>
    <w:rsid w:val="00B44FE8"/>
    <w:rsid w:val="00B4655B"/>
    <w:rsid w:val="00B5067C"/>
    <w:rsid w:val="00B52273"/>
    <w:rsid w:val="00B55F2C"/>
    <w:rsid w:val="00B6280A"/>
    <w:rsid w:val="00B62824"/>
    <w:rsid w:val="00B63635"/>
    <w:rsid w:val="00B641E2"/>
    <w:rsid w:val="00B655AF"/>
    <w:rsid w:val="00B65C3F"/>
    <w:rsid w:val="00B663F5"/>
    <w:rsid w:val="00B70716"/>
    <w:rsid w:val="00B80C45"/>
    <w:rsid w:val="00B81A10"/>
    <w:rsid w:val="00B86DB4"/>
    <w:rsid w:val="00B9141F"/>
    <w:rsid w:val="00B92ACE"/>
    <w:rsid w:val="00B935B9"/>
    <w:rsid w:val="00B93CA5"/>
    <w:rsid w:val="00B94E1B"/>
    <w:rsid w:val="00B95E2D"/>
    <w:rsid w:val="00B97428"/>
    <w:rsid w:val="00B9797E"/>
    <w:rsid w:val="00BA63AF"/>
    <w:rsid w:val="00BB3502"/>
    <w:rsid w:val="00BB44F9"/>
    <w:rsid w:val="00BB555C"/>
    <w:rsid w:val="00BB5A91"/>
    <w:rsid w:val="00BC141D"/>
    <w:rsid w:val="00BC3210"/>
    <w:rsid w:val="00BC4F89"/>
    <w:rsid w:val="00BC605C"/>
    <w:rsid w:val="00BC7F50"/>
    <w:rsid w:val="00BE00EC"/>
    <w:rsid w:val="00BF01D4"/>
    <w:rsid w:val="00BF169B"/>
    <w:rsid w:val="00BF6564"/>
    <w:rsid w:val="00C02EE2"/>
    <w:rsid w:val="00C13528"/>
    <w:rsid w:val="00C1549C"/>
    <w:rsid w:val="00C20D3A"/>
    <w:rsid w:val="00C2231C"/>
    <w:rsid w:val="00C243FA"/>
    <w:rsid w:val="00C26E65"/>
    <w:rsid w:val="00C307C4"/>
    <w:rsid w:val="00C342E7"/>
    <w:rsid w:val="00C34E18"/>
    <w:rsid w:val="00C4408A"/>
    <w:rsid w:val="00C447AE"/>
    <w:rsid w:val="00C45560"/>
    <w:rsid w:val="00C50CB6"/>
    <w:rsid w:val="00C50F73"/>
    <w:rsid w:val="00C51F7C"/>
    <w:rsid w:val="00C52769"/>
    <w:rsid w:val="00C57136"/>
    <w:rsid w:val="00C61DF8"/>
    <w:rsid w:val="00C62DC6"/>
    <w:rsid w:val="00C677A2"/>
    <w:rsid w:val="00C70B6D"/>
    <w:rsid w:val="00C74844"/>
    <w:rsid w:val="00C92449"/>
    <w:rsid w:val="00CA38DB"/>
    <w:rsid w:val="00CA3BDD"/>
    <w:rsid w:val="00CA68E4"/>
    <w:rsid w:val="00CA6E3D"/>
    <w:rsid w:val="00CB1823"/>
    <w:rsid w:val="00CC323D"/>
    <w:rsid w:val="00CD5737"/>
    <w:rsid w:val="00CD7A42"/>
    <w:rsid w:val="00CE58D5"/>
    <w:rsid w:val="00CE5C27"/>
    <w:rsid w:val="00CF1081"/>
    <w:rsid w:val="00CF6192"/>
    <w:rsid w:val="00D00E0F"/>
    <w:rsid w:val="00D0561D"/>
    <w:rsid w:val="00D059B9"/>
    <w:rsid w:val="00D062DF"/>
    <w:rsid w:val="00D072DE"/>
    <w:rsid w:val="00D074D3"/>
    <w:rsid w:val="00D13CFE"/>
    <w:rsid w:val="00D142A8"/>
    <w:rsid w:val="00D17F4A"/>
    <w:rsid w:val="00D2314C"/>
    <w:rsid w:val="00D2342C"/>
    <w:rsid w:val="00D23B7B"/>
    <w:rsid w:val="00D248ED"/>
    <w:rsid w:val="00D26553"/>
    <w:rsid w:val="00D32221"/>
    <w:rsid w:val="00D338CF"/>
    <w:rsid w:val="00D41CF6"/>
    <w:rsid w:val="00D457C4"/>
    <w:rsid w:val="00D50E5C"/>
    <w:rsid w:val="00D55CBD"/>
    <w:rsid w:val="00D56684"/>
    <w:rsid w:val="00D6150C"/>
    <w:rsid w:val="00D625A1"/>
    <w:rsid w:val="00D65A9F"/>
    <w:rsid w:val="00D665AD"/>
    <w:rsid w:val="00D7060F"/>
    <w:rsid w:val="00D71D1D"/>
    <w:rsid w:val="00D74A6C"/>
    <w:rsid w:val="00D76128"/>
    <w:rsid w:val="00D76813"/>
    <w:rsid w:val="00D8766C"/>
    <w:rsid w:val="00DA2BD5"/>
    <w:rsid w:val="00DA3CCE"/>
    <w:rsid w:val="00DA473B"/>
    <w:rsid w:val="00DA4DE2"/>
    <w:rsid w:val="00DA5C57"/>
    <w:rsid w:val="00DA6852"/>
    <w:rsid w:val="00DB06D7"/>
    <w:rsid w:val="00DB4432"/>
    <w:rsid w:val="00DB6C24"/>
    <w:rsid w:val="00DC0269"/>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7EBD"/>
    <w:rsid w:val="00E00150"/>
    <w:rsid w:val="00E00DD8"/>
    <w:rsid w:val="00E014C0"/>
    <w:rsid w:val="00E01AE4"/>
    <w:rsid w:val="00E103E3"/>
    <w:rsid w:val="00E14F49"/>
    <w:rsid w:val="00E249A3"/>
    <w:rsid w:val="00E3399E"/>
    <w:rsid w:val="00E343D6"/>
    <w:rsid w:val="00E34CE7"/>
    <w:rsid w:val="00E3669B"/>
    <w:rsid w:val="00E37843"/>
    <w:rsid w:val="00E418B4"/>
    <w:rsid w:val="00E50287"/>
    <w:rsid w:val="00E51F63"/>
    <w:rsid w:val="00E65658"/>
    <w:rsid w:val="00E65D7F"/>
    <w:rsid w:val="00E66565"/>
    <w:rsid w:val="00E66C31"/>
    <w:rsid w:val="00E70F76"/>
    <w:rsid w:val="00E86E5D"/>
    <w:rsid w:val="00E93B7B"/>
    <w:rsid w:val="00E967F7"/>
    <w:rsid w:val="00EA3917"/>
    <w:rsid w:val="00EA3E1C"/>
    <w:rsid w:val="00EA44D9"/>
    <w:rsid w:val="00EA7856"/>
    <w:rsid w:val="00EB2995"/>
    <w:rsid w:val="00EC5C80"/>
    <w:rsid w:val="00ED1484"/>
    <w:rsid w:val="00ED5EB0"/>
    <w:rsid w:val="00EE3A59"/>
    <w:rsid w:val="00EF132A"/>
    <w:rsid w:val="00EF3A7B"/>
    <w:rsid w:val="00EF3D19"/>
    <w:rsid w:val="00EF479E"/>
    <w:rsid w:val="00EF4DFE"/>
    <w:rsid w:val="00EF68E4"/>
    <w:rsid w:val="00EF741B"/>
    <w:rsid w:val="00F009BE"/>
    <w:rsid w:val="00F05E4C"/>
    <w:rsid w:val="00F07072"/>
    <w:rsid w:val="00F0728A"/>
    <w:rsid w:val="00F13925"/>
    <w:rsid w:val="00F20148"/>
    <w:rsid w:val="00F22A92"/>
    <w:rsid w:val="00F2520B"/>
    <w:rsid w:val="00F265C5"/>
    <w:rsid w:val="00F27A20"/>
    <w:rsid w:val="00F3072B"/>
    <w:rsid w:val="00F3311D"/>
    <w:rsid w:val="00F33201"/>
    <w:rsid w:val="00F36779"/>
    <w:rsid w:val="00F40F46"/>
    <w:rsid w:val="00F4279F"/>
    <w:rsid w:val="00F42B52"/>
    <w:rsid w:val="00F453CD"/>
    <w:rsid w:val="00F45691"/>
    <w:rsid w:val="00F475AB"/>
    <w:rsid w:val="00F47DAD"/>
    <w:rsid w:val="00F51426"/>
    <w:rsid w:val="00F54AC9"/>
    <w:rsid w:val="00F55953"/>
    <w:rsid w:val="00F5744B"/>
    <w:rsid w:val="00F622F4"/>
    <w:rsid w:val="00F7045E"/>
    <w:rsid w:val="00F71846"/>
    <w:rsid w:val="00F8113B"/>
    <w:rsid w:val="00F82529"/>
    <w:rsid w:val="00FB0071"/>
    <w:rsid w:val="00FB45A3"/>
    <w:rsid w:val="00FC1F2E"/>
    <w:rsid w:val="00FC366B"/>
    <w:rsid w:val="00FC6D1E"/>
    <w:rsid w:val="00FD75CB"/>
    <w:rsid w:val="00FE1A2D"/>
    <w:rsid w:val="00FE48DF"/>
    <w:rsid w:val="00FE4CD1"/>
    <w:rsid w:val="00FE61BD"/>
    <w:rsid w:val="00FF3D3F"/>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rFonts w:ascii="Times New Roman" w:eastAsia="Times New Roman" w:hAnsi="Times New Roman" w:cs="Times New Roman"/>
      <w:b/>
      <w:bCs/>
      <w:i/>
      <w:iCs/>
      <w:color w:val="000000"/>
      <w:spacing w:val="-10"/>
      <w:w w:val="100"/>
      <w:position w:val="0"/>
      <w:sz w:val="22"/>
      <w:szCs w:val="22"/>
      <w:shd w:val="clear" w:color="auto" w:fill="FFFFFF"/>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i/>
      <w:iCs/>
      <w:smallCaps w:val="0"/>
      <w:strike w:val="0"/>
      <w:color w:val="000000"/>
      <w:spacing w:val="30"/>
      <w:w w:val="100"/>
      <w:position w:val="0"/>
      <w:sz w:val="8"/>
      <w:szCs w:val="8"/>
      <w:u w:val="none"/>
      <w:shd w:val="clear" w:color="auto" w:fill="FFFFFF"/>
      <w:lang w:val="ru-RU"/>
    </w:rPr>
  </w:style>
  <w:style w:type="character" w:customStyle="1" w:styleId="4pt0pt">
    <w:name w:val="Основной текст + 4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4pt0pt0">
    <w:name w:val="Основной текст + 4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10pt-1pt">
    <w:name w:val="Основной текст + 10 pt;Не курсив;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20"/>
      <w:w w:val="100"/>
      <w:position w:val="0"/>
      <w:sz w:val="8"/>
      <w:szCs w:val="8"/>
      <w:u w:val="none"/>
      <w:shd w:val="clear" w:color="auto" w:fill="FFFFFF"/>
      <w:lang w:val="en-US"/>
    </w:rPr>
  </w:style>
  <w:style w:type="character" w:customStyle="1" w:styleId="10pt-1pt0">
    <w:name w:val="Основной текст + 10 pt;Не курсив;Малые прописные;Интервал -1 pt"/>
    <w:basedOn w:val="a3"/>
    <w:rsid w:val="00276673"/>
    <w:rPr>
      <w:rFonts w:ascii="Times New Roman" w:eastAsia="Times New Roman" w:hAnsi="Times New Roman" w:cs="Times New Roman"/>
      <w:b w:val="0"/>
      <w:bCs w:val="0"/>
      <w:i/>
      <w:iCs/>
      <w:smallCaps/>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8"/>
      <w:szCs w:val="8"/>
      <w:u w:val="none"/>
      <w:shd w:val="clear" w:color="auto" w:fill="FFFFFF"/>
      <w:lang w:val="ru-RU"/>
    </w:rPr>
  </w:style>
  <w:style w:type="character" w:customStyle="1" w:styleId="12pt">
    <w:name w:val="Основной текст + 12 pt;Не курсив"/>
    <w:basedOn w:val="a3"/>
    <w:rsid w:val="00276673"/>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rPr>
  </w:style>
  <w:style w:type="character" w:customStyle="1" w:styleId="115pt0pt">
    <w:name w:val="Основной текст + 11;5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rFonts w:ascii="Times New Roman" w:eastAsia="Times New Roman" w:hAnsi="Times New Roman" w:cs="Times New Roman"/>
      <w:b/>
      <w:bCs/>
      <w:i/>
      <w:iCs/>
      <w:color w:val="000000"/>
      <w:spacing w:val="-10"/>
      <w:w w:val="100"/>
      <w:position w:val="0"/>
      <w:sz w:val="22"/>
      <w:szCs w:val="22"/>
      <w:shd w:val="clear" w:color="auto" w:fill="FFFFFF"/>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i/>
      <w:iCs/>
      <w:smallCaps w:val="0"/>
      <w:strike w:val="0"/>
      <w:color w:val="000000"/>
      <w:spacing w:val="30"/>
      <w:w w:val="100"/>
      <w:position w:val="0"/>
      <w:sz w:val="8"/>
      <w:szCs w:val="8"/>
      <w:u w:val="none"/>
      <w:shd w:val="clear" w:color="auto" w:fill="FFFFFF"/>
      <w:lang w:val="ru-RU"/>
    </w:rPr>
  </w:style>
  <w:style w:type="character" w:customStyle="1" w:styleId="4pt0pt">
    <w:name w:val="Основной текст + 4 pt;Не курсив;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4pt0pt0">
    <w:name w:val="Основной текст + 4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10pt-1pt">
    <w:name w:val="Основной текст + 10 pt;Не курсив;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20"/>
      <w:w w:val="100"/>
      <w:position w:val="0"/>
      <w:sz w:val="8"/>
      <w:szCs w:val="8"/>
      <w:u w:val="none"/>
      <w:shd w:val="clear" w:color="auto" w:fill="FFFFFF"/>
      <w:lang w:val="en-US"/>
    </w:rPr>
  </w:style>
  <w:style w:type="character" w:customStyle="1" w:styleId="10pt-1pt0">
    <w:name w:val="Основной текст + 10 pt;Не курсив;Малые прописные;Интервал -1 pt"/>
    <w:basedOn w:val="a3"/>
    <w:rsid w:val="00276673"/>
    <w:rPr>
      <w:rFonts w:ascii="Times New Roman" w:eastAsia="Times New Roman" w:hAnsi="Times New Roman" w:cs="Times New Roman"/>
      <w:b w:val="0"/>
      <w:bCs w:val="0"/>
      <w:i/>
      <w:iCs/>
      <w:smallCaps/>
      <w:strike w:val="0"/>
      <w:color w:val="000000"/>
      <w:spacing w:val="-30"/>
      <w:w w:val="100"/>
      <w:position w:val="0"/>
      <w:sz w:val="20"/>
      <w:szCs w:val="20"/>
      <w:u w:val="none"/>
      <w:shd w:val="clear" w:color="auto" w:fill="FFFFFF"/>
      <w:lang w:val="ru-RU"/>
    </w:rPr>
  </w:style>
  <w:style w:type="character" w:customStyle="1" w:styleId="4pt1pt">
    <w:name w:val="Основной текст + 4 pt;Интервал 1 pt"/>
    <w:basedOn w:val="a3"/>
    <w:rsid w:val="00276673"/>
    <w:rPr>
      <w:rFonts w:ascii="Times New Roman" w:eastAsia="Times New Roman" w:hAnsi="Times New Roman" w:cs="Times New Roman"/>
      <w:b w:val="0"/>
      <w:bCs w:val="0"/>
      <w:i/>
      <w:iCs/>
      <w:smallCaps w:val="0"/>
      <w:strike w:val="0"/>
      <w:color w:val="000000"/>
      <w:spacing w:val="30"/>
      <w:w w:val="100"/>
      <w:position w:val="0"/>
      <w:sz w:val="8"/>
      <w:szCs w:val="8"/>
      <w:u w:val="none"/>
      <w:shd w:val="clear" w:color="auto" w:fill="FFFFFF"/>
      <w:lang w:val="ru-RU"/>
    </w:rPr>
  </w:style>
  <w:style w:type="character" w:customStyle="1" w:styleId="12pt">
    <w:name w:val="Основной текст + 12 pt;Не курсив"/>
    <w:basedOn w:val="a3"/>
    <w:rsid w:val="00276673"/>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rPr>
  </w:style>
  <w:style w:type="character" w:customStyle="1" w:styleId="115pt0pt">
    <w:name w:val="Основной текст + 11;5 pt;Интервал 0 pt"/>
    <w:basedOn w:val="a3"/>
    <w:rsid w:val="002766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D404-5297-454B-B921-7BA3FEB2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42</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123</cp:lastModifiedBy>
  <cp:revision>151</cp:revision>
  <cp:lastPrinted>2016-02-04T08:14:00Z</cp:lastPrinted>
  <dcterms:created xsi:type="dcterms:W3CDTF">2016-08-11T06:01:00Z</dcterms:created>
  <dcterms:modified xsi:type="dcterms:W3CDTF">2016-10-10T10:36:00Z</dcterms:modified>
</cp:coreProperties>
</file>